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40" w:rsidRDefault="006F0F60" w:rsidP="002B4796">
      <w:pPr>
        <w:widowControl/>
        <w:adjustRightInd w:val="0"/>
        <w:snapToGrid w:val="0"/>
        <w:spacing w:beforeLines="100" w:before="312"/>
        <w:ind w:left="480" w:hangingChars="150" w:hanging="48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67pt;margin-top:952pt;width:26pt;height:35pt;z-index:251658240;mso-position-horizontal-relative:page;mso-position-vertical-relative:top-margin-area">
            <v:imagedata r:id="rId8" o:title=""/>
            <w10:wrap anchorx="page"/>
          </v:shape>
        </w:pict>
      </w:r>
      <w:r>
        <w:rPr>
          <w:rFonts w:ascii="Times New Roman" w:hAnsi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-15.2pt;width:393.35pt;height:22.3pt;z-index:251661312;mso-position-horizontal-relative:text;mso-position-vertical-relative:text" stroked="f" strokeweight=".5pt">
            <v:textbox>
              <w:txbxContent>
                <w:p w:rsidR="00834C40" w:rsidRDefault="006F0F60">
                  <w:pPr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【考试时间：</w:t>
                  </w:r>
                  <w:r>
                    <w:rPr>
                      <w:rFonts w:ascii="黑体" w:eastAsia="黑体" w:hAnsi="黑体" w:cs="黑体" w:hint="eastAsia"/>
                    </w:rPr>
                    <w:t>2019</w:t>
                  </w:r>
                  <w:r>
                    <w:rPr>
                      <w:rFonts w:ascii="黑体" w:eastAsia="黑体" w:hAnsi="黑体" w:cs="黑体" w:hint="eastAsia"/>
                    </w:rPr>
                    <w:t>年</w:t>
                  </w:r>
                  <w:r>
                    <w:rPr>
                      <w:rFonts w:ascii="黑体" w:eastAsia="黑体" w:hAnsi="黑体" w:cs="黑体" w:hint="eastAsia"/>
                    </w:rPr>
                    <w:t>1</w:t>
                  </w:r>
                  <w:r>
                    <w:rPr>
                      <w:rFonts w:ascii="黑体" w:eastAsia="黑体" w:hAnsi="黑体" w:cs="黑体" w:hint="eastAsia"/>
                    </w:rPr>
                    <w:t>月</w:t>
                  </w:r>
                  <w:r>
                    <w:rPr>
                      <w:rFonts w:ascii="黑体" w:eastAsia="黑体" w:hAnsi="黑体" w:cs="黑体" w:hint="eastAsia"/>
                    </w:rPr>
                    <w:t>19</w:t>
                  </w:r>
                  <w:r>
                    <w:rPr>
                      <w:rFonts w:ascii="黑体" w:eastAsia="黑体" w:hAnsi="黑体" w:cs="黑体" w:hint="eastAsia"/>
                    </w:rPr>
                    <w:t>日晚上</w:t>
                  </w:r>
                  <w:r>
                    <w:rPr>
                      <w:rFonts w:ascii="黑体" w:eastAsia="黑体" w:hAnsi="黑体" w:cs="黑体" w:hint="eastAsia"/>
                    </w:rPr>
                    <w:t>7:00-8:30</w:t>
                  </w:r>
                  <w:r>
                    <w:rPr>
                      <w:rFonts w:ascii="黑体" w:eastAsia="黑体" w:hAnsi="黑体" w:cs="黑体" w:hint="eastAsia"/>
                    </w:rPr>
                    <w:t>】</w:t>
                  </w:r>
                </w:p>
              </w:txbxContent>
            </v:textbox>
          </v:shape>
        </w:pict>
      </w:r>
      <w:r>
        <w:rPr>
          <w:rFonts w:ascii="Times New Roman" w:eastAsia="方正小标宋简体" w:hAnsi="Times New Roman"/>
          <w:sz w:val="32"/>
          <w:szCs w:val="32"/>
        </w:rPr>
        <w:t>南充市</w:t>
      </w:r>
      <w:r>
        <w:rPr>
          <w:rFonts w:ascii="Times New Roman" w:eastAsia="方正小标宋简体" w:hAnsi="Times New Roman"/>
          <w:sz w:val="32"/>
          <w:szCs w:val="32"/>
        </w:rPr>
        <w:t>2018-2019</w:t>
      </w:r>
      <w:r>
        <w:rPr>
          <w:rFonts w:ascii="Times New Roman" w:eastAsia="方正小标宋简体" w:hAnsi="Times New Roman"/>
          <w:sz w:val="32"/>
          <w:szCs w:val="32"/>
        </w:rPr>
        <w:t>学年度上期高中一年级教学质量监测</w:t>
      </w:r>
    </w:p>
    <w:p w:rsidR="00834C40" w:rsidRDefault="006F0F60" w:rsidP="002B4796">
      <w:pPr>
        <w:pStyle w:val="a8"/>
        <w:shd w:val="clear" w:color="auto" w:fill="FFFFFF"/>
        <w:spacing w:beforeLines="50" w:before="156" w:beforeAutospacing="0" w:afterLines="50" w:after="156" w:afterAutospacing="0"/>
        <w:jc w:val="center"/>
        <w:rPr>
          <w:rFonts w:ascii="Times New Roman" w:eastAsia="黑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黑体" w:hAnsi="Times New Roman" w:cs="Times New Roman"/>
          <w:sz w:val="44"/>
          <w:szCs w:val="44"/>
          <w:shd w:val="clear" w:color="auto" w:fill="FFFFFF"/>
        </w:rPr>
        <w:t>生物试题（</w:t>
      </w:r>
      <w:r>
        <w:rPr>
          <w:rFonts w:ascii="Times New Roman" w:eastAsia="黑体" w:hAnsi="Times New Roman" w:cs="Times New Roman"/>
          <w:sz w:val="44"/>
          <w:szCs w:val="44"/>
          <w:shd w:val="clear" w:color="auto" w:fill="FFFFFF"/>
        </w:rPr>
        <w:t>B</w:t>
      </w:r>
      <w:r>
        <w:rPr>
          <w:rFonts w:ascii="Times New Roman" w:eastAsia="黑体" w:hAnsi="Times New Roman" w:cs="Times New Roman"/>
          <w:sz w:val="44"/>
          <w:szCs w:val="44"/>
          <w:shd w:val="clear" w:color="auto" w:fill="FFFFFF"/>
        </w:rPr>
        <w:t>卷）</w:t>
      </w:r>
      <w:bookmarkStart w:id="0" w:name="_GoBack"/>
      <w:bookmarkEnd w:id="0"/>
    </w:p>
    <w:p w:rsidR="00834C40" w:rsidRDefault="006F0F60" w:rsidP="002B4796">
      <w:pPr>
        <w:pStyle w:val="a8"/>
        <w:shd w:val="clear" w:color="auto" w:fill="FFFFFF"/>
        <w:spacing w:beforeLines="50" w:before="156" w:beforeAutospacing="0" w:afterLines="50" w:after="156" w:afterAutospacing="0"/>
        <w:jc w:val="center"/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（满分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100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分，考试时间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90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分钟）</w:t>
      </w:r>
    </w:p>
    <w:p w:rsidR="00834C40" w:rsidRDefault="006F0F60">
      <w:pPr>
        <w:pStyle w:val="a8"/>
        <w:shd w:val="clear" w:color="auto" w:fill="FFFFFF"/>
        <w:spacing w:before="0" w:beforeAutospacing="0" w:after="0" w:afterAutospacing="0"/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</w:rPr>
        <w:t>注意事项</w:t>
      </w:r>
      <w:r>
        <w:rPr>
          <w:rFonts w:ascii="Times New Roman" w:eastAsia="黑体" w:hAnsi="Times New Roman" w:cs="Times New Roman" w:hint="eastAsia"/>
          <w:sz w:val="21"/>
          <w:szCs w:val="21"/>
          <w:shd w:val="clear" w:color="auto" w:fill="FFFFFF"/>
        </w:rPr>
        <w:t>：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1.</w:t>
      </w:r>
      <w:r>
        <w:rPr>
          <w:rFonts w:ascii="Times New Roman" w:eastAsia="楷体_GB2312" w:hAnsi="Times New Roman" w:cs="Times New Roman" w:hint="eastAsia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必须使用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2B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铅笔在答题卡上将选择题所选答案对应的标号涂黑。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sym w:font="Times New Roman" w:char="E003"/>
      </w:r>
    </w:p>
    <w:p w:rsidR="00834C40" w:rsidRDefault="006F0F60">
      <w:pPr>
        <w:pStyle w:val="a8"/>
        <w:shd w:val="clear" w:color="auto" w:fill="FFFFFF"/>
        <w:spacing w:before="0" w:beforeAutospacing="0" w:after="0" w:afterAutospacing="0"/>
        <w:ind w:leftChars="500" w:left="1365" w:hangingChars="150" w:hanging="315"/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2.</w:t>
      </w:r>
      <w:r>
        <w:rPr>
          <w:rFonts w:ascii="Times New Roman" w:eastAsia="楷体_GB2312" w:hAnsi="Times New Roman" w:cs="Times New Roman" w:hint="eastAsia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必须使用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0.5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毫米黑色墨迹签字笔在答题卡上将第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Ⅱ</w:t>
      </w:r>
      <w:r>
        <w:rPr>
          <w:rFonts w:ascii="Times New Roman" w:eastAsia="楷体_GB2312" w:hAnsi="Times New Roman" w:cs="Times New Roman"/>
          <w:sz w:val="21"/>
          <w:szCs w:val="21"/>
          <w:shd w:val="clear" w:color="auto" w:fill="FFFFFF"/>
        </w:rPr>
        <w:t>卷的答题内容书写在题目所指示的答题区域内，答在试题卷上无效。</w:t>
      </w:r>
    </w:p>
    <w:p w:rsidR="00834C40" w:rsidRDefault="006F0F60">
      <w:pPr>
        <w:pStyle w:val="0"/>
        <w:spacing w:line="283" w:lineRule="auto"/>
        <w:rPr>
          <w:rFonts w:ascii="Times New Roman" w:eastAsiaTheme="minorEastAsia" w:hAnsi="Times New Roman"/>
          <w:sz w:val="24"/>
        </w:rPr>
      </w:pPr>
    </w:p>
    <w:p w:rsidR="00834C40" w:rsidRDefault="006F0F60">
      <w:pPr>
        <w:pStyle w:val="0"/>
        <w:spacing w:line="312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一、选择题（共</w:t>
      </w:r>
      <w:r>
        <w:rPr>
          <w:rFonts w:ascii="Times New Roman" w:eastAsiaTheme="minorEastAsia" w:hAnsi="Times New Roman"/>
          <w:szCs w:val="21"/>
        </w:rPr>
        <w:t>30</w:t>
      </w:r>
      <w:r>
        <w:rPr>
          <w:rFonts w:ascii="Times New Roman" w:eastAsiaTheme="minorEastAsia" w:hAnsi="Times New Roman"/>
          <w:szCs w:val="21"/>
        </w:rPr>
        <w:t>题</w:t>
      </w:r>
      <w:r>
        <w:rPr>
          <w:rFonts w:ascii="Times New Roman" w:eastAsiaTheme="minorEastAsia" w:hAnsi="Times New Roman"/>
          <w:szCs w:val="21"/>
        </w:rPr>
        <w:t>,</w:t>
      </w:r>
      <w:r>
        <w:rPr>
          <w:rFonts w:ascii="Times New Roman" w:eastAsiaTheme="minorEastAsia" w:hAnsi="Times New Roman"/>
          <w:szCs w:val="21"/>
        </w:rPr>
        <w:t>每题</w:t>
      </w:r>
      <w:r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分，共</w:t>
      </w:r>
      <w:r>
        <w:rPr>
          <w:rFonts w:ascii="Times New Roman" w:eastAsiaTheme="minorEastAsia" w:hAnsi="Times New Roman"/>
          <w:szCs w:val="21"/>
        </w:rPr>
        <w:t>60</w:t>
      </w:r>
      <w:r>
        <w:rPr>
          <w:rFonts w:ascii="Times New Roman" w:eastAsiaTheme="minorEastAsia" w:hAnsi="Times New Roman"/>
          <w:szCs w:val="21"/>
        </w:rPr>
        <w:t>分）</w:t>
      </w:r>
    </w:p>
    <w:p w:rsidR="00834C40" w:rsidRDefault="006F0F60">
      <w:pPr>
        <w:pStyle w:val="0"/>
        <w:spacing w:line="336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1</w:t>
      </w:r>
      <w:r>
        <w:rPr>
          <w:rFonts w:ascii="Times New Roman" w:eastAsiaTheme="minorEastAsia" w:hAnsi="Times New Roman"/>
          <w:szCs w:val="21"/>
        </w:rPr>
        <w:t>．南充北湖公园的一只锦鲤属于生命系统的</w:t>
      </w:r>
      <w:r>
        <w:rPr>
          <w:rFonts w:ascii="Times New Roman" w:eastAsiaTheme="minorEastAsia" w:hAnsi="Times New Roman" w:hint="eastAsia"/>
          <w:szCs w:val="21"/>
        </w:rPr>
        <w:t>哪</w:t>
      </w:r>
      <w:r>
        <w:rPr>
          <w:rFonts w:ascii="Times New Roman" w:eastAsiaTheme="minorEastAsia" w:hAnsi="Times New Roman"/>
          <w:szCs w:val="21"/>
        </w:rPr>
        <w:t>一层次（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．器官</w:t>
      </w:r>
      <w:r>
        <w:rPr>
          <w:rFonts w:ascii="Times New Roman" w:eastAsiaTheme="minorEastAsia" w:hAnsi="Times New Roman"/>
          <w:szCs w:val="21"/>
        </w:rPr>
        <w:t xml:space="preserve">   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．系统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．个体</w:t>
      </w:r>
      <w:r>
        <w:rPr>
          <w:rFonts w:ascii="Times New Roman" w:eastAsiaTheme="minorEastAsia" w:hAnsi="Times New Roman"/>
          <w:szCs w:val="21"/>
        </w:rPr>
        <w:t xml:space="preserve">  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．群落</w:t>
      </w:r>
    </w:p>
    <w:p w:rsidR="00834C40" w:rsidRDefault="006F0F60">
      <w:pPr>
        <w:pStyle w:val="0"/>
        <w:spacing w:line="336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．下列有关说法中正确的是（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．细胞学说证明了原核生物和真核生物的统一性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．生命活动离不开细胞，因为自然界的生物都是由细胞构成的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．细胞学说的建立者主要是施莱登和施旺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．恩格斯把细胞学说列为</w:t>
      </w:r>
      <w:r>
        <w:rPr>
          <w:rFonts w:ascii="Times New Roman" w:eastAsiaTheme="minorEastAsia" w:hAnsi="Times New Roman"/>
          <w:szCs w:val="21"/>
        </w:rPr>
        <w:t>18</w:t>
      </w:r>
      <w:r>
        <w:rPr>
          <w:rFonts w:ascii="Times New Roman" w:eastAsiaTheme="minorEastAsia" w:hAnsi="Times New Roman"/>
          <w:szCs w:val="21"/>
        </w:rPr>
        <w:t>世纪自然科学的三大发现之一</w:t>
      </w:r>
    </w:p>
    <w:p w:rsidR="00834C40" w:rsidRDefault="006F0F60">
      <w:pPr>
        <w:pStyle w:val="0"/>
        <w:spacing w:line="336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3</w:t>
      </w:r>
      <w:r>
        <w:rPr>
          <w:rFonts w:ascii="Times New Roman" w:eastAsiaTheme="minorEastAsia" w:hAnsi="Times New Roman"/>
          <w:szCs w:val="21"/>
        </w:rPr>
        <w:t>．将低倍镜换上高倍镜时</w:t>
      </w:r>
      <w:r>
        <w:rPr>
          <w:rFonts w:ascii="Times New Roman" w:eastAsiaTheme="minorEastAsia" w:hAnsi="Times New Roman"/>
          <w:szCs w:val="21"/>
        </w:rPr>
        <w:t>,</w:t>
      </w:r>
      <w:r>
        <w:rPr>
          <w:rFonts w:ascii="Times New Roman" w:eastAsiaTheme="minorEastAsia" w:hAnsi="Times New Roman"/>
          <w:szCs w:val="21"/>
        </w:rPr>
        <w:t>视野变暗，如何调整使视野最亮（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 xml:space="preserve">A. </w:t>
      </w:r>
      <w:r>
        <w:rPr>
          <w:rFonts w:ascii="Times New Roman" w:eastAsiaTheme="minorEastAsia" w:hAnsi="Times New Roman"/>
          <w:szCs w:val="21"/>
        </w:rPr>
        <w:t>小光圈、平面镜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 xml:space="preserve">B. </w:t>
      </w:r>
      <w:r>
        <w:rPr>
          <w:rFonts w:ascii="Times New Roman" w:eastAsiaTheme="minorEastAsia" w:hAnsi="Times New Roman"/>
          <w:szCs w:val="21"/>
        </w:rPr>
        <w:t>小光圈、凹面镜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 xml:space="preserve">C. </w:t>
      </w:r>
      <w:r>
        <w:rPr>
          <w:rFonts w:ascii="Times New Roman" w:eastAsiaTheme="minorEastAsia" w:hAnsi="Times New Roman"/>
          <w:szCs w:val="21"/>
        </w:rPr>
        <w:t>大光圈、平面镜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 xml:space="preserve">D. </w:t>
      </w:r>
      <w:r>
        <w:rPr>
          <w:rFonts w:ascii="Times New Roman" w:eastAsiaTheme="minorEastAsia" w:hAnsi="Times New Roman"/>
          <w:szCs w:val="21"/>
        </w:rPr>
        <w:t>大光圈、凹面镜</w:t>
      </w:r>
    </w:p>
    <w:p w:rsidR="00834C40" w:rsidRDefault="006F0F60">
      <w:pPr>
        <w:pStyle w:val="0"/>
        <w:spacing w:line="336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4</w:t>
      </w:r>
      <w:r>
        <w:rPr>
          <w:rFonts w:ascii="Times New Roman" w:eastAsiaTheme="minorEastAsia" w:hAnsi="Times New Roman"/>
          <w:szCs w:val="21"/>
        </w:rPr>
        <w:t>．能说明真核细胞和原核细胞具有统一性的一项是（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原核细胞具有与真核细胞相似的核膜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原核细胞具有与真核细胞的相同数量的细胞器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原核细胞具有真核细胞那样的</w:t>
      </w:r>
      <w:r>
        <w:rPr>
          <w:rFonts w:ascii="Times New Roman" w:eastAsiaTheme="minorEastAsia" w:hAnsi="Times New Roman"/>
          <w:szCs w:val="21"/>
        </w:rPr>
        <w:t xml:space="preserve"> DNA</w:t>
      </w:r>
      <w:r>
        <w:rPr>
          <w:rFonts w:ascii="Times New Roman" w:eastAsiaTheme="minorEastAsia" w:hAnsi="Times New Roman"/>
          <w:szCs w:val="21"/>
        </w:rPr>
        <w:t>分子，并控制细胞的遗传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原核细胞与真核细胞都有染色体</w:t>
      </w:r>
    </w:p>
    <w:p w:rsidR="00834C40" w:rsidRDefault="006F0F60">
      <w:pPr>
        <w:pStyle w:val="0"/>
        <w:spacing w:line="336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5</w:t>
      </w:r>
      <w:r>
        <w:rPr>
          <w:rFonts w:ascii="Times New Roman" w:eastAsiaTheme="minorEastAsia" w:hAnsi="Times New Roman"/>
          <w:szCs w:val="21"/>
        </w:rPr>
        <w:t>．多糖、蛋白质、</w:t>
      </w:r>
      <w:r>
        <w:rPr>
          <w:rFonts w:ascii="Times New Roman" w:eastAsiaTheme="minorEastAsia" w:hAnsi="Times New Roman"/>
          <w:szCs w:val="21"/>
        </w:rPr>
        <w:t>DNA</w:t>
      </w:r>
      <w:r>
        <w:rPr>
          <w:rFonts w:ascii="Times New Roman" w:eastAsiaTheme="minorEastAsia" w:hAnsi="Times New Roman"/>
          <w:szCs w:val="21"/>
        </w:rPr>
        <w:t>和</w:t>
      </w:r>
      <w:r>
        <w:rPr>
          <w:rFonts w:ascii="Times New Roman" w:eastAsiaTheme="minorEastAsia" w:hAnsi="Times New Roman"/>
          <w:szCs w:val="21"/>
        </w:rPr>
        <w:t>RNA</w:t>
      </w:r>
      <w:r>
        <w:rPr>
          <w:rFonts w:ascii="Times New Roman" w:eastAsiaTheme="minorEastAsia" w:hAnsi="Times New Roman"/>
          <w:szCs w:val="21"/>
        </w:rPr>
        <w:t>的基本组成单位依次是（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．葡萄糖、氨基酸、核苷酸、核糖核苷酸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．麦芽糖、核苷酸、脱氧核苷酸、核糖核苷酸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．麦芽糖、氨基酸、核糖核苷酸、脱氧核苷酸</w:t>
      </w:r>
    </w:p>
    <w:p w:rsidR="00834C40" w:rsidRDefault="006F0F60">
      <w:pPr>
        <w:pStyle w:val="0"/>
        <w:spacing w:line="336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葡萄糖、氨基酸、脱氧核苷酸、核糖核苷酸</w:t>
      </w:r>
    </w:p>
    <w:p w:rsidR="00834C40" w:rsidRDefault="006F0F60">
      <w:pPr>
        <w:pStyle w:val="a8"/>
        <w:shd w:val="clear" w:color="auto" w:fill="FFFFFF"/>
        <w:spacing w:before="0" w:beforeAutospacing="0" w:after="0" w:afterAutospacing="0" w:line="300" w:lineRule="auto"/>
        <w:rPr>
          <w:rFonts w:ascii="Times New Roman" w:eastAsiaTheme="minorEastAsia" w:hAnsi="Times New Roman" w:cs="Times New Roman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lastRenderedPageBreak/>
        <w:t>6</w:t>
      </w:r>
      <w:r>
        <w:rPr>
          <w:rFonts w:ascii="Times New Roman" w:eastAsiaTheme="minorEastAsia" w:hAnsi="Times New Roman" w:cs="Times New Roman"/>
          <w:sz w:val="21"/>
          <w:szCs w:val="21"/>
        </w:rPr>
        <w:t>．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下列对蛋白质的叙述不正确的是</w:t>
      </w:r>
      <w:r>
        <w:rPr>
          <w:rFonts w:ascii="Times New Roman" w:eastAsiaTheme="minorEastAsia" w:hAnsi="Times New Roman" w:cs="Times New Roman"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sz w:val="21"/>
          <w:szCs w:val="21"/>
        </w:rPr>
        <w:t>   </w:t>
      </w:r>
      <w:r>
        <w:rPr>
          <w:rFonts w:ascii="Times New Roman" w:eastAsiaTheme="minorEastAsia" w:hAnsi="Times New Roman" w:cs="Times New Roman"/>
          <w:sz w:val="21"/>
          <w:szCs w:val="21"/>
        </w:rPr>
        <w:t>）</w:t>
      </w:r>
    </w:p>
    <w:p w:rsidR="00834C40" w:rsidRDefault="006F0F60">
      <w:pPr>
        <w:pStyle w:val="a8"/>
        <w:shd w:val="clear" w:color="auto" w:fill="FFFFFF"/>
        <w:spacing w:before="0" w:beforeAutospacing="0" w:after="0" w:afterAutospacing="0" w:line="300" w:lineRule="auto"/>
        <w:ind w:leftChars="150" w:left="315"/>
        <w:rPr>
          <w:rFonts w:ascii="Times New Roman" w:eastAsiaTheme="minorEastAsia" w:hAnsi="Times New Roman" w:cs="Times New Roman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A.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所有酶都是蛋白质</w:t>
      </w:r>
    </w:p>
    <w:p w:rsidR="00834C40" w:rsidRDefault="006F0F60">
      <w:pPr>
        <w:pStyle w:val="a8"/>
        <w:shd w:val="clear" w:color="auto" w:fill="FFFFFF"/>
        <w:spacing w:before="0" w:beforeAutospacing="0" w:after="0" w:afterAutospacing="0" w:line="300" w:lineRule="auto"/>
        <w:ind w:leftChars="150" w:left="315"/>
        <w:rPr>
          <w:rFonts w:ascii="Times New Roman" w:eastAsiaTheme="minorEastAsia" w:hAnsi="Times New Roman" w:cs="Times New Roman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B.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生命活动的主要承担者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ab/>
      </w:r>
    </w:p>
    <w:p w:rsidR="00834C40" w:rsidRDefault="006F0F60">
      <w:pPr>
        <w:pStyle w:val="a8"/>
        <w:shd w:val="clear" w:color="auto" w:fill="FFFFFF"/>
        <w:spacing w:before="0" w:beforeAutospacing="0" w:after="0" w:afterAutospacing="0" w:line="300" w:lineRule="auto"/>
        <w:ind w:leftChars="150" w:left="315"/>
        <w:rPr>
          <w:rFonts w:ascii="Times New Roman" w:eastAsiaTheme="minorEastAsia" w:hAnsi="Times New Roman" w:cs="Times New Roman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kern w:val="2"/>
          <w:sz w:val="21"/>
          <w:szCs w:val="21"/>
        </w:rPr>
        <w:t xml:space="preserve">C. 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许多蛋白质是构成细胞和生物体结构的重要物质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 xml:space="preserve">         </w:t>
      </w:r>
    </w:p>
    <w:p w:rsidR="00834C40" w:rsidRDefault="006F0F60">
      <w:pPr>
        <w:pStyle w:val="a8"/>
        <w:shd w:val="clear" w:color="auto" w:fill="FFFFFF"/>
        <w:spacing w:before="0" w:beforeAutospacing="0" w:after="0" w:afterAutospacing="0" w:line="300" w:lineRule="auto"/>
        <w:ind w:leftChars="150" w:left="315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D.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有些蛋白质具有运输载体的功能</w:t>
      </w:r>
    </w:p>
    <w:p w:rsidR="00834C40" w:rsidRDefault="006F0F60">
      <w:pPr>
        <w:pStyle w:val="0"/>
        <w:spacing w:line="30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7</w:t>
      </w:r>
      <w:r>
        <w:rPr>
          <w:rFonts w:ascii="Times New Roman" w:eastAsiaTheme="minorEastAsia" w:hAnsi="Times New Roman"/>
          <w:szCs w:val="21"/>
        </w:rPr>
        <w:t>．兔子通过吃草从草中获得化合物和元素，那么，兔子和草体内的各种化学元素（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．种类差异很大，含量大体相同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．种类和含量差异都很大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．种类和含量都是大体相同的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．种类大体相同，含量差异很大</w:t>
      </w:r>
    </w:p>
    <w:p w:rsidR="00834C40" w:rsidRDefault="006F0F60">
      <w:pPr>
        <w:pStyle w:val="0"/>
        <w:spacing w:line="30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8</w:t>
      </w:r>
      <w:r>
        <w:rPr>
          <w:rFonts w:ascii="Times New Roman" w:eastAsiaTheme="minorEastAsia" w:hAnsi="Times New Roman"/>
          <w:szCs w:val="21"/>
        </w:rPr>
        <w:t>．下列</w:t>
      </w:r>
      <w:r>
        <w:rPr>
          <w:rFonts w:ascii="Times New Roman" w:eastAsiaTheme="minorEastAsia" w:hAnsi="Times New Roman"/>
          <w:szCs w:val="21"/>
        </w:rPr>
        <w:t>4</w:t>
      </w:r>
      <w:r>
        <w:rPr>
          <w:rFonts w:ascii="Times New Roman" w:eastAsiaTheme="minorEastAsia" w:hAnsi="Times New Roman"/>
          <w:szCs w:val="21"/>
        </w:rPr>
        <w:t>种化合物中，能参与构成蛋白质的是（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noProof/>
          <w:szCs w:val="21"/>
        </w:rPr>
        <w:drawing>
          <wp:inline distT="0" distB="0" distL="114300" distR="114300">
            <wp:extent cx="996950" cy="406400"/>
            <wp:effectExtent l="0" t="0" r="889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r="1257" b="3030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H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="Times New Roman"/>
          <w:szCs w:val="21"/>
        </w:rPr>
        <w:t>N</w:t>
      </w:r>
      <w:r>
        <w:rPr>
          <w:rFonts w:ascii="Times New Roman" w:eastAsiaTheme="minorEastAsia" w:hAnsi="Times New Roman"/>
          <w:szCs w:val="21"/>
        </w:rPr>
        <w:t>﹣</w:t>
      </w:r>
      <w:r>
        <w:rPr>
          <w:rFonts w:ascii="Times New Roman" w:eastAsiaTheme="minorEastAsia" w:hAnsi="Times New Roman"/>
          <w:szCs w:val="21"/>
        </w:rPr>
        <w:t>CH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="Times New Roman"/>
          <w:szCs w:val="21"/>
        </w:rPr>
        <w:t>﹣</w:t>
      </w:r>
      <w:r>
        <w:rPr>
          <w:rFonts w:ascii="Times New Roman" w:eastAsiaTheme="minorEastAsia" w:hAnsi="Times New Roman"/>
          <w:szCs w:val="21"/>
        </w:rPr>
        <w:t>CH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="Times New Roman"/>
          <w:szCs w:val="21"/>
        </w:rPr>
        <w:t>﹣</w:t>
      </w:r>
      <w:r>
        <w:rPr>
          <w:rFonts w:ascii="Times New Roman" w:eastAsiaTheme="minorEastAsia" w:hAnsi="Times New Roman"/>
          <w:szCs w:val="21"/>
        </w:rPr>
        <w:t>COOH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H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="Times New Roman"/>
          <w:szCs w:val="21"/>
        </w:rPr>
        <w:t>N</w:t>
      </w:r>
      <w:r>
        <w:rPr>
          <w:rFonts w:ascii="Times New Roman" w:eastAsiaTheme="minorEastAsia" w:hAnsi="Times New Roman"/>
          <w:szCs w:val="21"/>
        </w:rPr>
        <w:t>﹣</w:t>
      </w:r>
      <w:r>
        <w:rPr>
          <w:rFonts w:ascii="Times New Roman" w:eastAsiaTheme="minorEastAsia" w:hAnsi="Times New Roman"/>
          <w:szCs w:val="21"/>
        </w:rPr>
        <w:t>CH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="Times New Roman"/>
          <w:szCs w:val="21"/>
        </w:rPr>
        <w:t>﹣</w:t>
      </w:r>
      <w:r>
        <w:rPr>
          <w:rFonts w:ascii="Times New Roman" w:eastAsiaTheme="minorEastAsia" w:hAnsi="Times New Roman"/>
          <w:szCs w:val="21"/>
        </w:rPr>
        <w:t>COOH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H</w:t>
      </w:r>
      <w:r>
        <w:rPr>
          <w:rFonts w:ascii="Times New Roman" w:eastAsiaTheme="minorEastAsia" w:hAnsi="Times New Roman"/>
          <w:szCs w:val="21"/>
          <w:vertAlign w:val="subscript"/>
        </w:rPr>
        <w:t>3</w:t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﹣</w:t>
      </w:r>
      <w:r>
        <w:rPr>
          <w:rFonts w:ascii="Times New Roman" w:eastAsiaTheme="minorEastAsia" w:hAnsi="Times New Roman"/>
          <w:szCs w:val="21"/>
        </w:rPr>
        <w:t>CH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="Times New Roman"/>
          <w:szCs w:val="21"/>
        </w:rPr>
        <w:t>﹣</w:t>
      </w:r>
      <w:r>
        <w:rPr>
          <w:rFonts w:ascii="Times New Roman" w:eastAsiaTheme="minorEastAsia" w:hAnsi="Times New Roman"/>
          <w:szCs w:val="21"/>
        </w:rPr>
        <w:t>CH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="Times New Roman"/>
          <w:szCs w:val="21"/>
        </w:rPr>
        <w:t>﹣</w:t>
      </w:r>
      <w:r>
        <w:rPr>
          <w:rFonts w:ascii="Times New Roman" w:eastAsiaTheme="minorEastAsia" w:hAnsi="Times New Roman"/>
          <w:szCs w:val="21"/>
        </w:rPr>
        <w:t>NH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</w:p>
    <w:p w:rsidR="00834C40" w:rsidRDefault="006F0F60">
      <w:pPr>
        <w:pStyle w:val="0"/>
        <w:spacing w:line="300" w:lineRule="auto"/>
        <w:ind w:left="315" w:hangingChars="150" w:hanging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9</w:t>
      </w:r>
      <w:r>
        <w:rPr>
          <w:rFonts w:ascii="Times New Roman" w:eastAsiaTheme="minorEastAsia" w:hAnsi="Times New Roman"/>
          <w:szCs w:val="21"/>
        </w:rPr>
        <w:t>．现有氨基酸</w:t>
      </w:r>
      <w:r>
        <w:rPr>
          <w:rFonts w:ascii="Times New Roman" w:eastAsiaTheme="minorEastAsia" w:hAnsi="Times New Roman"/>
          <w:szCs w:val="21"/>
        </w:rPr>
        <w:t>150</w:t>
      </w:r>
      <w:r>
        <w:rPr>
          <w:rFonts w:ascii="Times New Roman" w:eastAsiaTheme="minorEastAsia" w:hAnsi="Times New Roman"/>
          <w:szCs w:val="21"/>
        </w:rPr>
        <w:t>个，其中氨基总数为</w:t>
      </w:r>
      <w:r>
        <w:rPr>
          <w:rFonts w:ascii="Times New Roman" w:eastAsiaTheme="minorEastAsia" w:hAnsi="Times New Roman"/>
          <w:szCs w:val="21"/>
        </w:rPr>
        <w:t>159</w:t>
      </w:r>
      <w:r>
        <w:rPr>
          <w:rFonts w:ascii="Times New Roman" w:eastAsiaTheme="minorEastAsia" w:hAnsi="Times New Roman"/>
          <w:szCs w:val="21"/>
        </w:rPr>
        <w:t>个，羧基总数为</w:t>
      </w:r>
      <w:r>
        <w:rPr>
          <w:rFonts w:ascii="Times New Roman" w:eastAsiaTheme="minorEastAsia" w:hAnsi="Times New Roman"/>
          <w:szCs w:val="21"/>
        </w:rPr>
        <w:t>156</w:t>
      </w:r>
      <w:r>
        <w:rPr>
          <w:rFonts w:ascii="Times New Roman" w:eastAsiaTheme="minorEastAsia" w:hAnsi="Times New Roman"/>
          <w:szCs w:val="21"/>
        </w:rPr>
        <w:t>个，则由这些氨基酸合成的含有</w:t>
      </w:r>
      <w:r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条肽链的蛋白质共有肽键、氨基和羧基的数目依次分别为（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148</w:t>
      </w:r>
      <w:r>
        <w:rPr>
          <w:rFonts w:ascii="Times New Roman" w:eastAsiaTheme="minorEastAsia" w:hAnsi="Times New Roman"/>
          <w:szCs w:val="21"/>
        </w:rPr>
        <w:t>、</w:t>
      </w:r>
      <w:r>
        <w:rPr>
          <w:rFonts w:ascii="Times New Roman" w:eastAsiaTheme="minorEastAsia" w:hAnsi="Times New Roman"/>
          <w:szCs w:val="21"/>
        </w:rPr>
        <w:t>4</w:t>
      </w:r>
      <w:r>
        <w:rPr>
          <w:rFonts w:ascii="Times New Roman" w:eastAsiaTheme="minorEastAsia" w:hAnsi="Times New Roman"/>
          <w:szCs w:val="21"/>
        </w:rPr>
        <w:t>和</w:t>
      </w:r>
      <w:r>
        <w:rPr>
          <w:rFonts w:ascii="Times New Roman" w:eastAsiaTheme="minorEastAsia" w:hAnsi="Times New Roman"/>
          <w:szCs w:val="21"/>
        </w:rPr>
        <w:t>6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149</w:t>
      </w:r>
      <w:r>
        <w:rPr>
          <w:rFonts w:ascii="Times New Roman" w:eastAsiaTheme="minorEastAsia" w:hAnsi="Times New Roman"/>
          <w:szCs w:val="21"/>
        </w:rPr>
        <w:t>、</w:t>
      </w:r>
      <w:r>
        <w:rPr>
          <w:rFonts w:ascii="Times New Roman" w:eastAsiaTheme="minorEastAsia" w:hAnsi="Times New Roman"/>
          <w:szCs w:val="21"/>
        </w:rPr>
        <w:t>8</w:t>
      </w:r>
      <w:r>
        <w:rPr>
          <w:rFonts w:ascii="Times New Roman" w:eastAsiaTheme="minorEastAsia" w:hAnsi="Times New Roman"/>
          <w:szCs w:val="21"/>
        </w:rPr>
        <w:t>和</w:t>
      </w:r>
      <w:r>
        <w:rPr>
          <w:rFonts w:ascii="Times New Roman" w:eastAsiaTheme="minorEastAsia" w:hAnsi="Times New Roman"/>
          <w:szCs w:val="21"/>
        </w:rPr>
        <w:t>11</w:t>
      </w:r>
      <w:r>
        <w:rPr>
          <w:rFonts w:ascii="Times New Roman" w:eastAsiaTheme="minorEastAsia" w:hAnsi="Times New Roman"/>
          <w:szCs w:val="21"/>
        </w:rPr>
        <w:tab/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148</w:t>
      </w:r>
      <w:r>
        <w:rPr>
          <w:rFonts w:ascii="Times New Roman" w:eastAsiaTheme="minorEastAsia" w:hAnsi="Times New Roman"/>
          <w:szCs w:val="21"/>
        </w:rPr>
        <w:t>、</w:t>
      </w:r>
      <w:r>
        <w:rPr>
          <w:rFonts w:ascii="Times New Roman" w:eastAsiaTheme="minorEastAsia" w:hAnsi="Times New Roman"/>
          <w:szCs w:val="21"/>
        </w:rPr>
        <w:t>11</w:t>
      </w:r>
      <w:r>
        <w:rPr>
          <w:rFonts w:ascii="Times New Roman" w:eastAsiaTheme="minorEastAsia" w:hAnsi="Times New Roman"/>
          <w:szCs w:val="21"/>
        </w:rPr>
        <w:t>和</w:t>
      </w:r>
      <w:r>
        <w:rPr>
          <w:rFonts w:ascii="Times New Roman" w:eastAsiaTheme="minorEastAsia" w:hAnsi="Times New Roman"/>
          <w:szCs w:val="21"/>
        </w:rPr>
        <w:t>8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149</w:t>
      </w:r>
      <w:r>
        <w:rPr>
          <w:rFonts w:ascii="Times New Roman" w:eastAsiaTheme="minorEastAsia" w:hAnsi="Times New Roman"/>
          <w:szCs w:val="21"/>
        </w:rPr>
        <w:t>、</w:t>
      </w:r>
      <w:r>
        <w:rPr>
          <w:rFonts w:ascii="Times New Roman" w:eastAsiaTheme="minorEastAsia" w:hAnsi="Times New Roman"/>
          <w:szCs w:val="21"/>
        </w:rPr>
        <w:t>6</w:t>
      </w:r>
      <w:r>
        <w:rPr>
          <w:rFonts w:ascii="Times New Roman" w:eastAsiaTheme="minorEastAsia" w:hAnsi="Times New Roman"/>
          <w:szCs w:val="21"/>
        </w:rPr>
        <w:t>和</w:t>
      </w:r>
      <w:r>
        <w:rPr>
          <w:rFonts w:ascii="Times New Roman" w:eastAsiaTheme="minorEastAsia" w:hAnsi="Times New Roman"/>
          <w:szCs w:val="21"/>
        </w:rPr>
        <w:t>4</w:t>
      </w:r>
    </w:p>
    <w:p w:rsidR="00834C40" w:rsidRDefault="006F0F60">
      <w:pPr>
        <w:pStyle w:val="0"/>
        <w:spacing w:line="30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10</w:t>
      </w:r>
      <w:r>
        <w:rPr>
          <w:rFonts w:ascii="Times New Roman" w:eastAsiaTheme="minorEastAsia" w:hAnsi="Times New Roman"/>
          <w:szCs w:val="21"/>
        </w:rPr>
        <w:t>．蓝藻细胞内储存遗传信息的物质是（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．核糖核苷酸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．核糖核酸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．脱氧核糖核苷酸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．脱氧核糖核酸</w:t>
      </w:r>
    </w:p>
    <w:p w:rsidR="00834C40" w:rsidRDefault="006F0F60">
      <w:pPr>
        <w:pStyle w:val="0"/>
        <w:spacing w:line="30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11</w:t>
      </w:r>
      <w:r>
        <w:rPr>
          <w:rFonts w:ascii="Times New Roman" w:eastAsiaTheme="minorEastAsia" w:hAnsi="Times New Roman"/>
          <w:szCs w:val="21"/>
        </w:rPr>
        <w:t>．下列试剂与鉴定的物质或结构以及颜色变化对应正确的一组是（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．甲基</w:t>
      </w:r>
      <w:r>
        <w:rPr>
          <w:rFonts w:ascii="Times New Roman" w:eastAsiaTheme="minorEastAsia" w:hAnsi="Times New Roman"/>
          <w:szCs w:val="21"/>
        </w:rPr>
        <w:t>绿﹣</w:t>
      </w:r>
      <w:r>
        <w:rPr>
          <w:rFonts w:ascii="Times New Roman" w:eastAsiaTheme="minorEastAsia" w:hAnsi="Times New Roman"/>
          <w:szCs w:val="21"/>
        </w:rPr>
        <w:t>RNA</w:t>
      </w:r>
      <w:r>
        <w:rPr>
          <w:rFonts w:ascii="Times New Roman" w:eastAsiaTheme="minorEastAsia" w:hAnsi="Times New Roman"/>
          <w:szCs w:val="21"/>
        </w:rPr>
        <w:t>﹣绿色；吡罗红﹣</w:t>
      </w:r>
      <w:r>
        <w:rPr>
          <w:rFonts w:ascii="Times New Roman" w:eastAsiaTheme="minorEastAsia" w:hAnsi="Times New Roman"/>
          <w:szCs w:val="21"/>
        </w:rPr>
        <w:t>DNA</w:t>
      </w:r>
      <w:r>
        <w:rPr>
          <w:rFonts w:ascii="Times New Roman" w:eastAsiaTheme="minorEastAsia" w:hAnsi="Times New Roman"/>
          <w:szCs w:val="21"/>
        </w:rPr>
        <w:t>﹣红色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．碘液﹣淀粉﹣蓝色；双缩脲试剂﹣蛋白质﹣紫色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．双缩脲试剂﹣氨基酸﹣紫色；斐林试剂﹣蔗糖﹣砖红色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．苏丹</w:t>
      </w:r>
      <w:r>
        <w:rPr>
          <w:rFonts w:ascii="Times New Roman" w:eastAsiaTheme="minorEastAsia" w:hAnsi="Times New Roman"/>
          <w:szCs w:val="21"/>
        </w:rPr>
        <w:t>Ⅲ</w:t>
      </w:r>
      <w:r>
        <w:rPr>
          <w:rFonts w:ascii="Times New Roman" w:eastAsiaTheme="minorEastAsia" w:hAnsi="Times New Roman"/>
          <w:szCs w:val="21"/>
        </w:rPr>
        <w:t>染液﹣脂肪﹣红色；苏丹</w:t>
      </w:r>
      <w:r>
        <w:rPr>
          <w:rFonts w:ascii="Times New Roman" w:eastAsiaTheme="minorEastAsia" w:hAnsi="Times New Roman"/>
          <w:szCs w:val="21"/>
        </w:rPr>
        <w:t>Ⅳ</w:t>
      </w:r>
      <w:r>
        <w:rPr>
          <w:rFonts w:ascii="Times New Roman" w:eastAsiaTheme="minorEastAsia" w:hAnsi="Times New Roman"/>
          <w:szCs w:val="21"/>
        </w:rPr>
        <w:t>染液﹣脂肪﹣橘黄色</w:t>
      </w:r>
    </w:p>
    <w:p w:rsidR="00834C40" w:rsidRDefault="006F0F60">
      <w:pPr>
        <w:pStyle w:val="0"/>
        <w:spacing w:line="30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12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HIV</w:t>
      </w:r>
      <w:r>
        <w:rPr>
          <w:rFonts w:ascii="Times New Roman" w:eastAsiaTheme="minorEastAsia" w:hAnsi="Times New Roman"/>
          <w:szCs w:val="21"/>
        </w:rPr>
        <w:t>病毒中的核酸，含有的碱基和核苷酸的种类分别是（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1</w:t>
      </w:r>
      <w:r>
        <w:rPr>
          <w:rFonts w:ascii="Times New Roman" w:eastAsiaTheme="minorEastAsia" w:hAnsi="Times New Roman"/>
          <w:szCs w:val="21"/>
        </w:rPr>
        <w:t>种、</w:t>
      </w:r>
      <w:r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种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4</w:t>
      </w:r>
      <w:r>
        <w:rPr>
          <w:rFonts w:ascii="Times New Roman" w:eastAsiaTheme="minorEastAsia" w:hAnsi="Times New Roman"/>
          <w:szCs w:val="21"/>
        </w:rPr>
        <w:t>种、</w:t>
      </w:r>
      <w:r>
        <w:rPr>
          <w:rFonts w:ascii="Times New Roman" w:eastAsiaTheme="minorEastAsia" w:hAnsi="Times New Roman"/>
          <w:szCs w:val="21"/>
        </w:rPr>
        <w:t>4</w:t>
      </w:r>
      <w:r>
        <w:rPr>
          <w:rFonts w:ascii="Times New Roman" w:eastAsiaTheme="minorEastAsia" w:hAnsi="Times New Roman"/>
          <w:szCs w:val="21"/>
        </w:rPr>
        <w:t>种</w:t>
      </w:r>
      <w:r>
        <w:rPr>
          <w:rFonts w:ascii="Times New Roman" w:eastAsiaTheme="minorEastAsia" w:hAnsi="Times New Roman"/>
          <w:szCs w:val="21"/>
        </w:rPr>
        <w:tab/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5</w:t>
      </w:r>
      <w:r>
        <w:rPr>
          <w:rFonts w:ascii="Times New Roman" w:eastAsiaTheme="minorEastAsia" w:hAnsi="Times New Roman"/>
          <w:szCs w:val="21"/>
        </w:rPr>
        <w:t>种、</w:t>
      </w:r>
      <w:r>
        <w:rPr>
          <w:rFonts w:ascii="Times New Roman" w:eastAsiaTheme="minorEastAsia" w:hAnsi="Times New Roman"/>
          <w:szCs w:val="21"/>
        </w:rPr>
        <w:t>8</w:t>
      </w:r>
      <w:r>
        <w:rPr>
          <w:rFonts w:ascii="Times New Roman" w:eastAsiaTheme="minorEastAsia" w:hAnsi="Times New Roman"/>
          <w:szCs w:val="21"/>
        </w:rPr>
        <w:t>种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8</w:t>
      </w:r>
      <w:r>
        <w:rPr>
          <w:rFonts w:ascii="Times New Roman" w:eastAsiaTheme="minorEastAsia" w:hAnsi="Times New Roman"/>
          <w:szCs w:val="21"/>
        </w:rPr>
        <w:t>种、</w:t>
      </w:r>
      <w:r>
        <w:rPr>
          <w:rFonts w:ascii="Times New Roman" w:eastAsiaTheme="minorEastAsia" w:hAnsi="Times New Roman"/>
          <w:szCs w:val="21"/>
        </w:rPr>
        <w:t>8</w:t>
      </w:r>
      <w:r>
        <w:rPr>
          <w:rFonts w:ascii="Times New Roman" w:eastAsiaTheme="minorEastAsia" w:hAnsi="Times New Roman"/>
          <w:szCs w:val="21"/>
        </w:rPr>
        <w:t>种</w:t>
      </w:r>
    </w:p>
    <w:p w:rsidR="00834C40" w:rsidRDefault="006F0F60">
      <w:pPr>
        <w:pStyle w:val="0"/>
        <w:spacing w:line="30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13</w:t>
      </w:r>
      <w:r>
        <w:rPr>
          <w:rFonts w:ascii="Times New Roman" w:eastAsiaTheme="minorEastAsia" w:hAnsi="Times New Roman"/>
          <w:szCs w:val="21"/>
        </w:rPr>
        <w:t>．下列关于无机盐的叙述正确的是（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．无机盐可维持细胞内的渗透压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．无机盐只以离子的形式存在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．为细胞的生命活动提供能量</w:t>
      </w:r>
    </w:p>
    <w:p w:rsidR="00834C40" w:rsidRDefault="006F0F60">
      <w:pPr>
        <w:pStyle w:val="0"/>
        <w:spacing w:line="300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．无机盐可构成重要</w:t>
      </w:r>
      <w:r>
        <w:rPr>
          <w:rFonts w:ascii="Times New Roman" w:eastAsiaTheme="minorEastAsia" w:hAnsi="Times New Roman"/>
          <w:szCs w:val="21"/>
        </w:rPr>
        <w:t>的化合物，如铁可以参与叶绿素的构成</w:t>
      </w:r>
    </w:p>
    <w:p w:rsidR="00834C40" w:rsidRDefault="006F0F60">
      <w:pPr>
        <w:pStyle w:val="0"/>
        <w:spacing w:line="312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lastRenderedPageBreak/>
        <w:t>14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细胞的脂质中，对钙、磷的吸收具有促进作用的是（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脂肪</w:t>
      </w:r>
      <w:r>
        <w:rPr>
          <w:rFonts w:ascii="Times New Roman" w:eastAsiaTheme="minorEastAsia" w:hAnsi="Times New Roman"/>
          <w:szCs w:val="21"/>
        </w:rPr>
        <w:t>       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磷脂</w:t>
      </w:r>
      <w:r>
        <w:rPr>
          <w:rFonts w:ascii="Times New Roman" w:eastAsiaTheme="minorEastAsia" w:hAnsi="Times New Roman"/>
          <w:szCs w:val="21"/>
        </w:rPr>
        <w:t>       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固醇</w:t>
      </w:r>
      <w:r>
        <w:rPr>
          <w:rFonts w:ascii="Times New Roman" w:eastAsiaTheme="minorEastAsia" w:hAnsi="Times New Roman"/>
          <w:szCs w:val="21"/>
        </w:rPr>
        <w:t>         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维生素</w:t>
      </w:r>
      <w:r>
        <w:rPr>
          <w:rFonts w:ascii="Times New Roman" w:eastAsiaTheme="minorEastAsia" w:hAnsi="Times New Roman"/>
          <w:szCs w:val="21"/>
        </w:rPr>
        <w:t>D</w:t>
      </w:r>
    </w:p>
    <w:p w:rsidR="00834C40" w:rsidRDefault="006F0F60">
      <w:pPr>
        <w:pStyle w:val="0"/>
        <w:spacing w:line="312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15</w:t>
      </w:r>
      <w:r>
        <w:rPr>
          <w:rFonts w:ascii="Times New Roman" w:eastAsiaTheme="minorEastAsia" w:hAnsi="Times New Roman"/>
          <w:szCs w:val="21"/>
        </w:rPr>
        <w:t>．下列关于水的叙述正确的有（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．水是活细胞中含量最多的有机化合物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．自由水是组成细胞结构的重要成分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．水以自由水和结合水的形式存在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．结合水与自由水的比值越大，则生物体的新陈代谢越旺盛</w:t>
      </w:r>
    </w:p>
    <w:p w:rsidR="00834C40" w:rsidRDefault="006F0F60">
      <w:pPr>
        <w:pStyle w:val="0"/>
        <w:spacing w:line="312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16</w:t>
      </w:r>
      <w:r>
        <w:rPr>
          <w:rFonts w:ascii="Times New Roman" w:eastAsiaTheme="minorEastAsia" w:hAnsi="Times New Roman"/>
          <w:szCs w:val="21"/>
        </w:rPr>
        <w:t>．下列哪一项不是细胞间信息交流的方式（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．胰岛细胞形成的胰岛素通过血液运输作用于组织细胞</w:t>
      </w:r>
      <w:r>
        <w:rPr>
          <w:rFonts w:ascii="Times New Roman" w:eastAsiaTheme="minorEastAsia" w:hAnsi="Times New Roman"/>
          <w:szCs w:val="21"/>
        </w:rPr>
        <w:t xml:space="preserve">       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．细胞膜可以控制物质的进出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．精子和卵细胞相互接触完成受精作用</w:t>
      </w:r>
      <w:r>
        <w:rPr>
          <w:rFonts w:ascii="Times New Roman" w:eastAsiaTheme="minorEastAsia" w:hAnsi="Times New Roman"/>
          <w:szCs w:val="21"/>
        </w:rPr>
        <w:t xml:space="preserve">         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．高等植物细胞之间通过胞间连丝相互连接</w:t>
      </w:r>
    </w:p>
    <w:p w:rsidR="00834C40" w:rsidRDefault="006F0F60">
      <w:pPr>
        <w:pStyle w:val="0"/>
        <w:spacing w:line="312" w:lineRule="auto"/>
        <w:ind w:left="315" w:hangingChars="150" w:hanging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17</w:t>
      </w:r>
      <w:r>
        <w:rPr>
          <w:rFonts w:ascii="Times New Roman" w:eastAsiaTheme="minorEastAsia" w:hAnsi="Times New Roman"/>
          <w:szCs w:val="21"/>
        </w:rPr>
        <w:t>．科学家用两种荧光染料分别标记人和小鼠细胞表面的蛋白质分子，将这两种标记细胞进行融合。细胞刚发生融合时，两种荧光染料在融合细胞表面对等分布（即各占半边），最后在融合细胞表面均匀分布。这一实验现象支持的结论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膜蛋白能自主翻转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  <w:t xml:space="preserve">    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细胞膜</w:t>
      </w:r>
      <w:r>
        <w:rPr>
          <w:rFonts w:ascii="Times New Roman" w:eastAsiaTheme="minorEastAsia" w:hAnsi="Times New Roman" w:hint="eastAsia"/>
          <w:szCs w:val="21"/>
        </w:rPr>
        <w:t>蛋白</w:t>
      </w:r>
      <w:r>
        <w:rPr>
          <w:rFonts w:ascii="Times New Roman" w:eastAsiaTheme="minorEastAsia" w:hAnsi="Times New Roman"/>
          <w:szCs w:val="21"/>
        </w:rPr>
        <w:t>具有流动性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细胞膜具有选择透过性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膜蛋白可以作为载体蛋白</w:t>
      </w:r>
    </w:p>
    <w:p w:rsidR="00834C40" w:rsidRDefault="006F0F60">
      <w:pPr>
        <w:pStyle w:val="0"/>
        <w:spacing w:line="312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18</w:t>
      </w:r>
      <w:r>
        <w:rPr>
          <w:rFonts w:ascii="Times New Roman" w:eastAsiaTheme="minorEastAsia" w:hAnsi="Times New Roman"/>
          <w:szCs w:val="21"/>
        </w:rPr>
        <w:t>．在免疫细胞中参与合成并分</w:t>
      </w:r>
      <w:r>
        <w:rPr>
          <w:rFonts w:ascii="Times New Roman" w:eastAsiaTheme="minorEastAsia" w:hAnsi="Times New Roman"/>
          <w:szCs w:val="21"/>
        </w:rPr>
        <w:t>泌抗体的细胞器有（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．线粒体、中心体、高尔基体、内质网</w:t>
      </w:r>
      <w:r>
        <w:rPr>
          <w:rFonts w:ascii="Times New Roman" w:eastAsiaTheme="minorEastAsia" w:hAnsi="Times New Roman"/>
          <w:szCs w:val="21"/>
        </w:rPr>
        <w:t xml:space="preserve">   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．核糖体、高尔基体、内质网、叶绿体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．线粒体、核糖体、内质网、高尔基体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．中心体、内质网、核糖体、高尔基体</w:t>
      </w:r>
    </w:p>
    <w:p w:rsidR="00834C40" w:rsidRDefault="006F0F60">
      <w:pPr>
        <w:pStyle w:val="0"/>
        <w:spacing w:line="312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19</w:t>
      </w:r>
      <w:r>
        <w:rPr>
          <w:rFonts w:ascii="Times New Roman" w:eastAsiaTheme="minorEastAsia" w:hAnsi="Times New Roman"/>
          <w:szCs w:val="21"/>
        </w:rPr>
        <w:t>．下列有关细胞核的叙述中，正确的是（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 xml:space="preserve">．细胞核是细胞新陈代谢的主要场所　</w:t>
      </w:r>
      <w:r>
        <w:rPr>
          <w:rFonts w:ascii="Times New Roman" w:eastAsiaTheme="minorEastAsia" w:hAnsi="Times New Roman"/>
          <w:szCs w:val="21"/>
        </w:rPr>
        <w:t xml:space="preserve">    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．细胞核内外物质的运输只能通过核膜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 xml:space="preserve">．每一个细胞只有一个细胞核　</w:t>
      </w:r>
      <w:r>
        <w:rPr>
          <w:rFonts w:ascii="Times New Roman" w:eastAsiaTheme="minorEastAsia" w:hAnsi="Times New Roman"/>
          <w:szCs w:val="21"/>
        </w:rPr>
        <w:t xml:space="preserve">    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．细胞核是细胞遗传和代谢的控制中心</w:t>
      </w:r>
    </w:p>
    <w:p w:rsidR="00834C40" w:rsidRDefault="006F0F60">
      <w:pPr>
        <w:pStyle w:val="0"/>
        <w:spacing w:line="312" w:lineRule="auto"/>
        <w:ind w:left="315" w:hangingChars="150" w:hanging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20</w:t>
      </w:r>
      <w:r>
        <w:rPr>
          <w:rFonts w:ascii="Times New Roman" w:eastAsiaTheme="minorEastAsia" w:hAnsi="Times New Roman"/>
          <w:szCs w:val="21"/>
        </w:rPr>
        <w:t>．将洋葱细胞放入大于细胞液浓度的</w:t>
      </w:r>
      <w:r>
        <w:rPr>
          <w:rFonts w:ascii="Times New Roman" w:eastAsiaTheme="minorEastAsia" w:hAnsi="Times New Roman"/>
          <w:szCs w:val="21"/>
        </w:rPr>
        <w:t>KNO</w:t>
      </w:r>
      <w:r>
        <w:rPr>
          <w:rFonts w:ascii="Times New Roman" w:eastAsiaTheme="minorEastAsia" w:hAnsi="Times New Roman"/>
          <w:szCs w:val="21"/>
          <w:vertAlign w:val="subscript"/>
        </w:rPr>
        <w:t>3</w:t>
      </w:r>
      <w:r>
        <w:rPr>
          <w:rFonts w:ascii="Times New Roman" w:eastAsiaTheme="minorEastAsia" w:hAnsi="Times New Roman"/>
          <w:szCs w:val="21"/>
        </w:rPr>
        <w:t>溶液中，一段时间后用显微镜观察发现该细胞未发生质壁分离，其原因不可能是（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numPr>
          <w:ilvl w:val="0"/>
          <w:numId w:val="1"/>
        </w:numPr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该细胞大量吸水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．该细胞是分生区细胞</w:t>
      </w:r>
    </w:p>
    <w:p w:rsidR="00834C40" w:rsidRDefault="006F0F60">
      <w:pPr>
        <w:pStyle w:val="0"/>
        <w:spacing w:line="312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．该细胞是死细胞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．该细胞质壁分离后又自动复原</w:t>
      </w:r>
    </w:p>
    <w:p w:rsidR="00834C40" w:rsidRDefault="006F0F60">
      <w:pPr>
        <w:pStyle w:val="a4"/>
        <w:tabs>
          <w:tab w:val="left" w:pos="3261"/>
        </w:tabs>
        <w:snapToGrid w:val="0"/>
        <w:spacing w:line="312" w:lineRule="auto"/>
        <w:ind w:left="315" w:hangingChars="150" w:hanging="315"/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296545</wp:posOffset>
            </wp:positionV>
            <wp:extent cx="1619250" cy="581025"/>
            <wp:effectExtent l="0" t="0" r="11430" b="13335"/>
            <wp:wrapSquare wrapText="bothSides"/>
            <wp:docPr id="4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</w:rPr>
        <w:t>21</w:t>
      </w:r>
      <w:r>
        <w:rPr>
          <w:rFonts w:ascii="Times New Roman" w:eastAsiaTheme="minorEastAsia" w:hAnsi="Times New Roman" w:cs="Times New Roman"/>
        </w:rPr>
        <w:t>．如图表示一个酶促反应，它所能反映的酶的一个特性和</w:t>
      </w:r>
      <w:r>
        <w:rPr>
          <w:rFonts w:ascii="Times New Roman" w:eastAsiaTheme="minorEastAsia" w:hAnsi="Times New Roman" w:cs="Times New Roman"/>
        </w:rPr>
        <w:t>A</w:t>
      </w:r>
      <w:r>
        <w:rPr>
          <w:rFonts w:ascii="Times New Roman" w:eastAsiaTheme="minorEastAsia" w:hAnsi="Times New Roman" w:cs="Times New Roman"/>
        </w:rPr>
        <w:t>、</w:t>
      </w:r>
      <w:r>
        <w:rPr>
          <w:rFonts w:ascii="Times New Roman" w:eastAsiaTheme="minorEastAsia" w:hAnsi="Times New Roman" w:cs="Times New Roman"/>
        </w:rPr>
        <w:t>B</w:t>
      </w:r>
      <w:r>
        <w:rPr>
          <w:rFonts w:ascii="Times New Roman" w:eastAsiaTheme="minorEastAsia" w:hAnsi="Times New Roman" w:cs="Times New Roman"/>
        </w:rPr>
        <w:t>、</w:t>
      </w:r>
      <w:r>
        <w:rPr>
          <w:rFonts w:ascii="Times New Roman" w:eastAsiaTheme="minorEastAsia" w:hAnsi="Times New Roman" w:cs="Times New Roman"/>
        </w:rPr>
        <w:t>C</w:t>
      </w:r>
      <w:r>
        <w:rPr>
          <w:rFonts w:ascii="Times New Roman" w:eastAsiaTheme="minorEastAsia" w:hAnsi="Times New Roman" w:cs="Times New Roman"/>
        </w:rPr>
        <w:t>最可能的物质依次是（</w:t>
      </w:r>
      <w:r>
        <w:rPr>
          <w:rFonts w:ascii="Times New Roman" w:eastAsiaTheme="minorEastAsia" w:hAnsi="Times New Roman" w:cs="Times New Roman"/>
        </w:rPr>
        <w:t>   </w:t>
      </w:r>
      <w:r>
        <w:rPr>
          <w:rFonts w:ascii="Times New Roman" w:eastAsiaTheme="minorEastAsia" w:hAnsi="Times New Roman" w:cs="Times New Roman"/>
        </w:rPr>
        <w:t>）</w:t>
      </w:r>
    </w:p>
    <w:p w:rsidR="00834C40" w:rsidRDefault="006F0F60">
      <w:pPr>
        <w:pStyle w:val="a4"/>
        <w:tabs>
          <w:tab w:val="left" w:pos="3261"/>
        </w:tabs>
        <w:snapToGrid w:val="0"/>
        <w:spacing w:line="312" w:lineRule="auto"/>
        <w:ind w:leftChars="150" w:left="31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</w:t>
      </w:r>
      <w:r>
        <w:rPr>
          <w:rFonts w:ascii="Times New Roman" w:eastAsiaTheme="minorEastAsia" w:hAnsi="Times New Roman" w:cs="Times New Roman"/>
        </w:rPr>
        <w:t>．高效性　蛋白酶　蛋白质　多肽</w:t>
      </w:r>
    </w:p>
    <w:p w:rsidR="00834C40" w:rsidRDefault="006F0F60">
      <w:pPr>
        <w:pStyle w:val="a4"/>
        <w:tabs>
          <w:tab w:val="left" w:pos="3261"/>
        </w:tabs>
        <w:snapToGrid w:val="0"/>
        <w:spacing w:line="312" w:lineRule="auto"/>
        <w:ind w:leftChars="150" w:left="31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</w:t>
      </w:r>
      <w:r>
        <w:rPr>
          <w:rFonts w:ascii="Times New Roman" w:eastAsiaTheme="minorEastAsia" w:hAnsi="Times New Roman" w:cs="Times New Roman"/>
        </w:rPr>
        <w:t>．专一性　淀粉酶　淀粉　麦芽糖</w:t>
      </w:r>
    </w:p>
    <w:p w:rsidR="00834C40" w:rsidRDefault="006F0F60">
      <w:pPr>
        <w:pStyle w:val="a4"/>
        <w:tabs>
          <w:tab w:val="left" w:pos="3261"/>
        </w:tabs>
        <w:snapToGrid w:val="0"/>
        <w:spacing w:line="312" w:lineRule="auto"/>
        <w:ind w:leftChars="150" w:left="31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</w:t>
      </w:r>
      <w:r>
        <w:rPr>
          <w:rFonts w:ascii="Times New Roman" w:eastAsiaTheme="minorEastAsia" w:hAnsi="Times New Roman" w:cs="Times New Roman"/>
        </w:rPr>
        <w:t>．专一性　麦芽糖酶　麦芽糖　葡萄糖</w:t>
      </w:r>
    </w:p>
    <w:p w:rsidR="00834C40" w:rsidRDefault="006F0F60">
      <w:pPr>
        <w:pStyle w:val="a4"/>
        <w:tabs>
          <w:tab w:val="left" w:pos="3261"/>
        </w:tabs>
        <w:snapToGrid w:val="0"/>
        <w:spacing w:line="312" w:lineRule="auto"/>
        <w:ind w:leftChars="150" w:left="31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</w:t>
      </w:r>
      <w:r>
        <w:rPr>
          <w:rFonts w:ascii="Times New Roman" w:eastAsiaTheme="minorEastAsia" w:hAnsi="Times New Roman" w:cs="Times New Roman"/>
        </w:rPr>
        <w:t>．高效性　脂肪酶　脂肪　甘油和脂肪酸</w:t>
      </w:r>
    </w:p>
    <w:p w:rsidR="00834C40" w:rsidRDefault="006F0F60">
      <w:pPr>
        <w:pStyle w:val="0"/>
        <w:spacing w:line="288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lastRenderedPageBreak/>
        <w:t>22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下列关于</w:t>
      </w:r>
      <w:r>
        <w:rPr>
          <w:rFonts w:ascii="Times New Roman" w:eastAsiaTheme="minorEastAsia" w:hAnsi="Times New Roman"/>
          <w:szCs w:val="21"/>
        </w:rPr>
        <w:t>ATP</w:t>
      </w:r>
      <w:r>
        <w:rPr>
          <w:rFonts w:ascii="Times New Roman" w:eastAsiaTheme="minorEastAsia" w:hAnsi="Times New Roman"/>
          <w:szCs w:val="21"/>
        </w:rPr>
        <w:t>的叙述，不正确的是（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ab/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．属于高能磷酸化合物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．绿色植物叶肉细胞只有在光照的条件下才能合成</w:t>
      </w:r>
      <w:r>
        <w:rPr>
          <w:rFonts w:ascii="Times New Roman" w:eastAsiaTheme="minorEastAsia" w:hAnsi="Times New Roman"/>
          <w:szCs w:val="21"/>
        </w:rPr>
        <w:t>ATP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．活细胞中</w:t>
      </w:r>
      <w:r>
        <w:rPr>
          <w:rFonts w:ascii="Times New Roman" w:eastAsiaTheme="minorEastAsia" w:hAnsi="Times New Roman"/>
          <w:szCs w:val="21"/>
        </w:rPr>
        <w:t>ATP</w:t>
      </w:r>
      <w:r>
        <w:rPr>
          <w:rFonts w:ascii="Times New Roman" w:eastAsiaTheme="minorEastAsia" w:hAnsi="Times New Roman"/>
          <w:szCs w:val="21"/>
        </w:rPr>
        <w:t>与</w:t>
      </w:r>
      <w:r>
        <w:rPr>
          <w:rFonts w:ascii="Times New Roman" w:eastAsiaTheme="minorEastAsia" w:hAnsi="Times New Roman"/>
          <w:szCs w:val="21"/>
        </w:rPr>
        <w:t>ADP</w:t>
      </w:r>
      <w:r>
        <w:rPr>
          <w:rFonts w:ascii="Times New Roman" w:eastAsiaTheme="minorEastAsia" w:hAnsi="Times New Roman"/>
          <w:szCs w:val="21"/>
        </w:rPr>
        <w:t>之间的转化时刻发生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分子</w:t>
      </w:r>
      <w:r>
        <w:rPr>
          <w:rFonts w:ascii="Times New Roman" w:eastAsiaTheme="minorEastAsia" w:hAnsi="Times New Roman"/>
          <w:szCs w:val="21"/>
        </w:rPr>
        <w:t>ATP</w:t>
      </w:r>
      <w:r>
        <w:rPr>
          <w:rFonts w:ascii="Times New Roman" w:eastAsiaTheme="minorEastAsia" w:hAnsi="Times New Roman"/>
          <w:szCs w:val="21"/>
        </w:rPr>
        <w:t>中含有的</w:t>
      </w:r>
      <w:r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个</w:t>
      </w:r>
      <w:r>
        <w:rPr>
          <w:rFonts w:ascii="Times New Roman" w:eastAsiaTheme="minorEastAsia" w:hAnsi="Times New Roman" w:hint="eastAsia"/>
          <w:szCs w:val="21"/>
        </w:rPr>
        <w:t>普通磷酸键</w:t>
      </w:r>
      <w:r>
        <w:rPr>
          <w:rFonts w:ascii="Times New Roman" w:eastAsiaTheme="minorEastAsia" w:hAnsi="Times New Roman"/>
          <w:szCs w:val="21"/>
        </w:rPr>
        <w:t>和</w:t>
      </w:r>
      <w:r>
        <w:rPr>
          <w:rFonts w:ascii="Times New Roman" w:eastAsiaTheme="minorEastAsia" w:hAnsi="Times New Roman"/>
          <w:szCs w:val="21"/>
        </w:rPr>
        <w:t>4</w:t>
      </w:r>
      <w:r>
        <w:rPr>
          <w:rFonts w:ascii="Times New Roman" w:eastAsiaTheme="minorEastAsia" w:hAnsi="Times New Roman"/>
          <w:szCs w:val="21"/>
        </w:rPr>
        <w:t>个高能磷酸键</w:t>
      </w:r>
    </w:p>
    <w:p w:rsidR="00834C40" w:rsidRDefault="006F0F60">
      <w:pPr>
        <w:pStyle w:val="0"/>
        <w:spacing w:line="288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23</w:t>
      </w:r>
      <w:r>
        <w:rPr>
          <w:rFonts w:ascii="Times New Roman" w:eastAsiaTheme="minorEastAsia" w:hAnsi="Times New Roman"/>
          <w:szCs w:val="21"/>
        </w:rPr>
        <w:t>．有关糖类的下列陈述中，揭示其化学组成的特点是（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．含有</w:t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、</w:t>
      </w:r>
      <w:r>
        <w:rPr>
          <w:rFonts w:ascii="Times New Roman" w:eastAsiaTheme="minorEastAsia" w:hAnsi="Times New Roman"/>
          <w:szCs w:val="21"/>
        </w:rPr>
        <w:t>H</w:t>
      </w:r>
      <w:r>
        <w:rPr>
          <w:rFonts w:ascii="Times New Roman" w:eastAsiaTheme="minorEastAsia" w:hAnsi="Times New Roman"/>
          <w:szCs w:val="21"/>
        </w:rPr>
        <w:t>、</w:t>
      </w:r>
      <w:r>
        <w:rPr>
          <w:rFonts w:ascii="Times New Roman" w:eastAsiaTheme="minorEastAsia" w:hAnsi="Times New Roman"/>
          <w:szCs w:val="21"/>
        </w:rPr>
        <w:t>O</w:t>
      </w:r>
      <w:r>
        <w:rPr>
          <w:rFonts w:ascii="Times New Roman" w:eastAsiaTheme="minorEastAsia" w:hAnsi="Times New Roman"/>
          <w:szCs w:val="21"/>
        </w:rPr>
        <w:t>、</w:t>
      </w:r>
      <w:r>
        <w:rPr>
          <w:rFonts w:ascii="Times New Roman" w:eastAsiaTheme="minorEastAsia" w:hAnsi="Times New Roman"/>
          <w:szCs w:val="21"/>
        </w:rPr>
        <w:t>N</w:t>
      </w:r>
      <w:r>
        <w:rPr>
          <w:rFonts w:ascii="Times New Roman" w:eastAsiaTheme="minorEastAsia" w:hAnsi="Times New Roman"/>
          <w:szCs w:val="21"/>
        </w:rPr>
        <w:t>四种元素</w:t>
      </w:r>
      <w:r>
        <w:rPr>
          <w:rFonts w:ascii="Times New Roman" w:eastAsiaTheme="minorEastAsia" w:hAnsi="Times New Roman"/>
          <w:szCs w:val="21"/>
        </w:rPr>
        <w:t xml:space="preserve">       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．大部分糖类分子中</w:t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、</w:t>
      </w:r>
      <w:r>
        <w:rPr>
          <w:rFonts w:ascii="Times New Roman" w:eastAsiaTheme="minorEastAsia" w:hAnsi="Times New Roman"/>
          <w:szCs w:val="21"/>
        </w:rPr>
        <w:t>H</w:t>
      </w:r>
      <w:r>
        <w:rPr>
          <w:rFonts w:ascii="Times New Roman" w:eastAsiaTheme="minorEastAsia" w:hAnsi="Times New Roman"/>
          <w:szCs w:val="21"/>
        </w:rPr>
        <w:t>、</w:t>
      </w:r>
      <w:r>
        <w:rPr>
          <w:rFonts w:ascii="Times New Roman" w:eastAsiaTheme="minorEastAsia" w:hAnsi="Times New Roman"/>
          <w:szCs w:val="21"/>
        </w:rPr>
        <w:t>O</w:t>
      </w:r>
      <w:r>
        <w:rPr>
          <w:rFonts w:ascii="Times New Roman" w:eastAsiaTheme="minorEastAsia" w:hAnsi="Times New Roman"/>
          <w:szCs w:val="21"/>
        </w:rPr>
        <w:t>的比例为</w:t>
      </w:r>
      <w:r>
        <w:rPr>
          <w:rFonts w:ascii="Times New Roman" w:eastAsiaTheme="minorEastAsia" w:hAnsi="Times New Roman"/>
          <w:szCs w:val="21"/>
        </w:rPr>
        <w:t>1</w:t>
      </w:r>
      <w:r>
        <w:rPr>
          <w:rFonts w:ascii="Times New Roman" w:eastAsiaTheme="minorEastAsia" w:hAnsi="Times New Roman"/>
          <w:szCs w:val="21"/>
        </w:rPr>
        <w:t>：</w:t>
      </w:r>
      <w:r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：</w:t>
      </w:r>
      <w:r>
        <w:rPr>
          <w:rFonts w:ascii="Times New Roman" w:eastAsiaTheme="minorEastAsia" w:hAnsi="Times New Roman"/>
          <w:szCs w:val="21"/>
        </w:rPr>
        <w:t>1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．糖可分为单糖、二糖和多糖三类</w:t>
      </w:r>
      <w:r>
        <w:rPr>
          <w:rFonts w:ascii="Times New Roman" w:eastAsiaTheme="minorEastAsia" w:hAnsi="Times New Roman"/>
          <w:szCs w:val="21"/>
        </w:rPr>
        <w:t xml:space="preserve">     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．多糖的基本单位都是葡萄糖</w:t>
      </w:r>
    </w:p>
    <w:p w:rsidR="00834C40" w:rsidRDefault="006F0F60">
      <w:pPr>
        <w:pStyle w:val="0"/>
        <w:spacing w:line="288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24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 w:hint="eastAsia"/>
          <w:szCs w:val="21"/>
        </w:rPr>
        <w:t>右</w:t>
      </w:r>
      <w:r>
        <w:rPr>
          <w:rFonts w:ascii="Times New Roman" w:eastAsiaTheme="minorEastAsia" w:hAnsi="Times New Roman"/>
          <w:szCs w:val="21"/>
        </w:rPr>
        <w:t>图表示酶的活性受温度影响的曲线，有关分析正确的是（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50165</wp:posOffset>
            </wp:positionV>
            <wp:extent cx="1124585" cy="944880"/>
            <wp:effectExtent l="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．图中</w:t>
      </w: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点，酶的活性降低，因为酶的结构都被破坏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图中</w:t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点，降低温度，可以恢复酶的活性到最大值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</w:t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点表示该酶的最适温度</w:t>
      </w:r>
      <w:r>
        <w:rPr>
          <w:rFonts w:ascii="Times New Roman" w:eastAsiaTheme="minorEastAsia" w:hAnsi="Times New Roman"/>
          <w:szCs w:val="21"/>
        </w:rPr>
        <w:t>,</w:t>
      </w:r>
      <w:r>
        <w:rPr>
          <w:rFonts w:ascii="Times New Roman" w:eastAsiaTheme="minorEastAsia" w:hAnsi="Times New Roman"/>
          <w:szCs w:val="21"/>
        </w:rPr>
        <w:t>所有的酶的最适温度都是</w:t>
      </w:r>
      <w:r>
        <w:rPr>
          <w:rFonts w:ascii="Times New Roman" w:eastAsiaTheme="minorEastAsia" w:hAnsi="Times New Roman"/>
          <w:szCs w:val="21"/>
        </w:rPr>
        <w:t>37</w:t>
      </w:r>
      <w:r>
        <w:rPr>
          <w:rFonts w:ascii="Times New Roman" w:eastAsiaTheme="minorEastAsia" w:hAnsi="Times New Roman" w:hint="eastAsia"/>
          <w:szCs w:val="21"/>
        </w:rPr>
        <w:t>℃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．同一种酶在不同温度下可以具有相同的催化效率</w:t>
      </w:r>
    </w:p>
    <w:p w:rsidR="00834C40" w:rsidRDefault="006F0F60">
      <w:pPr>
        <w:pStyle w:val="0"/>
        <w:spacing w:line="288" w:lineRule="auto"/>
        <w:ind w:left="315" w:hangingChars="150" w:hanging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25</w:t>
      </w:r>
      <w:r>
        <w:rPr>
          <w:rFonts w:ascii="Times New Roman" w:eastAsiaTheme="minorEastAsia" w:hAnsi="Times New Roman"/>
          <w:szCs w:val="21"/>
        </w:rPr>
        <w:t>．关于有氧呼吸的特点（与无氧呼吸相比）</w:t>
      </w:r>
      <w:r>
        <w:rPr>
          <w:rFonts w:ascii="Times New Roman" w:eastAsiaTheme="minorEastAsia" w:hAnsi="Times New Roman"/>
          <w:szCs w:val="21"/>
        </w:rPr>
        <w:t> </w:t>
      </w:r>
      <w:r>
        <w:rPr>
          <w:rFonts w:ascii="Times New Roman" w:eastAsiaTheme="minorEastAsia" w:hAnsi="Times New Roman"/>
          <w:szCs w:val="21"/>
        </w:rPr>
        <w:t>，下列表述中不正确的是（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> 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．需要多种酶参与</w:t>
      </w:r>
      <w:r>
        <w:rPr>
          <w:rFonts w:ascii="Times New Roman" w:eastAsiaTheme="minorEastAsia" w:hAnsi="Times New Roman"/>
          <w:szCs w:val="21"/>
        </w:rPr>
        <w:t>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．释放二氧化碳</w:t>
      </w:r>
      <w:r>
        <w:rPr>
          <w:rFonts w:ascii="Times New Roman" w:eastAsiaTheme="minorEastAsia" w:hAnsi="Times New Roman"/>
          <w:szCs w:val="21"/>
        </w:rPr>
        <w:t> 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．分解有机物不彻底</w:t>
      </w:r>
      <w:r>
        <w:rPr>
          <w:rFonts w:ascii="Times New Roman" w:eastAsiaTheme="minorEastAsia" w:hAnsi="Times New Roman"/>
          <w:szCs w:val="21"/>
        </w:rPr>
        <w:t>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．生成大量的</w:t>
      </w:r>
      <w:r>
        <w:rPr>
          <w:rFonts w:ascii="Times New Roman" w:eastAsiaTheme="minorEastAsia" w:hAnsi="Times New Roman"/>
          <w:szCs w:val="21"/>
        </w:rPr>
        <w:t> </w:t>
      </w:r>
      <w:r>
        <w:rPr>
          <w:rFonts w:ascii="Times New Roman" w:eastAsiaTheme="minorEastAsia" w:hAnsi="Times New Roman"/>
          <w:szCs w:val="21"/>
        </w:rPr>
        <w:t>ATP</w:t>
      </w:r>
    </w:p>
    <w:p w:rsidR="00834C40" w:rsidRDefault="006F0F60">
      <w:pPr>
        <w:spacing w:line="288" w:lineRule="auto"/>
        <w:ind w:left="315" w:hangingChars="150" w:hanging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26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下列</w:t>
      </w:r>
      <w:r>
        <w:rPr>
          <w:rFonts w:ascii="Times New Roman" w:eastAsiaTheme="minorEastAsia" w:hAnsi="Times New Roman"/>
          <w:szCs w:val="21"/>
        </w:rPr>
        <w:t>4</w:t>
      </w:r>
      <w:r>
        <w:rPr>
          <w:rFonts w:ascii="Times New Roman" w:eastAsiaTheme="minorEastAsia" w:hAnsi="Times New Roman"/>
          <w:szCs w:val="21"/>
        </w:rPr>
        <w:t>支试管中分别含有不同物质和活性酵母菌制备物，经一定时间的保温后，不产生</w:t>
      </w:r>
      <w:r>
        <w:rPr>
          <w:rFonts w:ascii="Times New Roman" w:eastAsiaTheme="minorEastAsia" w:hAnsi="Times New Roman"/>
          <w:szCs w:val="21"/>
        </w:rPr>
        <w:t>CO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="Times New Roman"/>
          <w:szCs w:val="21"/>
        </w:rPr>
        <w:t>的试管为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 xml:space="preserve">   </w:t>
      </w:r>
    </w:p>
    <w:p w:rsidR="00834C40" w:rsidRDefault="006F0F60">
      <w:pPr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．葡萄糖＋细胞膜已破裂的细胞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．葡萄糖＋线粒体</w:t>
      </w:r>
    </w:p>
    <w:p w:rsidR="00834C40" w:rsidRDefault="006F0F60">
      <w:pPr>
        <w:spacing w:line="288" w:lineRule="auto"/>
        <w:ind w:leftChars="150" w:left="315"/>
        <w:rPr>
          <w:rFonts w:ascii="Times New Roman" w:eastAsiaTheme="minorEastAsia" w:hAnsi="Times New Roman"/>
          <w:spacing w:val="-6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．丙酮酸＋线粒体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．丙酮酸＋</w:t>
      </w:r>
      <w:r>
        <w:rPr>
          <w:rFonts w:ascii="Times New Roman" w:eastAsiaTheme="minorEastAsia" w:hAnsi="Times New Roman" w:hint="eastAsia"/>
          <w:szCs w:val="21"/>
        </w:rPr>
        <w:t>细胞质基质</w:t>
      </w:r>
      <w:r>
        <w:rPr>
          <w:rFonts w:ascii="Times New Roman" w:eastAsiaTheme="minorEastAsia" w:hAnsi="Times New Roman"/>
          <w:spacing w:val="-6"/>
          <w:szCs w:val="21"/>
        </w:rPr>
        <w:t>并隔绝空气</w:t>
      </w:r>
    </w:p>
    <w:p w:rsidR="00834C40" w:rsidRDefault="006F0F60">
      <w:pPr>
        <w:pStyle w:val="0"/>
        <w:spacing w:line="288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 xml:space="preserve">27. </w:t>
      </w:r>
      <w:r>
        <w:rPr>
          <w:rFonts w:ascii="Times New Roman" w:eastAsiaTheme="minorEastAsia" w:hAnsi="Times New Roman"/>
          <w:szCs w:val="21"/>
        </w:rPr>
        <w:t>农民会使用隔绝空气，温度较低的地窖来储存粮食，主要是由于（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> 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="Times New Roman" w:eastAsiaTheme="minorEastAsia" w:hAnsi="Times New Roman"/>
          <w:szCs w:val="21"/>
        </w:rPr>
        <w:t>．抑制有氧呼吸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．促进有氧呼吸</w:t>
      </w:r>
      <w:r>
        <w:rPr>
          <w:rFonts w:ascii="Times New Roman" w:eastAsiaTheme="minorEastAsia" w:hAnsi="Times New Roman"/>
          <w:szCs w:val="21"/>
        </w:rPr>
        <w:t> 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．抑制无氧呼吸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．促进无氧呼吸</w:t>
      </w:r>
      <w:r>
        <w:rPr>
          <w:rFonts w:ascii="Times New Roman" w:eastAsiaTheme="minorEastAsia" w:hAnsi="Times New Roman"/>
          <w:szCs w:val="21"/>
        </w:rPr>
        <w:t> </w:t>
      </w:r>
    </w:p>
    <w:p w:rsidR="00834C40" w:rsidRDefault="006F0F60">
      <w:pPr>
        <w:pStyle w:val="0"/>
        <w:spacing w:line="288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28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下列物质中，暗反应阶段所必需的是（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> 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叶绿素</w:t>
      </w:r>
      <w:r>
        <w:rPr>
          <w:rFonts w:ascii="Times New Roman" w:eastAsiaTheme="minorEastAsia" w:hAnsi="Times New Roman"/>
          <w:szCs w:val="21"/>
        </w:rPr>
        <w:t>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ADP 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ATP 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O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="Times New Roman"/>
          <w:szCs w:val="21"/>
        </w:rPr>
        <w:t> </w:t>
      </w:r>
    </w:p>
    <w:p w:rsidR="00834C40" w:rsidRDefault="006F0F60">
      <w:pPr>
        <w:pStyle w:val="0"/>
        <w:spacing w:line="288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29</w:t>
      </w:r>
      <w:r>
        <w:rPr>
          <w:rFonts w:ascii="Times New Roman" w:eastAsiaTheme="minorEastAsia" w:hAnsi="Times New Roman"/>
          <w:szCs w:val="21"/>
        </w:rPr>
        <w:t>．在绿叶中色素的提取实验中，研磨绿叶时要加入二氧化硅，其目的是（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A. </w:t>
      </w:r>
      <w:r>
        <w:rPr>
          <w:rFonts w:ascii="Times New Roman" w:eastAsiaTheme="minorEastAsia" w:hAnsi="Times New Roman"/>
          <w:szCs w:val="21"/>
        </w:rPr>
        <w:t>防止</w:t>
      </w:r>
      <w:r>
        <w:rPr>
          <w:rFonts w:ascii="Times New Roman" w:eastAsiaTheme="minorEastAsia" w:hAnsi="Times New Roman" w:hint="eastAsia"/>
          <w:szCs w:val="21"/>
        </w:rPr>
        <w:t>色</w:t>
      </w:r>
      <w:r>
        <w:rPr>
          <w:rFonts w:ascii="Times New Roman" w:eastAsiaTheme="minorEastAsia" w:hAnsi="Times New Roman"/>
          <w:szCs w:val="21"/>
        </w:rPr>
        <w:t>素</w:t>
      </w:r>
      <w:r>
        <w:rPr>
          <w:rFonts w:ascii="Times New Roman" w:eastAsiaTheme="minorEastAsia" w:hAnsi="Times New Roman" w:hint="eastAsia"/>
          <w:szCs w:val="21"/>
        </w:rPr>
        <w:t>结构被破坏</w:t>
      </w:r>
      <w:r>
        <w:rPr>
          <w:rFonts w:ascii="Times New Roman" w:eastAsiaTheme="minorEastAsia" w:hAnsi="Times New Roman"/>
          <w:szCs w:val="21"/>
        </w:rPr>
        <w:t>                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B. </w:t>
      </w:r>
      <w:r>
        <w:rPr>
          <w:rFonts w:ascii="Times New Roman" w:eastAsiaTheme="minorEastAsia" w:hAnsi="Times New Roman"/>
          <w:szCs w:val="21"/>
        </w:rPr>
        <w:t>使叶片充分研磨</w:t>
      </w:r>
      <w:r>
        <w:rPr>
          <w:rFonts w:ascii="Times New Roman" w:eastAsiaTheme="minorEastAsia" w:hAnsi="Times New Roman"/>
          <w:szCs w:val="21"/>
        </w:rPr>
        <w:t>  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C. </w:t>
      </w:r>
      <w:r>
        <w:rPr>
          <w:rFonts w:ascii="Times New Roman" w:eastAsiaTheme="minorEastAsia" w:hAnsi="Times New Roman"/>
          <w:szCs w:val="21"/>
        </w:rPr>
        <w:t>使各种色素充分溶解在无水乙醇中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D. </w:t>
      </w:r>
      <w:r>
        <w:rPr>
          <w:rFonts w:ascii="Times New Roman" w:eastAsiaTheme="minorEastAsia" w:hAnsi="Times New Roman"/>
          <w:szCs w:val="21"/>
        </w:rPr>
        <w:t>使叶绿素溶解在二氧化硅中</w:t>
      </w:r>
    </w:p>
    <w:p w:rsidR="00834C40" w:rsidRDefault="006F0F60">
      <w:pPr>
        <w:pStyle w:val="0"/>
        <w:spacing w:line="288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30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下列不是以直接提高作物光能利用率为主要目的的农业生产措施是</w:t>
      </w:r>
      <w:r>
        <w:rPr>
          <w:rFonts w:ascii="Times New Roman" w:eastAsiaTheme="minorEastAsia" w:hAnsi="Times New Roman"/>
          <w:szCs w:val="21"/>
        </w:rPr>
        <w:t> </w:t>
      </w: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A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合理密植</w:t>
      </w:r>
      <w:r>
        <w:rPr>
          <w:rFonts w:ascii="Times New Roman" w:eastAsiaTheme="minorEastAsia" w:hAnsi="Times New Roman"/>
          <w:szCs w:val="21"/>
        </w:rPr>
        <w:t>  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．间作套种</w:t>
      </w:r>
      <w:r>
        <w:rPr>
          <w:rFonts w:ascii="Times New Roman" w:eastAsiaTheme="minorEastAsia" w:hAnsi="Times New Roman"/>
          <w:szCs w:val="21"/>
        </w:rPr>
        <w:t> </w:t>
      </w:r>
    </w:p>
    <w:p w:rsidR="00834C40" w:rsidRDefault="006F0F60">
      <w:pPr>
        <w:pStyle w:val="0"/>
        <w:spacing w:line="288" w:lineRule="auto"/>
        <w:ind w:leftChars="150" w:left="315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．改种单季稻为双季稻</w:t>
      </w:r>
      <w:r>
        <w:rPr>
          <w:rFonts w:ascii="Times New Roman" w:eastAsiaTheme="minorEastAsia" w:hAnsi="Times New Roman"/>
          <w:szCs w:val="21"/>
        </w:rPr>
        <w:t>     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D</w:t>
      </w:r>
      <w:r>
        <w:rPr>
          <w:rFonts w:ascii="Times New Roman" w:eastAsiaTheme="minorEastAsia" w:hAnsi="Times New Roman"/>
          <w:szCs w:val="21"/>
        </w:rPr>
        <w:t>．中耕松土</w:t>
      </w:r>
    </w:p>
    <w:p w:rsidR="00834C40" w:rsidRDefault="006F0F60">
      <w:pPr>
        <w:pStyle w:val="0"/>
        <w:spacing w:line="312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二、非选择题</w:t>
      </w:r>
    </w:p>
    <w:p w:rsidR="00834C40" w:rsidRDefault="006F0F60">
      <w:pPr>
        <w:pStyle w:val="0"/>
        <w:spacing w:line="360" w:lineRule="auto"/>
        <w:ind w:left="420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631825</wp:posOffset>
            </wp:positionV>
            <wp:extent cx="2320925" cy="1960880"/>
            <wp:effectExtent l="0" t="0" r="3175" b="1270"/>
            <wp:wrapTopAndBottom/>
            <wp:docPr id="8" name="图片 22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20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lum bright="-41998" contrast="60000"/>
                    </a:blip>
                    <a:srcRect l="1146" b="3002"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/>
          <w:szCs w:val="21"/>
        </w:rPr>
        <w:t>31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12</w:t>
      </w:r>
      <w:r>
        <w:rPr>
          <w:rFonts w:ascii="Times New Roman" w:eastAsiaTheme="minorEastAsia" w:hAnsi="Times New Roman"/>
          <w:szCs w:val="21"/>
        </w:rPr>
        <w:t>分）下图是某生物的细胞亚显微结构示意图，请据图回答：</w:t>
      </w:r>
      <w:r>
        <w:rPr>
          <w:rFonts w:ascii="Times New Roman" w:eastAsiaTheme="minorEastAsia" w:hAnsi="Times New Roman" w:hint="eastAsia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请在小题的</w:t>
      </w:r>
      <w:r>
        <w:rPr>
          <w:rFonts w:ascii="Times New Roman" w:eastAsiaTheme="minorEastAsia" w:hAnsi="Times New Roman"/>
          <w:szCs w:val="21"/>
        </w:rPr>
        <w:t>[  ]</w:t>
      </w:r>
      <w:r>
        <w:rPr>
          <w:rFonts w:ascii="Times New Roman" w:eastAsiaTheme="minorEastAsia" w:hAnsi="Times New Roman"/>
          <w:szCs w:val="21"/>
        </w:rPr>
        <w:t>内填入序号</w:t>
      </w:r>
      <w:r>
        <w:rPr>
          <w:rFonts w:ascii="Times New Roman" w:eastAsiaTheme="minorEastAsia" w:hAnsi="Times New Roman" w:hint="eastAsia"/>
          <w:szCs w:val="21"/>
        </w:rPr>
        <w:t>，</w:t>
      </w:r>
      <w:r>
        <w:rPr>
          <w:rFonts w:ascii="Times New Roman" w:eastAsiaTheme="minorEastAsia" w:hAnsi="Times New Roman"/>
          <w:szCs w:val="21"/>
        </w:rPr>
        <w:t>在横线上填上相应的结构名称或其它文字）</w:t>
      </w:r>
    </w:p>
    <w:p w:rsidR="00834C40" w:rsidRDefault="006F0F60">
      <w:pPr>
        <w:pStyle w:val="0"/>
        <w:spacing w:line="336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1</w:t>
      </w:r>
      <w:r>
        <w:rPr>
          <w:rFonts w:ascii="Times New Roman" w:eastAsiaTheme="minorEastAsia" w:hAnsi="Times New Roman"/>
          <w:szCs w:val="21"/>
        </w:rPr>
        <w:t>）此图是</w:t>
      </w:r>
      <w:r>
        <w:rPr>
          <w:rFonts w:ascii="Times New Roman" w:eastAsiaTheme="minorEastAsia" w:hAnsi="Times New Roman"/>
          <w:szCs w:val="21"/>
        </w:rPr>
        <w:t>__________</w:t>
      </w:r>
      <w:r>
        <w:rPr>
          <w:rFonts w:ascii="Times New Roman" w:eastAsiaTheme="minorEastAsia" w:hAnsi="Times New Roman"/>
          <w:szCs w:val="21"/>
        </w:rPr>
        <w:t>细胞的亚显</w:t>
      </w:r>
      <w:r>
        <w:rPr>
          <w:rFonts w:ascii="Times New Roman" w:eastAsiaTheme="minorEastAsia" w:hAnsi="Times New Roman"/>
          <w:szCs w:val="21"/>
        </w:rPr>
        <w:t>微结构示意图。此细胞是不是在中学实验室条件下观察钱粒体的理想实验材料？</w:t>
      </w:r>
      <w:r>
        <w:rPr>
          <w:rFonts w:ascii="Times New Roman" w:eastAsiaTheme="minorEastAsia" w:hAnsi="Times New Roman"/>
          <w:szCs w:val="21"/>
        </w:rPr>
        <w:t>___________</w:t>
      </w:r>
    </w:p>
    <w:p w:rsidR="00834C40" w:rsidRDefault="006F0F60">
      <w:pPr>
        <w:spacing w:line="336" w:lineRule="auto"/>
        <w:ind w:leftChars="150" w:left="735" w:hangingChars="200" w:hanging="42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）若该细胞是某植物的根尖分生区细胞，该细胞中不应该具备的结构是</w:t>
      </w:r>
      <w:r>
        <w:rPr>
          <w:rFonts w:ascii="Times New Roman" w:eastAsiaTheme="minorEastAsia" w:hAnsi="Times New Roman"/>
          <w:szCs w:val="21"/>
        </w:rPr>
        <w:t>___________</w:t>
      </w:r>
      <w:r>
        <w:rPr>
          <w:rFonts w:ascii="Times New Roman" w:eastAsiaTheme="minorEastAsia" w:hAnsi="Times New Roman"/>
          <w:szCs w:val="21"/>
        </w:rPr>
        <w:t>（填</w:t>
      </w:r>
      <w:r>
        <w:rPr>
          <w:rFonts w:ascii="Times New Roman" w:eastAsiaTheme="minorEastAsia" w:hAnsi="Times New Roman" w:hint="eastAsia"/>
          <w:szCs w:val="21"/>
        </w:rPr>
        <w:t>结构名称</w:t>
      </w:r>
      <w:r>
        <w:rPr>
          <w:rFonts w:ascii="Times New Roman" w:eastAsiaTheme="minorEastAsia" w:hAnsi="Times New Roman"/>
          <w:szCs w:val="21"/>
        </w:rPr>
        <w:t>）。</w:t>
      </w:r>
    </w:p>
    <w:p w:rsidR="00834C40" w:rsidRDefault="006F0F60">
      <w:pPr>
        <w:spacing w:line="336" w:lineRule="auto"/>
        <w:ind w:leftChars="150" w:left="735" w:hangingChars="200" w:hanging="42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3</w:t>
      </w:r>
      <w:r>
        <w:rPr>
          <w:rFonts w:ascii="Times New Roman" w:eastAsiaTheme="minorEastAsia" w:hAnsi="Times New Roman"/>
          <w:szCs w:val="21"/>
        </w:rPr>
        <w:t>）图中含有</w:t>
      </w:r>
      <w:r>
        <w:rPr>
          <w:rFonts w:ascii="Times New Roman" w:eastAsiaTheme="minorEastAsia" w:hAnsi="Times New Roman" w:hint="eastAsia"/>
          <w:szCs w:val="21"/>
        </w:rPr>
        <w:t>DNA</w:t>
      </w:r>
      <w:r>
        <w:rPr>
          <w:rFonts w:ascii="Times New Roman" w:eastAsiaTheme="minorEastAsia" w:hAnsi="Times New Roman"/>
          <w:szCs w:val="21"/>
        </w:rPr>
        <w:t>的细胞结构有</w:t>
      </w:r>
      <w:r>
        <w:rPr>
          <w:rFonts w:ascii="Times New Roman" w:eastAsiaTheme="minorEastAsia" w:hAnsi="Times New Roman"/>
          <w:szCs w:val="21"/>
        </w:rPr>
        <w:t>__________</w:t>
      </w:r>
      <w:r>
        <w:rPr>
          <w:rFonts w:ascii="Times New Roman" w:eastAsiaTheme="minorEastAsia" w:hAnsi="Times New Roman"/>
          <w:szCs w:val="21"/>
        </w:rPr>
        <w:t>。（填数字序号）。</w:t>
      </w:r>
    </w:p>
    <w:p w:rsidR="00834C40" w:rsidRDefault="006F0F60">
      <w:pPr>
        <w:spacing w:line="336" w:lineRule="auto"/>
        <w:ind w:leftChars="150" w:left="735" w:hangingChars="200" w:hanging="42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4</w:t>
      </w:r>
      <w:r>
        <w:rPr>
          <w:rFonts w:ascii="Times New Roman" w:eastAsiaTheme="minorEastAsia" w:hAnsi="Times New Roman"/>
          <w:szCs w:val="21"/>
        </w:rPr>
        <w:t>）</w:t>
      </w:r>
      <w:r>
        <w:rPr>
          <w:rFonts w:ascii="Times New Roman" w:eastAsiaTheme="minorEastAsia" w:hAnsi="Times New Roman" w:hint="eastAsia"/>
          <w:szCs w:val="21"/>
        </w:rPr>
        <w:t>图</w:t>
      </w:r>
      <w:r>
        <w:rPr>
          <w:rFonts w:ascii="Times New Roman" w:eastAsiaTheme="minorEastAsia" w:hAnsi="Times New Roman"/>
          <w:szCs w:val="21"/>
        </w:rPr>
        <w:t>中能够利用光能将二氧化碳转变成有机物的结构</w:t>
      </w:r>
      <w:r>
        <w:rPr>
          <w:rFonts w:ascii="Times New Roman" w:eastAsiaTheme="minorEastAsia" w:hAnsi="Times New Roman"/>
          <w:szCs w:val="21"/>
        </w:rPr>
        <w:t>[    ]____________________</w:t>
      </w:r>
      <w:r>
        <w:rPr>
          <w:rFonts w:ascii="Times New Roman" w:eastAsiaTheme="minorEastAsia" w:hAnsi="Times New Roman"/>
          <w:szCs w:val="21"/>
        </w:rPr>
        <w:t>。细胞进行生命活动所需的能量主要是由</w:t>
      </w:r>
      <w:r>
        <w:rPr>
          <w:rFonts w:ascii="Times New Roman" w:eastAsiaTheme="minorEastAsia" w:hAnsi="Times New Roman"/>
          <w:szCs w:val="21"/>
        </w:rPr>
        <w:t>[   ]_________________</w:t>
      </w:r>
      <w:r>
        <w:rPr>
          <w:rFonts w:ascii="Times New Roman" w:eastAsiaTheme="minorEastAsia" w:hAnsi="Times New Roman"/>
          <w:szCs w:val="21"/>
        </w:rPr>
        <w:t>供给的</w:t>
      </w:r>
      <w:r>
        <w:rPr>
          <w:rFonts w:ascii="Times New Roman" w:eastAsiaTheme="minorEastAsia" w:hAnsi="Times New Roman"/>
          <w:szCs w:val="21"/>
        </w:rPr>
        <w:t xml:space="preserve">    </w:t>
      </w:r>
    </w:p>
    <w:p w:rsidR="00834C40" w:rsidRDefault="006F0F60">
      <w:pPr>
        <w:pStyle w:val="0"/>
        <w:spacing w:line="336" w:lineRule="auto"/>
        <w:ind w:left="420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32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14</w:t>
      </w:r>
      <w:r>
        <w:rPr>
          <w:rFonts w:ascii="Times New Roman" w:eastAsiaTheme="minorEastAsia" w:hAnsi="Times New Roman"/>
          <w:szCs w:val="21"/>
        </w:rPr>
        <w:t>分）下图表示物质由细胞外向细胞内运输的过程图解，请分析回答：</w:t>
      </w:r>
    </w:p>
    <w:p w:rsidR="00834C40" w:rsidRDefault="006F0F60">
      <w:pPr>
        <w:pStyle w:val="0"/>
        <w:spacing w:line="336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53340</wp:posOffset>
            </wp:positionV>
            <wp:extent cx="2876550" cy="914400"/>
            <wp:effectExtent l="0" t="0" r="3810" b="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34C40" w:rsidRDefault="006F0F60">
      <w:pPr>
        <w:pStyle w:val="0"/>
        <w:spacing w:line="336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</w:p>
    <w:p w:rsidR="00834C40" w:rsidRDefault="006F0F60">
      <w:pPr>
        <w:pStyle w:val="0"/>
        <w:spacing w:line="336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</w:p>
    <w:p w:rsidR="00834C40" w:rsidRDefault="006F0F60">
      <w:pPr>
        <w:pStyle w:val="0"/>
        <w:spacing w:line="336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</w:p>
    <w:p w:rsidR="00834C40" w:rsidRDefault="006F0F60">
      <w:pPr>
        <w:pStyle w:val="0"/>
        <w:spacing w:line="336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1</w:t>
      </w:r>
      <w:r>
        <w:rPr>
          <w:rFonts w:ascii="Times New Roman" w:eastAsiaTheme="minorEastAsia" w:hAnsi="Times New Roman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>①②③</w:t>
      </w:r>
      <w:r>
        <w:rPr>
          <w:rFonts w:ascii="Times New Roman" w:eastAsiaTheme="minorEastAsia" w:hAnsi="Times New Roman"/>
          <w:szCs w:val="21"/>
        </w:rPr>
        <w:t>表示的跨膜运输方式分别是：</w:t>
      </w:r>
      <w:r>
        <w:rPr>
          <w:rFonts w:ascii="Times New Roman" w:eastAsiaTheme="minorEastAsia" w:hAnsi="Times New Roman"/>
          <w:szCs w:val="21"/>
        </w:rPr>
        <w:t>①__________</w:t>
      </w:r>
      <w:r>
        <w:rPr>
          <w:rFonts w:ascii="Times New Roman" w:eastAsiaTheme="minorEastAsia" w:hAnsi="Times New Roman"/>
          <w:szCs w:val="21"/>
        </w:rPr>
        <w:t>；</w:t>
      </w:r>
      <w:r>
        <w:rPr>
          <w:rFonts w:ascii="Times New Roman" w:eastAsiaTheme="minorEastAsia" w:hAnsi="Times New Roman"/>
          <w:szCs w:val="21"/>
        </w:rPr>
        <w:t>②__________</w:t>
      </w:r>
      <w:r>
        <w:rPr>
          <w:rFonts w:ascii="Times New Roman" w:eastAsiaTheme="minorEastAsia" w:hAnsi="Times New Roman"/>
          <w:szCs w:val="21"/>
        </w:rPr>
        <w:t>；</w:t>
      </w:r>
      <w:r>
        <w:rPr>
          <w:rFonts w:ascii="Times New Roman" w:eastAsiaTheme="minorEastAsia" w:hAnsi="Times New Roman"/>
          <w:szCs w:val="21"/>
        </w:rPr>
        <w:t>③__________</w:t>
      </w:r>
    </w:p>
    <w:p w:rsidR="00834C40" w:rsidRDefault="006F0F60">
      <w:pPr>
        <w:pStyle w:val="0"/>
        <w:spacing w:line="336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 w:hint="eastAsia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>葡萄糖进入进入红细胞的方式是</w:t>
      </w:r>
      <w:r>
        <w:rPr>
          <w:rFonts w:ascii="Times New Roman" w:eastAsiaTheme="minorEastAsia" w:hAnsi="Times New Roman"/>
          <w:szCs w:val="21"/>
        </w:rPr>
        <w:t>(</w:t>
      </w:r>
      <w:r>
        <w:rPr>
          <w:rFonts w:ascii="Times New Roman" w:eastAsiaTheme="minorEastAsia" w:hAnsi="Times New Roman"/>
          <w:szCs w:val="21"/>
        </w:rPr>
        <w:t>填序号</w:t>
      </w:r>
      <w:r>
        <w:rPr>
          <w:rFonts w:ascii="Times New Roman" w:eastAsiaTheme="minorEastAsia" w:hAnsi="Times New Roman"/>
          <w:szCs w:val="21"/>
        </w:rPr>
        <w:t>)</w:t>
      </w:r>
      <w:r>
        <w:rPr>
          <w:rFonts w:ascii="Times New Roman" w:eastAsiaTheme="minorEastAsia" w:hAnsi="Times New Roman"/>
          <w:szCs w:val="21"/>
        </w:rPr>
        <w:t>：</w:t>
      </w:r>
      <w:r>
        <w:rPr>
          <w:rFonts w:ascii="Times New Roman" w:eastAsiaTheme="minorEastAsia" w:hAnsi="Times New Roman"/>
          <w:szCs w:val="21"/>
        </w:rPr>
        <w:t>____________</w:t>
      </w:r>
      <w:r>
        <w:rPr>
          <w:rFonts w:ascii="Times New Roman" w:eastAsiaTheme="minorEastAsia" w:hAnsi="Times New Roman"/>
          <w:szCs w:val="21"/>
        </w:rPr>
        <w:t>。</w:t>
      </w:r>
    </w:p>
    <w:p w:rsidR="00834C40" w:rsidRDefault="006F0F60">
      <w:pPr>
        <w:pStyle w:val="0"/>
        <w:spacing w:line="336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3</w:t>
      </w:r>
      <w:r>
        <w:rPr>
          <w:rFonts w:ascii="Times New Roman" w:eastAsiaTheme="minorEastAsia" w:hAnsi="Times New Roman" w:hint="eastAsia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>写出</w:t>
      </w:r>
      <w:r>
        <w:rPr>
          <w:rFonts w:ascii="Times New Roman" w:eastAsiaTheme="minorEastAsia" w:hAnsi="Times New Roman"/>
          <w:szCs w:val="21"/>
        </w:rPr>
        <w:t>①②</w:t>
      </w:r>
      <w:r>
        <w:rPr>
          <w:rFonts w:ascii="Times New Roman" w:eastAsiaTheme="minorEastAsia" w:hAnsi="Times New Roman"/>
          <w:szCs w:val="21"/>
        </w:rPr>
        <w:t>两种跨膜运输方式的一个共同点：</w:t>
      </w:r>
      <w:r>
        <w:rPr>
          <w:rFonts w:ascii="Times New Roman" w:eastAsiaTheme="minorEastAsia" w:hAnsi="Times New Roman"/>
          <w:szCs w:val="21"/>
        </w:rPr>
        <w:t>________________________________</w:t>
      </w:r>
      <w:r>
        <w:rPr>
          <w:rFonts w:ascii="Times New Roman" w:eastAsiaTheme="minorEastAsia" w:hAnsi="Times New Roman"/>
          <w:szCs w:val="21"/>
        </w:rPr>
        <w:t>。</w:t>
      </w:r>
    </w:p>
    <w:p w:rsidR="00834C40" w:rsidRDefault="006F0F60">
      <w:pPr>
        <w:pStyle w:val="0"/>
        <w:spacing w:line="336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4</w:t>
      </w:r>
      <w:r>
        <w:rPr>
          <w:rFonts w:ascii="Times New Roman" w:eastAsiaTheme="minorEastAsia" w:hAnsi="Times New Roman" w:hint="eastAsia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>提取哺乳动物成熟红细胞膜成分中的磷脂，将其铺在空气</w:t>
      </w:r>
      <w:r>
        <w:rPr>
          <w:rFonts w:ascii="Times New Roman" w:eastAsiaTheme="minorEastAsia" w:hAnsi="Times New Roman"/>
          <w:szCs w:val="21"/>
        </w:rPr>
        <w:t>—</w:t>
      </w:r>
      <w:r>
        <w:rPr>
          <w:rFonts w:ascii="Times New Roman" w:eastAsiaTheme="minorEastAsia" w:hAnsi="Times New Roman"/>
          <w:szCs w:val="21"/>
        </w:rPr>
        <w:t>水界面上，测得磷脂占有面积为</w:t>
      </w:r>
      <w:r>
        <w:rPr>
          <w:rFonts w:ascii="Times New Roman" w:eastAsiaTheme="minorEastAsia" w:hAnsi="Times New Roman"/>
          <w:szCs w:val="21"/>
        </w:rPr>
        <w:t>S</w:t>
      </w:r>
      <w:r>
        <w:rPr>
          <w:rFonts w:ascii="Times New Roman" w:eastAsiaTheme="minorEastAsia" w:hAnsi="Times New Roman"/>
          <w:szCs w:val="21"/>
        </w:rPr>
        <w:t>，请预测：细胞表面积的值接近于</w:t>
      </w:r>
      <w:r>
        <w:rPr>
          <w:rFonts w:ascii="Times New Roman" w:eastAsiaTheme="minorEastAsia" w:hAnsi="Times New Roman"/>
          <w:szCs w:val="21"/>
        </w:rPr>
        <w:t>________</w:t>
      </w:r>
      <w:r>
        <w:rPr>
          <w:rFonts w:ascii="Times New Roman" w:eastAsiaTheme="minorEastAsia" w:hAnsi="Times New Roman"/>
          <w:szCs w:val="21"/>
        </w:rPr>
        <w:t>。</w:t>
      </w:r>
    </w:p>
    <w:p w:rsidR="00834C40" w:rsidRDefault="006F0F60">
      <w:pPr>
        <w:pStyle w:val="0"/>
        <w:spacing w:line="336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5</w:t>
      </w:r>
      <w:r>
        <w:rPr>
          <w:rFonts w:ascii="Times New Roman" w:eastAsiaTheme="minorEastAsia" w:hAnsi="Times New Roman" w:hint="eastAsia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>影响</w:t>
      </w:r>
      <w:r>
        <w:rPr>
          <w:rFonts w:ascii="Times New Roman" w:eastAsiaTheme="minorEastAsia" w:hAnsi="Times New Roman"/>
          <w:szCs w:val="21"/>
        </w:rPr>
        <w:t>③</w:t>
      </w:r>
      <w:r>
        <w:rPr>
          <w:rFonts w:ascii="Times New Roman" w:eastAsiaTheme="minorEastAsia" w:hAnsi="Times New Roman"/>
          <w:szCs w:val="21"/>
        </w:rPr>
        <w:t>运输速率的因素没有哪一项（</w:t>
      </w:r>
      <w:r>
        <w:rPr>
          <w:rFonts w:ascii="Times New Roman" w:eastAsiaTheme="minorEastAsia" w:hAnsi="Times New Roman"/>
          <w:szCs w:val="21"/>
        </w:rPr>
        <w:t>   </w:t>
      </w:r>
      <w:r>
        <w:rPr>
          <w:rFonts w:ascii="Times New Roman" w:eastAsiaTheme="minorEastAsia" w:hAnsi="Times New Roman"/>
          <w:szCs w:val="21"/>
        </w:rPr>
        <w:t>）</w:t>
      </w:r>
    </w:p>
    <w:p w:rsidR="00834C40" w:rsidRDefault="006F0F60">
      <w:pPr>
        <w:pStyle w:val="0"/>
        <w:spacing w:line="336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 xml:space="preserve">  A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浓度差</w:t>
      </w:r>
      <w:r>
        <w:rPr>
          <w:rFonts w:ascii="Times New Roman" w:eastAsiaTheme="minorEastAsia" w:hAnsi="Times New Roman"/>
          <w:szCs w:val="21"/>
        </w:rPr>
        <w:t xml:space="preserve">     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氧气浓度</w:t>
      </w:r>
      <w:r>
        <w:rPr>
          <w:rFonts w:ascii="Times New Roman" w:eastAsiaTheme="minorEastAsia" w:hAnsi="Times New Roman"/>
          <w:szCs w:val="21"/>
        </w:rPr>
        <w:t xml:space="preserve">    </w:t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 w:hint="eastAsia"/>
          <w:szCs w:val="21"/>
        </w:rPr>
        <w:tab/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温度</w:t>
      </w:r>
      <w:r>
        <w:rPr>
          <w:rFonts w:ascii="Times New Roman" w:eastAsiaTheme="minorEastAsia" w:hAnsi="Times New Roman"/>
          <w:szCs w:val="21"/>
        </w:rPr>
        <w:t xml:space="preserve">     D</w:t>
      </w:r>
      <w:r>
        <w:rPr>
          <w:rFonts w:asciiTheme="minorEastAsia" w:eastAsiaTheme="minorEastAsia" w:hAnsiTheme="minorEastAsia" w:hint="eastAsia"/>
          <w:sz w:val="24"/>
        </w:rPr>
        <w:t>．</w:t>
      </w:r>
      <w:r>
        <w:rPr>
          <w:rFonts w:ascii="Times New Roman" w:eastAsiaTheme="minorEastAsia" w:hAnsi="Times New Roman"/>
          <w:szCs w:val="21"/>
        </w:rPr>
        <w:t>载体的数量</w:t>
      </w:r>
    </w:p>
    <w:p w:rsidR="00834C40" w:rsidRDefault="006F0F60">
      <w:pPr>
        <w:pStyle w:val="0"/>
        <w:numPr>
          <w:ilvl w:val="0"/>
          <w:numId w:val="2"/>
        </w:numPr>
        <w:spacing w:line="360" w:lineRule="auto"/>
        <w:ind w:left="420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lastRenderedPageBreak/>
        <w:t>（</w:t>
      </w:r>
      <w:r>
        <w:rPr>
          <w:rFonts w:ascii="Times New Roman" w:eastAsiaTheme="minorEastAsia" w:hAnsi="Times New Roman"/>
          <w:szCs w:val="21"/>
        </w:rPr>
        <w:t>14</w:t>
      </w:r>
      <w:r>
        <w:rPr>
          <w:rFonts w:ascii="Times New Roman" w:eastAsiaTheme="minorEastAsia" w:hAnsi="Times New Roman"/>
          <w:szCs w:val="21"/>
        </w:rPr>
        <w:t>分</w:t>
      </w:r>
      <w:r>
        <w:rPr>
          <w:rFonts w:ascii="Times New Roman" w:eastAsiaTheme="minorEastAsia" w:hAnsi="Times New Roman"/>
          <w:szCs w:val="21"/>
        </w:rPr>
        <w:t>)</w:t>
      </w:r>
      <w:r>
        <w:rPr>
          <w:rFonts w:ascii="Times New Roman" w:eastAsiaTheme="minorEastAsia" w:hAnsi="Times New Roman"/>
          <w:szCs w:val="21"/>
        </w:rPr>
        <w:t>如图是夏季晴朗的白天，如图是夏季晴朗的一天，甲、乙两株同种植物在相同条件下</w:t>
      </w:r>
      <w:r>
        <w:rPr>
          <w:rFonts w:ascii="Times New Roman" w:eastAsiaTheme="minorEastAsia" w:hAnsi="Times New Roman"/>
          <w:szCs w:val="21"/>
        </w:rPr>
        <w:t>CO</w:t>
      </w:r>
      <w:r>
        <w:rPr>
          <w:rFonts w:ascii="Times New Roman" w:eastAsiaTheme="minorEastAsia" w:hAnsi="Times New Roman"/>
          <w:szCs w:val="21"/>
          <w:vertAlign w:val="subscript"/>
        </w:rPr>
        <w:t>2</w:t>
      </w:r>
      <w:r>
        <w:rPr>
          <w:rFonts w:ascii="Times New Roman" w:eastAsiaTheme="minorEastAsia" w:hAnsi="Times New Roman"/>
          <w:szCs w:val="21"/>
        </w:rPr>
        <w:t>吸收速率的变化曲线图。分析曲线图并回答</w:t>
      </w:r>
      <w:r>
        <w:rPr>
          <w:rFonts w:ascii="Times New Roman" w:eastAsiaTheme="minorEastAsia" w:hAnsi="Times New Roman" w:hint="eastAsia"/>
          <w:szCs w:val="21"/>
        </w:rPr>
        <w:t>：</w:t>
      </w:r>
    </w:p>
    <w:p w:rsidR="00834C40" w:rsidRDefault="006F0F60">
      <w:pPr>
        <w:pStyle w:val="0"/>
        <w:spacing w:line="360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1471295</wp:posOffset>
            </wp:positionH>
            <wp:positionV relativeFrom="paragraph">
              <wp:posOffset>167005</wp:posOffset>
            </wp:positionV>
            <wp:extent cx="2320290" cy="1361440"/>
            <wp:effectExtent l="0" t="0" r="3810" b="10160"/>
            <wp:wrapSquare wrapText="bothSides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34C40" w:rsidRDefault="006F0F60">
      <w:pPr>
        <w:pStyle w:val="0"/>
        <w:spacing w:line="360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</w:p>
    <w:p w:rsidR="00834C40" w:rsidRDefault="006F0F60">
      <w:pPr>
        <w:pStyle w:val="0"/>
        <w:spacing w:line="360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</w:p>
    <w:p w:rsidR="00834C40" w:rsidRDefault="006F0F60">
      <w:pPr>
        <w:pStyle w:val="0"/>
        <w:spacing w:line="360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</w:p>
    <w:p w:rsidR="00834C40" w:rsidRDefault="006F0F60">
      <w:pPr>
        <w:pStyle w:val="0"/>
        <w:spacing w:line="360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</w:p>
    <w:p w:rsidR="00834C40" w:rsidRDefault="006F0F60">
      <w:pPr>
        <w:pStyle w:val="0"/>
        <w:spacing w:line="360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</w:p>
    <w:p w:rsidR="00834C40" w:rsidRDefault="006F0F60">
      <w:pPr>
        <w:pStyle w:val="0"/>
        <w:spacing w:line="360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1</w:t>
      </w:r>
      <w:r>
        <w:rPr>
          <w:rFonts w:ascii="Times New Roman" w:eastAsiaTheme="minorEastAsia" w:hAnsi="Times New Roman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>ab</w:t>
      </w:r>
      <w:r>
        <w:rPr>
          <w:rFonts w:ascii="Times New Roman" w:eastAsiaTheme="minorEastAsia" w:hAnsi="Times New Roman"/>
          <w:szCs w:val="21"/>
        </w:rPr>
        <w:t>段表明在这一时间内光合作用强度不断增强，其原因是：</w:t>
      </w:r>
      <w:r>
        <w:rPr>
          <w:rFonts w:ascii="Times New Roman" w:eastAsiaTheme="minorEastAsia" w:hAnsi="Times New Roman"/>
          <w:szCs w:val="21"/>
        </w:rPr>
        <w:t>_______________</w:t>
      </w:r>
      <w:r>
        <w:rPr>
          <w:rFonts w:ascii="Times New Roman" w:eastAsiaTheme="minorEastAsia" w:hAnsi="Times New Roman"/>
          <w:szCs w:val="21"/>
        </w:rPr>
        <w:t>。</w:t>
      </w:r>
    </w:p>
    <w:p w:rsidR="00834C40" w:rsidRDefault="006F0F60">
      <w:pPr>
        <w:pStyle w:val="0"/>
        <w:spacing w:line="360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点表明乙植物在</w:t>
      </w:r>
      <w:r>
        <w:rPr>
          <w:rFonts w:ascii="Times New Roman" w:eastAsiaTheme="minorEastAsia" w:hAnsi="Times New Roman"/>
          <w:szCs w:val="21"/>
        </w:rPr>
        <w:t>12</w:t>
      </w:r>
      <w:r>
        <w:rPr>
          <w:rFonts w:ascii="Times New Roman" w:eastAsiaTheme="minorEastAsia" w:hAnsi="Times New Roman"/>
          <w:szCs w:val="21"/>
        </w:rPr>
        <w:t>时左右的光合作用强度明显减弱，此时限制光合作用强度的主要因素是</w:t>
      </w:r>
      <w:r>
        <w:rPr>
          <w:rFonts w:ascii="Times New Roman" w:eastAsiaTheme="minorEastAsia" w:hAnsi="Times New Roman"/>
          <w:szCs w:val="21"/>
        </w:rPr>
        <w:t>_______________</w:t>
      </w:r>
      <w:r>
        <w:rPr>
          <w:rFonts w:ascii="Times New Roman" w:eastAsiaTheme="minorEastAsia" w:hAnsi="Times New Roman"/>
          <w:szCs w:val="21"/>
        </w:rPr>
        <w:t>。其原因是：此时温度很高，</w:t>
      </w:r>
      <w:r>
        <w:rPr>
          <w:rFonts w:ascii="Times New Roman" w:eastAsiaTheme="minorEastAsia" w:hAnsi="Times New Roman"/>
          <w:szCs w:val="21"/>
        </w:rPr>
        <w:t>________</w:t>
      </w:r>
      <w:r>
        <w:rPr>
          <w:rFonts w:ascii="Times New Roman" w:eastAsiaTheme="minorEastAsia" w:hAnsi="Times New Roman"/>
          <w:szCs w:val="21"/>
        </w:rPr>
        <w:t>作用很强，气孔大量关闭，</w:t>
      </w:r>
      <w:r>
        <w:rPr>
          <w:rFonts w:ascii="Times New Roman" w:eastAsiaTheme="minorEastAsia" w:hAnsi="Times New Roman"/>
          <w:szCs w:val="21"/>
        </w:rPr>
        <w:t>__________</w:t>
      </w:r>
      <w:r>
        <w:rPr>
          <w:rFonts w:ascii="Times New Roman" w:eastAsiaTheme="minorEastAsia" w:hAnsi="Times New Roman"/>
          <w:szCs w:val="21"/>
        </w:rPr>
        <w:t>的供应减少，光合作用强度明显减弱。</w:t>
      </w:r>
    </w:p>
    <w:p w:rsidR="00834C40" w:rsidRDefault="006F0F60">
      <w:pPr>
        <w:pStyle w:val="0"/>
        <w:spacing w:line="360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3</w:t>
      </w:r>
      <w:r>
        <w:rPr>
          <w:rFonts w:ascii="Times New Roman" w:eastAsiaTheme="minorEastAsia" w:hAnsi="Times New Roman"/>
          <w:szCs w:val="21"/>
        </w:rPr>
        <w:t>）</w:t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</w:rPr>
        <w:t>点和</w:t>
      </w:r>
      <w:r>
        <w:rPr>
          <w:rFonts w:ascii="Times New Roman" w:eastAsiaTheme="minorEastAsia" w:hAnsi="Times New Roman"/>
          <w:szCs w:val="21"/>
        </w:rPr>
        <w:t>b</w:t>
      </w:r>
      <w:r>
        <w:rPr>
          <w:rFonts w:ascii="Times New Roman" w:eastAsiaTheme="minorEastAsia" w:hAnsi="Times New Roman"/>
          <w:szCs w:val="21"/>
        </w:rPr>
        <w:t>点相比较，</w:t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  <w:vertAlign w:val="subscript"/>
        </w:rPr>
        <w:t>3</w:t>
      </w:r>
      <w:r>
        <w:rPr>
          <w:rFonts w:ascii="Times New Roman" w:eastAsiaTheme="minorEastAsia" w:hAnsi="Times New Roman"/>
          <w:szCs w:val="21"/>
        </w:rPr>
        <w:t>的含量</w:t>
      </w:r>
      <w:r>
        <w:rPr>
          <w:rFonts w:ascii="Times New Roman" w:eastAsiaTheme="minorEastAsia" w:hAnsi="Times New Roman"/>
          <w:szCs w:val="21"/>
        </w:rPr>
        <w:t>____________</w:t>
      </w:r>
      <w:r>
        <w:rPr>
          <w:rFonts w:ascii="Times New Roman" w:eastAsiaTheme="minorEastAsia" w:hAnsi="Times New Roman"/>
          <w:szCs w:val="21"/>
        </w:rPr>
        <w:t>，</w:t>
      </w:r>
      <w:r>
        <w:rPr>
          <w:rFonts w:ascii="Times New Roman" w:eastAsiaTheme="minorEastAsia" w:hAnsi="Times New Roman"/>
          <w:szCs w:val="21"/>
        </w:rPr>
        <w:t>C</w:t>
      </w:r>
      <w:r>
        <w:rPr>
          <w:rFonts w:ascii="Times New Roman" w:eastAsiaTheme="minorEastAsia" w:hAnsi="Times New Roman"/>
          <w:szCs w:val="21"/>
          <w:vertAlign w:val="subscript"/>
        </w:rPr>
        <w:t>5</w:t>
      </w:r>
      <w:r>
        <w:rPr>
          <w:rFonts w:ascii="Times New Roman" w:eastAsiaTheme="minorEastAsia" w:hAnsi="Times New Roman"/>
          <w:szCs w:val="21"/>
        </w:rPr>
        <w:t>的含量</w:t>
      </w:r>
      <w:r>
        <w:rPr>
          <w:rFonts w:ascii="Times New Roman" w:eastAsiaTheme="minorEastAsia" w:hAnsi="Times New Roman"/>
          <w:szCs w:val="21"/>
        </w:rPr>
        <w:t>________________</w:t>
      </w:r>
      <w:r>
        <w:rPr>
          <w:rFonts w:ascii="Times New Roman" w:eastAsiaTheme="minorEastAsia" w:hAnsi="Times New Roman"/>
          <w:szCs w:val="21"/>
        </w:rPr>
        <w:t>。</w:t>
      </w:r>
    </w:p>
    <w:p w:rsidR="00834C40" w:rsidRDefault="006F0F60">
      <w:pPr>
        <w:pStyle w:val="0"/>
        <w:spacing w:line="360" w:lineRule="auto"/>
        <w:ind w:leftChars="150" w:left="735" w:hangingChars="200" w:hanging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（</w:t>
      </w:r>
      <w:r>
        <w:rPr>
          <w:rFonts w:ascii="Times New Roman" w:eastAsiaTheme="minorEastAsia" w:hAnsi="Times New Roman"/>
          <w:szCs w:val="21"/>
        </w:rPr>
        <w:t>4</w:t>
      </w:r>
      <w:r>
        <w:rPr>
          <w:rFonts w:ascii="Times New Roman" w:eastAsiaTheme="minorEastAsia" w:hAnsi="Times New Roman"/>
          <w:szCs w:val="21"/>
        </w:rPr>
        <w:t>）甲在</w:t>
      </w:r>
      <w:r>
        <w:rPr>
          <w:rFonts w:ascii="Times New Roman" w:eastAsiaTheme="minorEastAsia" w:hAnsi="Times New Roman" w:hint="eastAsia"/>
          <w:szCs w:val="21"/>
          <w:u w:val="single"/>
        </w:rPr>
        <w:t xml:space="preserve">              </w:t>
      </w:r>
      <w:r>
        <w:rPr>
          <w:rFonts w:ascii="Times New Roman" w:eastAsiaTheme="minorEastAsia" w:hAnsi="Times New Roman"/>
          <w:szCs w:val="21"/>
        </w:rPr>
        <w:t>时刻有机物积累最多。</w:t>
      </w:r>
    </w:p>
    <w:sectPr w:rsidR="00834C40" w:rsidSect="00834C40">
      <w:footerReference w:type="default" r:id="rId17"/>
      <w:pgSz w:w="10488" w:h="15307"/>
      <w:pgMar w:top="1134" w:right="1020" w:bottom="1134" w:left="10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60" w:rsidRDefault="006F0F60">
      <w:r>
        <w:separator/>
      </w:r>
    </w:p>
  </w:endnote>
  <w:endnote w:type="continuationSeparator" w:id="0">
    <w:p w:rsidR="006F0F60" w:rsidRDefault="006F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40" w:rsidRDefault="006F0F6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 strokeweight=".5pt">
          <v:textbox style="mso-fit-shape-to-text:t" inset="0,0,0,0">
            <w:txbxContent>
              <w:p w:rsidR="00834C40" w:rsidRDefault="006F0F60">
                <w:pPr>
                  <w:pStyle w:val="a6"/>
                </w:pPr>
                <w:r>
                  <w:rPr>
                    <w:rFonts w:hint="eastAsia"/>
                  </w:rPr>
                  <w:t>高一生物试卷（</w:t>
                </w:r>
                <w:r>
                  <w:rPr>
                    <w:rFonts w:hint="eastAsia"/>
                  </w:rPr>
                  <w:t>B</w:t>
                </w:r>
                <w:r>
                  <w:rPr>
                    <w:rFonts w:hint="eastAsia"/>
                  </w:rPr>
                  <w:t>卷）第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15348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（共</w:t>
                </w:r>
                <w:r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页）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60" w:rsidRDefault="006F0F60">
      <w:r>
        <w:separator/>
      </w:r>
    </w:p>
  </w:footnote>
  <w:footnote w:type="continuationSeparator" w:id="0">
    <w:p w:rsidR="006F0F60" w:rsidRDefault="006F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744C8A"/>
    <w:multiLevelType w:val="singleLevel"/>
    <w:tmpl w:val="8C744C8A"/>
    <w:lvl w:ilvl="0">
      <w:start w:val="33"/>
      <w:numFmt w:val="decimal"/>
      <w:suff w:val="space"/>
      <w:lvlText w:val="%1."/>
      <w:lvlJc w:val="left"/>
    </w:lvl>
  </w:abstractNum>
  <w:abstractNum w:abstractNumId="1">
    <w:nsid w:val="3A461D07"/>
    <w:multiLevelType w:val="singleLevel"/>
    <w:tmpl w:val="3A461D07"/>
    <w:lvl w:ilvl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348"/>
    <w:rsid w:val="00415348"/>
    <w:rsid w:val="006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07DB397B-D6E0-4F48-A685-626192C9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40"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34C40"/>
    <w:pPr>
      <w:spacing w:after="120"/>
    </w:pPr>
  </w:style>
  <w:style w:type="paragraph" w:styleId="a4">
    <w:name w:val="Plain Text"/>
    <w:basedOn w:val="a"/>
    <w:qFormat/>
    <w:rsid w:val="00834C40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qFormat/>
    <w:rsid w:val="00834C40"/>
    <w:rPr>
      <w:sz w:val="18"/>
      <w:szCs w:val="18"/>
    </w:rPr>
  </w:style>
  <w:style w:type="paragraph" w:styleId="a6">
    <w:name w:val="footer"/>
    <w:basedOn w:val="a"/>
    <w:link w:val="Char0"/>
    <w:qFormat/>
    <w:rsid w:val="00834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834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3"/>
    <w:qFormat/>
    <w:rsid w:val="00834C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">
    <w:name w:val="正文_3"/>
    <w:uiPriority w:val="99"/>
    <w:qFormat/>
    <w:rsid w:val="00834C40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">
    <w:name w:val="正文_1"/>
    <w:qFormat/>
    <w:rsid w:val="00834C40"/>
    <w:pPr>
      <w:widowControl w:val="0"/>
      <w:adjustRightInd w:val="0"/>
      <w:spacing w:line="312" w:lineRule="atLeast"/>
      <w:jc w:val="both"/>
      <w:textAlignment w:val="baseline"/>
    </w:pPr>
    <w:rPr>
      <w:rFonts w:cs="Times New Roman"/>
      <w:sz w:val="21"/>
    </w:rPr>
  </w:style>
  <w:style w:type="paragraph" w:customStyle="1" w:styleId="10">
    <w:name w:val="列出段落1"/>
    <w:basedOn w:val="a"/>
    <w:qFormat/>
    <w:rsid w:val="00834C4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DefaultParagraph">
    <w:name w:val="DefaultParagraph"/>
    <w:qFormat/>
    <w:rsid w:val="00834C40"/>
    <w:rPr>
      <w:rFonts w:hAnsi="Calibri" w:cs="Times New Roman"/>
      <w:kern w:val="2"/>
      <w:sz w:val="21"/>
      <w:szCs w:val="22"/>
    </w:rPr>
  </w:style>
  <w:style w:type="paragraph" w:customStyle="1" w:styleId="0">
    <w:name w:val="正文_0"/>
    <w:qFormat/>
    <w:rsid w:val="00834C40"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paragraph" w:customStyle="1" w:styleId="00">
    <w:name w:val="纯文本_0"/>
    <w:basedOn w:val="0"/>
    <w:qFormat/>
    <w:rsid w:val="00834C40"/>
    <w:rPr>
      <w:rFonts w:ascii="宋体" w:hAnsi="Courier New" w:cs="Courier New"/>
      <w:szCs w:val="21"/>
    </w:rPr>
  </w:style>
  <w:style w:type="paragraph" w:customStyle="1" w:styleId="Normal1">
    <w:name w:val="Normal_1"/>
    <w:qFormat/>
    <w:rsid w:val="00834C40"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7"/>
    <w:qFormat/>
    <w:rsid w:val="00834C40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6"/>
    <w:rsid w:val="00834C40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sid w:val="00834C4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D:\360&#23433;&#20840;&#27983;&#35272;&#22120;&#19979;&#36733;\&#27993;&#31185;&#29983;&#29289;&#24517;&#20462;1&#65288;&#22280;2&#25913;&#38169;&#25509;&#65289;\zs3-84.TI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&#12304;2016-2017&#23398;&#24180;&#24230;&#23506;&#20551;&#20316;&#19994;&#12305;&#20551;&#26399;&#22521;&#20248;&#35299;&#20915;&#26041;&#26696;%252525252525252520&#23506;&#20551;&#19987;&#39064;&#31361;&#30772;&#32451;%252525252525252520&#39640;&#19968;&#29983;&#29289;&#65288;&#36890;&#29992;&#29256;&#65289;&#19987;&#39064;1-10%252525252525252520&#65288;9&#20221;&#25171;&#21253;&#65289;/&#12304;2016-2017&#23398;&#24180;&#24230;&#23506;&#20551;&#20316;&#19994;&#12305;&#20551;&#26399;&#22521;&#20248;&#35299;&#20915;&#26041;&#26696;%252525252525252520&#23506;&#20551;&#19987;&#39064;&#31361;&#30772;&#32451;%252525252525252520&#39640;&#19968;&#29983;&#29289;&#65288;&#36890;&#29992;&#29256;&#65289;&#19987;&#39064;1-10/D60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lotte.</dc:creator>
  <cp:lastModifiedBy>User2017</cp:lastModifiedBy>
  <cp:revision>3</cp:revision>
  <cp:lastPrinted>2018-12-24T01:50:00Z</cp:lastPrinted>
  <dcterms:created xsi:type="dcterms:W3CDTF">2019-02-27T04:53:00Z</dcterms:created>
  <dcterms:modified xsi:type="dcterms:W3CDTF">2019-09-12T07:06:00Z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