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FF88" w14:textId="2CBD70B4" w:rsidR="00BF25E2" w:rsidRPr="00BF25E2" w:rsidRDefault="00BF25E2" w:rsidP="00BF25E2">
      <w:pPr>
        <w:widowControl/>
        <w:shd w:val="clear" w:color="auto" w:fill="FFFFFF"/>
        <w:snapToGrid w:val="0"/>
        <w:spacing w:line="340" w:lineRule="atLeast"/>
        <w:ind w:left="375"/>
        <w:jc w:val="left"/>
        <w:rPr>
          <w:rFonts w:ascii="Microsoft YaHei UI" w:eastAsia="Microsoft YaHei UI" w:hAnsi="Microsoft YaHei UI" w:cs="宋体"/>
          <w:color w:val="333333"/>
          <w:spacing w:val="8"/>
          <w:kern w:val="0"/>
          <w:sz w:val="30"/>
          <w:szCs w:val="30"/>
        </w:rPr>
      </w:pPr>
      <w:r w:rsidRPr="00BF25E2">
        <w:rPr>
          <w:rFonts w:ascii="Microsoft YaHei UI" w:eastAsia="Microsoft YaHei UI" w:hAnsi="Microsoft YaHei UI" w:cs="宋体" w:hint="eastAsia"/>
          <w:b/>
          <w:bCs/>
          <w:color w:val="333333"/>
          <w:spacing w:val="8"/>
          <w:kern w:val="0"/>
          <w:sz w:val="30"/>
          <w:szCs w:val="30"/>
        </w:rPr>
        <w:t>2019</w:t>
      </w:r>
      <w:r>
        <w:rPr>
          <w:rFonts w:ascii="Microsoft YaHei UI" w:eastAsia="Microsoft YaHei UI" w:hAnsi="Microsoft YaHei UI" w:cs="宋体"/>
          <w:b/>
          <w:bCs/>
          <w:color w:val="333333"/>
          <w:spacing w:val="8"/>
          <w:kern w:val="0"/>
          <w:sz w:val="30"/>
          <w:szCs w:val="30"/>
        </w:rPr>
        <w:t>/</w:t>
      </w:r>
      <w:r w:rsidRPr="00BF25E2">
        <w:rPr>
          <w:rFonts w:ascii="Microsoft YaHei UI" w:eastAsia="Microsoft YaHei UI" w:hAnsi="Microsoft YaHei UI" w:cs="宋体" w:hint="eastAsia"/>
          <w:b/>
          <w:bCs/>
          <w:color w:val="333333"/>
          <w:spacing w:val="8"/>
          <w:kern w:val="0"/>
          <w:sz w:val="30"/>
          <w:szCs w:val="30"/>
        </w:rPr>
        <w:t>2020 </w:t>
      </w:r>
      <w:r w:rsidRPr="00BF25E2">
        <w:rPr>
          <w:rFonts w:ascii="宋体" w:eastAsia="宋体" w:hAnsi="宋体" w:cs="宋体" w:hint="eastAsia"/>
          <w:b/>
          <w:bCs/>
          <w:color w:val="333333"/>
          <w:spacing w:val="8"/>
          <w:kern w:val="0"/>
          <w:sz w:val="30"/>
          <w:szCs w:val="30"/>
        </w:rPr>
        <w:t>学年度苏锡常镇四市高三教学情况调研</w:t>
      </w:r>
    </w:p>
    <w:p w14:paraId="512CAF6A" w14:textId="77777777" w:rsidR="00BF25E2" w:rsidRPr="00BF25E2" w:rsidRDefault="00BF25E2" w:rsidP="00BF25E2">
      <w:pPr>
        <w:widowControl/>
        <w:shd w:val="clear" w:color="auto" w:fill="FFFFFF"/>
        <w:snapToGrid w:val="0"/>
        <w:spacing w:line="340" w:lineRule="atLeast"/>
        <w:ind w:left="3435"/>
        <w:jc w:val="left"/>
        <w:rPr>
          <w:rFonts w:ascii="Microsoft YaHei UI" w:eastAsia="Microsoft YaHei UI" w:hAnsi="Microsoft YaHei UI" w:cs="宋体" w:hint="eastAsia"/>
          <w:color w:val="333333"/>
          <w:spacing w:val="8"/>
          <w:kern w:val="0"/>
          <w:sz w:val="30"/>
          <w:szCs w:val="30"/>
        </w:rPr>
      </w:pPr>
      <w:r w:rsidRPr="00BF25E2">
        <w:rPr>
          <w:rFonts w:ascii="Calibri" w:eastAsia="黑体" w:hAnsi="Calibri" w:cs="Calibri"/>
          <w:b/>
          <w:bCs/>
          <w:color w:val="333333"/>
          <w:spacing w:val="8"/>
          <w:kern w:val="0"/>
          <w:sz w:val="30"/>
          <w:szCs w:val="30"/>
        </w:rPr>
        <w:t> </w:t>
      </w:r>
      <w:r w:rsidRPr="00BF25E2">
        <w:rPr>
          <w:rFonts w:ascii="黑体" w:eastAsia="黑体" w:hAnsi="黑体" w:cs="宋体" w:hint="eastAsia"/>
          <w:b/>
          <w:bCs/>
          <w:color w:val="333333"/>
          <w:spacing w:val="8"/>
          <w:kern w:val="0"/>
          <w:sz w:val="30"/>
          <w:szCs w:val="30"/>
        </w:rPr>
        <w:t xml:space="preserve"> </w:t>
      </w:r>
      <w:r w:rsidRPr="00BF25E2">
        <w:rPr>
          <w:rFonts w:ascii="Calibri" w:eastAsia="黑体" w:hAnsi="Calibri" w:cs="Calibri"/>
          <w:b/>
          <w:bCs/>
          <w:color w:val="333333"/>
          <w:spacing w:val="8"/>
          <w:kern w:val="0"/>
          <w:sz w:val="30"/>
          <w:szCs w:val="30"/>
        </w:rPr>
        <w:t> </w:t>
      </w:r>
      <w:r w:rsidRPr="00BF25E2">
        <w:rPr>
          <w:rFonts w:ascii="黑体" w:eastAsia="黑体" w:hAnsi="黑体" w:cs="宋体" w:hint="eastAsia"/>
          <w:b/>
          <w:bCs/>
          <w:color w:val="333333"/>
          <w:spacing w:val="8"/>
          <w:kern w:val="0"/>
          <w:sz w:val="30"/>
          <w:szCs w:val="30"/>
        </w:rPr>
        <w:t>语文1卷</w:t>
      </w:r>
    </w:p>
    <w:p w14:paraId="3A525963" w14:textId="6884DD06" w:rsidR="00BF25E2" w:rsidRPr="00BF25E2" w:rsidRDefault="00BF25E2" w:rsidP="00BF25E2">
      <w:pPr>
        <w:widowControl/>
        <w:shd w:val="clear" w:color="auto" w:fill="FFFFFF"/>
        <w:snapToGrid w:val="0"/>
        <w:spacing w:line="340" w:lineRule="atLeast"/>
        <w:ind w:left="3435"/>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w:t>
      </w:r>
      <w:r>
        <w:rPr>
          <w:rFonts w:ascii="Microsoft YaHei UI" w:eastAsia="Microsoft YaHei UI" w:hAnsi="Microsoft YaHei UI" w:cs="宋体"/>
          <w:color w:val="333333"/>
          <w:spacing w:val="8"/>
          <w:kern w:val="0"/>
          <w:szCs w:val="21"/>
        </w:rPr>
        <w:t xml:space="preserve">                        </w:t>
      </w:r>
      <w:r w:rsidRPr="00BF25E2">
        <w:rPr>
          <w:rFonts w:ascii="Microsoft YaHei UI" w:eastAsia="Microsoft YaHei UI" w:hAnsi="Microsoft YaHei UI" w:cs="宋体" w:hint="eastAsia"/>
          <w:color w:val="333333"/>
          <w:spacing w:val="8"/>
          <w:kern w:val="0"/>
          <w:szCs w:val="21"/>
        </w:rPr>
        <w:t> 2020 </w:t>
      </w:r>
      <w:r w:rsidRPr="00BF25E2">
        <w:rPr>
          <w:rFonts w:ascii="宋体" w:eastAsia="宋体" w:hAnsi="宋体" w:cs="宋体" w:hint="eastAsia"/>
          <w:color w:val="333333"/>
          <w:spacing w:val="8"/>
          <w:kern w:val="0"/>
          <w:szCs w:val="21"/>
        </w:rPr>
        <w:t>年</w:t>
      </w:r>
      <w:r w:rsidRPr="00BF25E2">
        <w:rPr>
          <w:rFonts w:ascii="Microsoft YaHei UI" w:eastAsia="Microsoft YaHei UI" w:hAnsi="Microsoft YaHei UI" w:cs="宋体" w:hint="eastAsia"/>
          <w:color w:val="333333"/>
          <w:spacing w:val="8"/>
          <w:kern w:val="0"/>
          <w:szCs w:val="21"/>
        </w:rPr>
        <w:t>5</w:t>
      </w:r>
      <w:r w:rsidRPr="00BF25E2">
        <w:rPr>
          <w:rFonts w:ascii="宋体" w:eastAsia="宋体" w:hAnsi="宋体" w:cs="宋体" w:hint="eastAsia"/>
          <w:color w:val="333333"/>
          <w:spacing w:val="8"/>
          <w:kern w:val="0"/>
          <w:szCs w:val="21"/>
        </w:rPr>
        <w:t>月</w:t>
      </w:r>
    </w:p>
    <w:p w14:paraId="043C09A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注意：本试卷共 8 页，21 小题，满分 160 分。考试时间 150 分钟。请按照题号将答案填涂或书写在答题卡相对应的答题区域内，将答案直接书写在本试卷上无效。</w:t>
      </w:r>
    </w:p>
    <w:p w14:paraId="0E4BFC1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一、语言文字运用</w:t>
      </w:r>
      <w:r w:rsidRPr="00BF25E2">
        <w:rPr>
          <w:rFonts w:ascii="Microsoft YaHei UI" w:eastAsia="Microsoft YaHei UI" w:hAnsi="Microsoft YaHei UI" w:cs="宋体" w:hint="eastAsia"/>
          <w:color w:val="333333"/>
          <w:spacing w:val="8"/>
          <w:kern w:val="0"/>
          <w:szCs w:val="21"/>
        </w:rPr>
        <w:t>(12</w:t>
      </w:r>
      <w:r w:rsidRPr="00BF25E2">
        <w:rPr>
          <w:rFonts w:ascii="Microsoft YaHei UI" w:eastAsia="Microsoft YaHei UI" w:hAnsi="Microsoft YaHei UI" w:cs="宋体" w:hint="eastAsia"/>
          <w:color w:val="333333"/>
          <w:spacing w:val="45"/>
          <w:kern w:val="0"/>
          <w:szCs w:val="21"/>
        </w:rPr>
        <w:t> </w:t>
      </w:r>
      <w:r w:rsidRPr="00BF25E2">
        <w:rPr>
          <w:rFonts w:ascii="黑体" w:eastAsia="黑体" w:hAnsi="黑体" w:cs="宋体" w:hint="eastAsia"/>
          <w:color w:val="333333"/>
          <w:spacing w:val="8"/>
          <w:kern w:val="0"/>
          <w:szCs w:val="21"/>
        </w:rPr>
        <w:t>分</w:t>
      </w:r>
      <w:r w:rsidRPr="00BF25E2">
        <w:rPr>
          <w:rFonts w:ascii="Microsoft YaHei UI" w:eastAsia="Microsoft YaHei UI" w:hAnsi="Microsoft YaHei UI" w:cs="宋体" w:hint="eastAsia"/>
          <w:color w:val="333333"/>
          <w:spacing w:val="8"/>
          <w:kern w:val="0"/>
          <w:szCs w:val="21"/>
        </w:rPr>
        <w:t>)</w:t>
      </w:r>
    </w:p>
    <w:p w14:paraId="14134B83" w14:textId="77777777" w:rsidR="00BF25E2" w:rsidRPr="00BF25E2" w:rsidRDefault="00BF25E2" w:rsidP="00BF25E2">
      <w:pPr>
        <w:widowControl/>
        <w:shd w:val="clear" w:color="auto" w:fill="FFFFFF"/>
        <w:snapToGrid w:val="0"/>
        <w:spacing w:line="340" w:lineRule="atLeast"/>
        <w:ind w:left="435"/>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1. </w:t>
      </w:r>
      <w:r w:rsidRPr="00BF25E2">
        <w:rPr>
          <w:rFonts w:ascii="宋体" w:eastAsia="宋体" w:hAnsi="宋体" w:cs="宋体" w:hint="eastAsia"/>
          <w:color w:val="333333"/>
          <w:spacing w:val="8"/>
          <w:kern w:val="0"/>
          <w:szCs w:val="21"/>
        </w:rPr>
        <w:t>在下面一段话的空缺处依次填入词语，最恰当的一组是（</w:t>
      </w:r>
      <w:r w:rsidRPr="00BF25E2">
        <w:rPr>
          <w:rFonts w:ascii="Microsoft YaHei UI" w:eastAsia="Microsoft YaHei UI" w:hAnsi="Microsoft YaHei UI" w:cs="宋体" w:hint="eastAsia"/>
          <w:color w:val="333333"/>
          <w:spacing w:val="8"/>
          <w:kern w:val="0"/>
          <w:szCs w:val="21"/>
        </w:rPr>
        <w:t>3 </w:t>
      </w:r>
      <w:r w:rsidRPr="00BF25E2">
        <w:rPr>
          <w:rFonts w:ascii="宋体" w:eastAsia="宋体" w:hAnsi="宋体" w:cs="宋体" w:hint="eastAsia"/>
          <w:color w:val="333333"/>
          <w:spacing w:val="8"/>
          <w:kern w:val="0"/>
          <w:szCs w:val="21"/>
        </w:rPr>
        <w:t>分）</w:t>
      </w:r>
    </w:p>
    <w:p w14:paraId="4344A0CE"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202429"/>
          <w:kern w:val="0"/>
          <w:szCs w:val="21"/>
        </w:rPr>
        <w:t>历经磨难的中华民族，有着同一切困难斗争到底的气概，有着</w:t>
      </w:r>
      <w:r w:rsidRPr="00BF25E2">
        <w:rPr>
          <w:rFonts w:ascii="Calibri" w:eastAsia="楷体" w:hAnsi="Calibri" w:cs="Calibri"/>
          <w:color w:val="202429"/>
          <w:spacing w:val="45"/>
          <w:kern w:val="0"/>
          <w:szCs w:val="21"/>
          <w:u w:val="single"/>
        </w:rPr>
        <w:t>  </w:t>
      </w:r>
      <w:r w:rsidRPr="00BF25E2">
        <w:rPr>
          <w:rFonts w:ascii="Microsoft YaHei UI" w:eastAsia="Microsoft YaHei UI" w:hAnsi="Microsoft YaHei UI" w:cs="宋体" w:hint="eastAsia"/>
          <w:color w:val="333333"/>
          <w:spacing w:val="15"/>
          <w:kern w:val="0"/>
          <w:szCs w:val="21"/>
          <w:u w:val="single"/>
        </w:rPr>
        <w:t>▲  </w:t>
      </w:r>
      <w:r w:rsidRPr="00BF25E2">
        <w:rPr>
          <w:rFonts w:ascii="楷体" w:eastAsia="楷体" w:hAnsi="楷体" w:cs="宋体" w:hint="eastAsia"/>
          <w:color w:val="202429"/>
          <w:spacing w:val="8"/>
          <w:kern w:val="0"/>
          <w:szCs w:val="21"/>
        </w:rPr>
        <w:t>光复荣耀的决</w:t>
      </w:r>
      <w:r w:rsidRPr="00BF25E2">
        <w:rPr>
          <w:rFonts w:ascii="楷体" w:eastAsia="楷体" w:hAnsi="楷体" w:cs="宋体" w:hint="eastAsia"/>
          <w:color w:val="202429"/>
          <w:kern w:val="0"/>
          <w:szCs w:val="21"/>
        </w:rPr>
        <w:t>心。她怀揣着太多的憧憬，</w:t>
      </w:r>
      <w:r w:rsidRPr="00BF25E2">
        <w:rPr>
          <w:rFonts w:ascii="Calibri" w:eastAsia="楷体" w:hAnsi="Calibri" w:cs="Calibri"/>
          <w:color w:val="202429"/>
          <w:kern w:val="0"/>
          <w:szCs w:val="21"/>
          <w:u w:val="single"/>
        </w:rPr>
        <w:t>   </w:t>
      </w:r>
      <w:r w:rsidRPr="00BF25E2">
        <w:rPr>
          <w:rFonts w:ascii="Microsoft YaHei UI" w:eastAsia="Microsoft YaHei UI" w:hAnsi="Microsoft YaHei UI" w:cs="宋体" w:hint="eastAsia"/>
          <w:color w:val="333333"/>
          <w:spacing w:val="15"/>
          <w:kern w:val="0"/>
          <w:szCs w:val="21"/>
          <w:u w:val="single"/>
        </w:rPr>
        <w:t>▲   </w:t>
      </w:r>
      <w:r w:rsidRPr="00BF25E2">
        <w:rPr>
          <w:rFonts w:ascii="楷体" w:eastAsia="楷体" w:hAnsi="楷体" w:cs="宋体" w:hint="eastAsia"/>
          <w:color w:val="202429"/>
          <w:kern w:val="0"/>
          <w:szCs w:val="21"/>
        </w:rPr>
        <w:t>了太多的能量，一股</w:t>
      </w:r>
      <w:r w:rsidRPr="00BF25E2">
        <w:rPr>
          <w:rFonts w:ascii="Calibri" w:eastAsia="楷体" w:hAnsi="Calibri" w:cs="Calibri"/>
          <w:color w:val="202429"/>
          <w:spacing w:val="45"/>
          <w:kern w:val="0"/>
          <w:szCs w:val="21"/>
          <w:u w:val="single"/>
        </w:rPr>
        <w:t>  </w:t>
      </w:r>
      <w:r w:rsidRPr="00BF25E2">
        <w:rPr>
          <w:rFonts w:ascii="楷体" w:eastAsia="楷体" w:hAnsi="楷体" w:cs="宋体" w:hint="eastAsia"/>
          <w:color w:val="202429"/>
          <w:spacing w:val="45"/>
          <w:kern w:val="0"/>
          <w:szCs w:val="21"/>
          <w:u w:val="single"/>
        </w:rPr>
        <w:t xml:space="preserve">▲ </w:t>
      </w:r>
      <w:r w:rsidRPr="00BF25E2">
        <w:rPr>
          <w:rFonts w:ascii="Calibri" w:eastAsia="楷体" w:hAnsi="Calibri" w:cs="Calibri"/>
          <w:color w:val="202429"/>
          <w:spacing w:val="45"/>
          <w:kern w:val="0"/>
          <w:szCs w:val="21"/>
          <w:u w:val="single"/>
        </w:rPr>
        <w:t> </w:t>
      </w:r>
      <w:r w:rsidRPr="00BF25E2">
        <w:rPr>
          <w:rFonts w:ascii="楷体" w:eastAsia="楷体" w:hAnsi="楷体" w:cs="宋体" w:hint="eastAsia"/>
          <w:color w:val="202429"/>
          <w:spacing w:val="8"/>
          <w:kern w:val="0"/>
          <w:szCs w:val="21"/>
        </w:rPr>
        <w:t>的磅礴力量正在充分爆发、尽情释放。</w:t>
      </w:r>
    </w:p>
    <w:p w14:paraId="506EACA2" w14:textId="35CDB9E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Calibri" w:eastAsia="Microsoft YaHei UI" w:hAnsi="Calibri" w:cs="Calibri"/>
          <w:color w:val="333333"/>
          <w:spacing w:val="8"/>
          <w:kern w:val="0"/>
          <w:sz w:val="23"/>
          <w:szCs w:val="23"/>
        </w:rPr>
        <w:t>A. </w:t>
      </w:r>
      <w:r w:rsidRPr="00BF25E2">
        <w:rPr>
          <w:rFonts w:ascii="Calibri" w:eastAsia="Microsoft YaHei UI" w:hAnsi="Calibri" w:cs="Calibri"/>
          <w:color w:val="333333"/>
          <w:spacing w:val="8"/>
          <w:kern w:val="0"/>
          <w:sz w:val="23"/>
          <w:szCs w:val="23"/>
        </w:rPr>
        <w:t>自食其力</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积蓄</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势如破竹</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B. </w:t>
      </w:r>
      <w:r w:rsidRPr="00BF25E2">
        <w:rPr>
          <w:rFonts w:ascii="Calibri" w:eastAsia="Microsoft YaHei UI" w:hAnsi="Calibri" w:cs="Calibri"/>
          <w:color w:val="333333"/>
          <w:spacing w:val="8"/>
          <w:kern w:val="0"/>
          <w:sz w:val="23"/>
          <w:szCs w:val="23"/>
        </w:rPr>
        <w:t>自食其力</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储蓄</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势不可挡</w:t>
      </w:r>
    </w:p>
    <w:p w14:paraId="2C530C4F" w14:textId="3061A32B"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Calibri" w:eastAsia="Microsoft YaHei UI" w:hAnsi="Calibri" w:cs="Calibri"/>
          <w:color w:val="333333"/>
          <w:spacing w:val="8"/>
          <w:kern w:val="0"/>
          <w:sz w:val="23"/>
          <w:szCs w:val="23"/>
        </w:rPr>
        <w:t>C. </w:t>
      </w:r>
      <w:r w:rsidRPr="00BF25E2">
        <w:rPr>
          <w:rFonts w:ascii="Calibri" w:eastAsia="Microsoft YaHei UI" w:hAnsi="Calibri" w:cs="Calibri"/>
          <w:color w:val="333333"/>
          <w:spacing w:val="8"/>
          <w:kern w:val="0"/>
          <w:sz w:val="23"/>
          <w:szCs w:val="23"/>
        </w:rPr>
        <w:t>自力更生</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积蓄</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势不可挡</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D. </w:t>
      </w:r>
      <w:r w:rsidRPr="00BF25E2">
        <w:rPr>
          <w:rFonts w:ascii="Calibri" w:eastAsia="Microsoft YaHei UI" w:hAnsi="Calibri" w:cs="Calibri"/>
          <w:color w:val="333333"/>
          <w:spacing w:val="8"/>
          <w:kern w:val="0"/>
          <w:sz w:val="23"/>
          <w:szCs w:val="23"/>
        </w:rPr>
        <w:t>自力更生</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储蓄</w:t>
      </w:r>
      <w:r w:rsidRPr="00BF25E2">
        <w:rPr>
          <w:rFonts w:ascii="宋体" w:eastAsia="宋体" w:hAnsi="宋体" w:cs="宋体" w:hint="eastAsia"/>
          <w:color w:val="333333"/>
          <w:spacing w:val="8"/>
          <w:kern w:val="0"/>
          <w:sz w:val="23"/>
          <w:szCs w:val="23"/>
        </w:rPr>
        <w:t>  </w:t>
      </w:r>
      <w:r w:rsidRPr="00BF25E2">
        <w:rPr>
          <w:rFonts w:ascii="Calibri" w:eastAsia="Microsoft YaHei UI" w:hAnsi="Calibri" w:cs="Calibri"/>
          <w:color w:val="333333"/>
          <w:spacing w:val="8"/>
          <w:kern w:val="0"/>
          <w:sz w:val="23"/>
          <w:szCs w:val="23"/>
        </w:rPr>
        <w:t>势如破竹</w:t>
      </w:r>
    </w:p>
    <w:p w14:paraId="090BF2D7" w14:textId="77777777" w:rsidR="00BF25E2" w:rsidRPr="00BF25E2" w:rsidRDefault="00BF25E2" w:rsidP="00BF25E2">
      <w:pPr>
        <w:widowControl/>
        <w:shd w:val="clear" w:color="auto" w:fill="FFFFFF"/>
        <w:snapToGrid w:val="0"/>
        <w:spacing w:line="340" w:lineRule="atLeast"/>
        <w:ind w:left="435"/>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00001F"/>
          <w:kern w:val="0"/>
          <w:sz w:val="20"/>
          <w:szCs w:val="20"/>
        </w:rPr>
        <w:t>2. </w:t>
      </w:r>
      <w:r w:rsidRPr="00BF25E2">
        <w:rPr>
          <w:rFonts w:ascii="宋体" w:eastAsia="宋体" w:hAnsi="宋体" w:cs="宋体" w:hint="eastAsia"/>
          <w:color w:val="00001F"/>
          <w:spacing w:val="8"/>
          <w:kern w:val="0"/>
          <w:szCs w:val="21"/>
        </w:rPr>
        <w:t>在下面一段文字横线处填入语句，衔接最恰当的一项是（</w:t>
      </w:r>
      <w:r w:rsidRPr="00BF25E2">
        <w:rPr>
          <w:rFonts w:ascii="Microsoft YaHei UI" w:eastAsia="Microsoft YaHei UI" w:hAnsi="Microsoft YaHei UI" w:cs="宋体" w:hint="eastAsia"/>
          <w:color w:val="00001F"/>
          <w:spacing w:val="8"/>
          <w:kern w:val="0"/>
          <w:szCs w:val="21"/>
        </w:rPr>
        <w:t>3 </w:t>
      </w:r>
      <w:r w:rsidRPr="00BF25E2">
        <w:rPr>
          <w:rFonts w:ascii="宋体" w:eastAsia="宋体" w:hAnsi="宋体" w:cs="宋体" w:hint="eastAsia"/>
          <w:color w:val="00001F"/>
          <w:spacing w:val="8"/>
          <w:kern w:val="0"/>
          <w:szCs w:val="21"/>
        </w:rPr>
        <w:t>分）</w:t>
      </w:r>
    </w:p>
    <w:p w14:paraId="2A6FE82A"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202429"/>
          <w:kern w:val="0"/>
          <w:szCs w:val="21"/>
        </w:rPr>
        <w:t>那些不甘心活在凶险肮脏的官场中的人，如陶渊明，便归隐田园，写出了大量的一流</w:t>
      </w:r>
      <w:r w:rsidRPr="00BF25E2">
        <w:rPr>
          <w:rFonts w:ascii="楷体" w:eastAsia="楷体" w:hAnsi="楷体" w:cs="宋体" w:hint="eastAsia"/>
          <w:color w:val="202429"/>
          <w:spacing w:val="8"/>
          <w:kern w:val="0"/>
          <w:szCs w:val="21"/>
        </w:rPr>
        <w:t>田园诗。</w:t>
      </w:r>
      <w:r w:rsidRPr="00BF25E2">
        <w:rPr>
          <w:rFonts w:ascii="Calibri" w:eastAsia="楷体" w:hAnsi="Calibri" w:cs="Calibri"/>
          <w:color w:val="202429"/>
          <w:kern w:val="0"/>
          <w:szCs w:val="21"/>
          <w:u w:val="single"/>
        </w:rPr>
        <w:t>   </w:t>
      </w:r>
      <w:r w:rsidRPr="00BF25E2">
        <w:rPr>
          <w:rFonts w:ascii="Microsoft YaHei UI" w:eastAsia="Microsoft YaHei UI" w:hAnsi="Microsoft YaHei UI" w:cs="宋体" w:hint="eastAsia"/>
          <w:color w:val="333333"/>
          <w:kern w:val="0"/>
          <w:szCs w:val="21"/>
          <w:u w:val="single"/>
        </w:rPr>
        <w:t>▲     </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333333"/>
          <w:kern w:val="0"/>
          <w:szCs w:val="21"/>
          <w:u w:val="single"/>
        </w:rPr>
        <w:t>   </w:t>
      </w:r>
      <w:r w:rsidRPr="00BF25E2">
        <w:rPr>
          <w:rFonts w:ascii="Microsoft YaHei UI" w:eastAsia="Microsoft YaHei UI" w:hAnsi="Microsoft YaHei UI" w:cs="宋体" w:hint="eastAsia"/>
          <w:color w:val="333333"/>
          <w:spacing w:val="8"/>
          <w:kern w:val="0"/>
          <w:szCs w:val="21"/>
          <w:u w:val="single"/>
        </w:rPr>
        <w:t>▲     </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333333"/>
          <w:kern w:val="0"/>
          <w:szCs w:val="21"/>
          <w:u w:val="single"/>
        </w:rPr>
        <w:t>   </w:t>
      </w:r>
      <w:r w:rsidRPr="00BF25E2">
        <w:rPr>
          <w:rFonts w:ascii="Microsoft YaHei UI" w:eastAsia="Microsoft YaHei UI" w:hAnsi="Microsoft YaHei UI" w:cs="宋体" w:hint="eastAsia"/>
          <w:color w:val="333333"/>
          <w:spacing w:val="8"/>
          <w:kern w:val="0"/>
          <w:szCs w:val="21"/>
          <w:u w:val="single"/>
        </w:rPr>
        <w:t>▲     </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333333"/>
          <w:kern w:val="0"/>
          <w:szCs w:val="21"/>
          <w:u w:val="single"/>
        </w:rPr>
        <w:t>   </w:t>
      </w:r>
      <w:r w:rsidRPr="00BF25E2">
        <w:rPr>
          <w:rFonts w:ascii="Microsoft YaHei UI" w:eastAsia="Microsoft YaHei UI" w:hAnsi="Microsoft YaHei UI" w:cs="宋体" w:hint="eastAsia"/>
          <w:color w:val="333333"/>
          <w:kern w:val="0"/>
          <w:szCs w:val="21"/>
          <w:u w:val="single"/>
        </w:rPr>
        <w:t>▲     </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333333"/>
          <w:kern w:val="0"/>
          <w:szCs w:val="21"/>
          <w:u w:val="single"/>
        </w:rPr>
        <w:t>   </w:t>
      </w:r>
      <w:r w:rsidRPr="00BF25E2">
        <w:rPr>
          <w:rFonts w:ascii="Microsoft YaHei UI" w:eastAsia="Microsoft YaHei UI" w:hAnsi="Microsoft YaHei UI" w:cs="宋体" w:hint="eastAsia"/>
          <w:color w:val="333333"/>
          <w:spacing w:val="8"/>
          <w:kern w:val="0"/>
          <w:szCs w:val="21"/>
          <w:u w:val="single"/>
        </w:rPr>
        <w:t>▲    </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333333"/>
          <w:kern w:val="0"/>
          <w:szCs w:val="21"/>
          <w:u w:val="single"/>
        </w:rPr>
        <w:t>   </w:t>
      </w:r>
      <w:r w:rsidRPr="00BF25E2">
        <w:rPr>
          <w:rFonts w:ascii="Microsoft YaHei UI" w:eastAsia="Microsoft YaHei UI" w:hAnsi="Microsoft YaHei UI" w:cs="宋体" w:hint="eastAsia"/>
          <w:color w:val="333333"/>
          <w:kern w:val="0"/>
          <w:szCs w:val="21"/>
          <w:u w:val="single"/>
        </w:rPr>
        <w:t>▲     </w:t>
      </w:r>
      <w:r w:rsidRPr="00BF25E2">
        <w:rPr>
          <w:rFonts w:ascii="宋体" w:eastAsia="宋体" w:hAnsi="宋体" w:cs="宋体" w:hint="eastAsia"/>
          <w:color w:val="333333"/>
          <w:spacing w:val="8"/>
          <w:kern w:val="0"/>
          <w:szCs w:val="21"/>
        </w:rPr>
        <w:t>，</w:t>
      </w:r>
      <w:r w:rsidRPr="00BF25E2">
        <w:rPr>
          <w:rFonts w:ascii="楷体" w:eastAsia="楷体" w:hAnsi="楷体" w:cs="宋体" w:hint="eastAsia"/>
          <w:color w:val="202429"/>
          <w:spacing w:val="8"/>
          <w:kern w:val="0"/>
          <w:szCs w:val="21"/>
        </w:rPr>
        <w:t>求仁得仁，</w:t>
      </w:r>
      <w:r w:rsidRPr="00BF25E2">
        <w:rPr>
          <w:rFonts w:ascii="Calibri" w:eastAsia="楷体" w:hAnsi="Calibri" w:cs="Calibri"/>
          <w:color w:val="202429"/>
          <w:spacing w:val="8"/>
          <w:kern w:val="0"/>
          <w:szCs w:val="21"/>
        </w:rPr>
        <w:t> </w:t>
      </w:r>
      <w:r w:rsidRPr="00BF25E2">
        <w:rPr>
          <w:rFonts w:ascii="楷体" w:eastAsia="楷体" w:hAnsi="楷体" w:cs="宋体" w:hint="eastAsia"/>
          <w:color w:val="202429"/>
          <w:spacing w:val="8"/>
          <w:kern w:val="0"/>
          <w:szCs w:val="21"/>
        </w:rPr>
        <w:t>他从中找到了人生的自在。</w:t>
      </w:r>
    </w:p>
    <w:p w14:paraId="222A66B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① “庄老告退，而山水方滋”</w:t>
      </w:r>
    </w:p>
    <w:p w14:paraId="4FB3D4B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② 可是，无论玄言，无论山水，都是娱情解忧的工具</w:t>
      </w:r>
    </w:p>
    <w:p w14:paraId="40F581CC"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③ 倒是陶渊明，因为他把田园看成是他疲惫人生的归宿</w:t>
      </w:r>
    </w:p>
    <w:p w14:paraId="258143D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④ 却又都被证明是无效的——山水不足娱其情，名理不足解其忧</w:t>
      </w:r>
    </w:p>
    <w:p w14:paraId="6B14ECB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⑤ 他的山水诗成为玄言诗的替代品</w:t>
      </w:r>
    </w:p>
    <w:p w14:paraId="1CCB1A1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⑥ 与他同时另一个大士族诗人谢灵运，则到山水中淘涤自己浮躁的心灵</w:t>
      </w:r>
    </w:p>
    <w:p w14:paraId="60644CDD" w14:textId="6CF12961"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202429"/>
          <w:spacing w:val="8"/>
          <w:kern w:val="0"/>
          <w:szCs w:val="21"/>
        </w:rPr>
        <w:t>A</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00001F"/>
          <w:spacing w:val="8"/>
          <w:kern w:val="0"/>
          <w:szCs w:val="21"/>
        </w:rPr>
        <w:t>①③⑤⑥②④  </w:t>
      </w:r>
      <w:r w:rsidRPr="00BF25E2">
        <w:rPr>
          <w:rFonts w:ascii="Microsoft YaHei UI" w:eastAsia="Microsoft YaHei UI" w:hAnsi="Microsoft YaHei UI" w:cs="宋体" w:hint="eastAsia"/>
          <w:color w:val="202429"/>
          <w:spacing w:val="8"/>
          <w:kern w:val="0"/>
          <w:szCs w:val="21"/>
        </w:rPr>
        <w:t>B</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00001F"/>
          <w:spacing w:val="8"/>
          <w:kern w:val="0"/>
          <w:szCs w:val="21"/>
        </w:rPr>
        <w:t>①⑥②⑤④③</w:t>
      </w:r>
    </w:p>
    <w:p w14:paraId="3CC0DDAD" w14:textId="7ACD6CA4" w:rsidR="00BF25E2" w:rsidRPr="00BF25E2" w:rsidRDefault="00BF25E2" w:rsidP="00BF25E2">
      <w:pPr>
        <w:widowControl/>
        <w:shd w:val="clear" w:color="auto" w:fill="FFFFFF"/>
        <w:snapToGrid w:val="0"/>
        <w:spacing w:line="340" w:lineRule="atLeast"/>
        <w:ind w:right="3075" w:firstLine="42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202429"/>
          <w:spacing w:val="8"/>
          <w:kern w:val="0"/>
          <w:szCs w:val="21"/>
        </w:rPr>
        <w:t> C</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00001F"/>
          <w:spacing w:val="8"/>
          <w:kern w:val="0"/>
          <w:szCs w:val="21"/>
        </w:rPr>
        <w:t>⑥①②⑤③④  </w:t>
      </w:r>
      <w:r w:rsidRPr="00BF25E2">
        <w:rPr>
          <w:rFonts w:ascii="Microsoft YaHei UI" w:eastAsia="Microsoft YaHei UI" w:hAnsi="Microsoft YaHei UI" w:cs="宋体" w:hint="eastAsia"/>
          <w:color w:val="202429"/>
          <w:spacing w:val="8"/>
          <w:kern w:val="0"/>
          <w:szCs w:val="21"/>
        </w:rPr>
        <w:t> D</w:t>
      </w:r>
      <w:r w:rsidRPr="00BF25E2">
        <w:rPr>
          <w:rFonts w:ascii="宋体" w:eastAsia="宋体" w:hAnsi="宋体" w:cs="宋体" w:hint="eastAsia"/>
          <w:color w:val="333333"/>
          <w:spacing w:val="8"/>
          <w:kern w:val="0"/>
          <w:szCs w:val="21"/>
        </w:rPr>
        <w:t>．</w:t>
      </w:r>
      <w:r w:rsidRPr="00BF25E2">
        <w:rPr>
          <w:rFonts w:ascii="宋体" w:eastAsia="宋体" w:hAnsi="宋体" w:cs="宋体" w:hint="eastAsia"/>
          <w:color w:val="00001F"/>
          <w:spacing w:val="8"/>
          <w:kern w:val="0"/>
          <w:szCs w:val="21"/>
        </w:rPr>
        <w:t>⑥⑤①②④③ </w:t>
      </w:r>
    </w:p>
    <w:p w14:paraId="4E050EF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3．下列诗句不能反映童心童趣的一项是（3 分）</w:t>
      </w:r>
    </w:p>
    <w:p w14:paraId="331AFCE8"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A．夜来南风起，小麦覆陇黄。妇姑荷箪食，童稚携壶浆。</w:t>
      </w:r>
    </w:p>
    <w:p w14:paraId="2D65237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B．牧童骑黄牛，歌声振林樾。意欲捕鸣蝉，忽然闭口立。</w:t>
      </w:r>
    </w:p>
    <w:p w14:paraId="1C0DE47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C．草长莺飞二月天，拂堤杨柳醉春烟。儿童散学归来早，忙趁东风放纸鸢。</w:t>
      </w:r>
    </w:p>
    <w:p w14:paraId="5C01B1F1"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D．稚子金盆脱晓冰，彩丝穿取当银钲。敲成玉磬穿林响，忽作玻璃碎地声。</w:t>
      </w:r>
    </w:p>
    <w:p w14:paraId="48146429"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     4. 下列选项中，对右图漫画寓意理解最贴切的一项是（3 分）</w:t>
      </w:r>
    </w:p>
    <w:p w14:paraId="51534B2A"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6"/>
          <w:szCs w:val="26"/>
        </w:rPr>
        <w:t>    </w:t>
      </w:r>
      <w:r w:rsidRPr="00BF25E2">
        <w:rPr>
          <w:rFonts w:ascii="Microsoft YaHei UI" w:eastAsia="Microsoft YaHei UI" w:hAnsi="Microsoft YaHei UI" w:cs="宋体" w:hint="eastAsia"/>
          <w:color w:val="333333"/>
          <w:spacing w:val="8"/>
          <w:kern w:val="0"/>
          <w:szCs w:val="21"/>
        </w:rPr>
        <w:t>A．懂得知足常乐，才能领悟劳动的真谛。</w:t>
      </w:r>
    </w:p>
    <w:p w14:paraId="03777509"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B．盲目自信，就会夸大自己工作的意义。</w:t>
      </w:r>
    </w:p>
    <w:p w14:paraId="18D1878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C．不用在乎别人的眼光，自己开心就好。</w:t>
      </w:r>
    </w:p>
    <w:p w14:paraId="43AF85EA" w14:textId="05E6E0E5"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lastRenderedPageBreak/>
        <w:t>     D．自豪感来源于对工作发自内心的热爱。</w:t>
      </w:r>
    </w:p>
    <w:p w14:paraId="3FB1378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二、文言文阅读（</w:t>
      </w:r>
      <w:r w:rsidRPr="00BF25E2">
        <w:rPr>
          <w:rFonts w:ascii="Microsoft YaHei UI" w:eastAsia="Microsoft YaHei UI" w:hAnsi="Microsoft YaHei UI" w:cs="宋体" w:hint="eastAsia"/>
          <w:color w:val="333333"/>
          <w:spacing w:val="8"/>
          <w:kern w:val="0"/>
          <w:szCs w:val="21"/>
        </w:rPr>
        <w:t>20 </w:t>
      </w:r>
      <w:r w:rsidRPr="00BF25E2">
        <w:rPr>
          <w:rFonts w:ascii="黑体" w:eastAsia="黑体" w:hAnsi="黑体" w:cs="宋体" w:hint="eastAsia"/>
          <w:color w:val="333333"/>
          <w:spacing w:val="8"/>
          <w:kern w:val="0"/>
          <w:szCs w:val="21"/>
        </w:rPr>
        <w:t>分）</w:t>
      </w:r>
    </w:p>
    <w:p w14:paraId="0CAB0D02"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阅读下面的文言文，完成 </w:t>
      </w:r>
      <w:r w:rsidRPr="00BF25E2">
        <w:rPr>
          <w:rFonts w:ascii="Microsoft YaHei UI" w:eastAsia="Microsoft YaHei UI" w:hAnsi="Microsoft YaHei UI" w:cs="宋体" w:hint="eastAsia"/>
          <w:color w:val="333333"/>
          <w:spacing w:val="8"/>
          <w:kern w:val="0"/>
          <w:szCs w:val="21"/>
        </w:rPr>
        <w:t>5</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8 </w:t>
      </w:r>
      <w:r w:rsidRPr="00BF25E2">
        <w:rPr>
          <w:rFonts w:ascii="宋体" w:eastAsia="宋体" w:hAnsi="宋体" w:cs="宋体" w:hint="eastAsia"/>
          <w:color w:val="333333"/>
          <w:spacing w:val="8"/>
          <w:kern w:val="0"/>
          <w:szCs w:val="21"/>
        </w:rPr>
        <w:t>题。</w:t>
      </w:r>
    </w:p>
    <w:p w14:paraId="191EC199"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李宝，河北人。尝陷金，拔身从海道来归。金主亮</w:t>
      </w:r>
      <w:r w:rsidRPr="00BF25E2">
        <w:rPr>
          <w:rFonts w:ascii="楷体" w:eastAsia="楷体" w:hAnsi="楷体" w:cs="宋体" w:hint="eastAsia"/>
          <w:color w:val="333333"/>
          <w:spacing w:val="-150"/>
          <w:kern w:val="0"/>
          <w:szCs w:val="21"/>
        </w:rPr>
        <w:t>渝</w:t>
      </w:r>
      <w:r w:rsidRPr="00BF25E2">
        <w:rPr>
          <w:rFonts w:ascii="宋体" w:eastAsia="宋体" w:hAnsi="宋体" w:cs="宋体" w:hint="eastAsia"/>
          <w:color w:val="333333"/>
          <w:spacing w:val="-60"/>
          <w:kern w:val="0"/>
          <w:szCs w:val="21"/>
        </w:rPr>
        <w:t>．</w:t>
      </w:r>
      <w:r w:rsidRPr="00BF25E2">
        <w:rPr>
          <w:rFonts w:ascii="楷体" w:eastAsia="楷体" w:hAnsi="楷体" w:cs="宋体" w:hint="eastAsia"/>
          <w:color w:val="333333"/>
          <w:kern w:val="0"/>
          <w:szCs w:val="21"/>
        </w:rPr>
        <w:t>盟，淮、浙奸民倪询、梁简等教金造舟，且为乡导。金使苏保衡造舟于潞河。明年，以保衡为统军，将繇海道袭浙江。谍闻，高宗谓宰臣曰：“李宝顷因召对，询以北事，历历如数。</w:t>
      </w:r>
      <w:r w:rsidRPr="00BF25E2">
        <w:rPr>
          <w:rFonts w:ascii="楷体" w:eastAsia="楷体" w:hAnsi="楷体" w:cs="宋体" w:hint="eastAsia"/>
          <w:color w:val="333333"/>
          <w:kern w:val="0"/>
          <w:szCs w:val="21"/>
          <w:u w:val="single"/>
        </w:rPr>
        <w:t>且以一介脱身还朝，陛对无</w:t>
      </w:r>
      <w:r w:rsidRPr="00BF25E2">
        <w:rPr>
          <w:rFonts w:ascii="楷体" w:eastAsia="楷体" w:hAnsi="楷体" w:cs="宋体" w:hint="eastAsia"/>
          <w:color w:val="333333"/>
          <w:spacing w:val="-15"/>
          <w:kern w:val="0"/>
          <w:szCs w:val="21"/>
          <w:u w:val="single"/>
        </w:rPr>
        <w:t>一毫沮慑，是必能事者。</w:t>
      </w:r>
      <w:r w:rsidRPr="00BF25E2">
        <w:rPr>
          <w:rFonts w:ascii="楷体" w:eastAsia="楷体" w:hAnsi="楷体" w:cs="宋体" w:hint="eastAsia"/>
          <w:color w:val="333333"/>
          <w:spacing w:val="8"/>
          <w:kern w:val="0"/>
          <w:szCs w:val="21"/>
        </w:rPr>
        <w:t>”乃授浙西路马步军副总管，驻劄平江，与守臣督海舟捍御。高</w:t>
      </w:r>
      <w:r w:rsidRPr="00BF25E2">
        <w:rPr>
          <w:rFonts w:ascii="楷体" w:eastAsia="楷体" w:hAnsi="楷体" w:cs="宋体" w:hint="eastAsia"/>
          <w:color w:val="333333"/>
          <w:spacing w:val="-30"/>
          <w:kern w:val="0"/>
          <w:szCs w:val="21"/>
        </w:rPr>
        <w:t>宗问：“舟几何？”曰：“坚全可涉风涛者，百二十艘。”“兵几何？”曰：“仅三千，皆闽、浙弓弩手，非正兵也。旗帜甲仗亦粗备。事急矣，臣愿亟发。”</w:t>
      </w:r>
    </w:p>
    <w:p w14:paraId="4BF5C314"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15"/>
          <w:kern w:val="0"/>
          <w:szCs w:val="21"/>
        </w:rPr>
        <w:t>八月，次江阴，先遣其子公佐，谓曰：“汝为潜伺敌动静虚实，毋误。”公佐受命，即与将官边士宁偕往。宝将启行，军士争言西北风力尚劲，迎之非利。宝下令，敢沮大计者斩。遂发苏州。</w:t>
      </w:r>
    </w:p>
    <w:p w14:paraId="2E49AE75"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士宁自密州回，得敌</w:t>
      </w:r>
      <w:r w:rsidRPr="00BF25E2">
        <w:rPr>
          <w:rFonts w:ascii="楷体" w:eastAsia="楷体" w:hAnsi="楷体" w:cs="宋体" w:hint="eastAsia"/>
          <w:color w:val="333333"/>
          <w:spacing w:val="-150"/>
          <w:kern w:val="0"/>
          <w:szCs w:val="21"/>
        </w:rPr>
        <w:t>耗</w:t>
      </w:r>
      <w:r w:rsidRPr="00BF25E2">
        <w:rPr>
          <w:rFonts w:ascii="宋体" w:eastAsia="宋体" w:hAnsi="宋体" w:cs="宋体" w:hint="eastAsia"/>
          <w:color w:val="333333"/>
          <w:spacing w:val="-60"/>
          <w:kern w:val="0"/>
          <w:szCs w:val="21"/>
        </w:rPr>
        <w:t>．</w:t>
      </w:r>
      <w:r w:rsidRPr="00BF25E2">
        <w:rPr>
          <w:rFonts w:ascii="楷体" w:eastAsia="楷体" w:hAnsi="楷体" w:cs="宋体" w:hint="eastAsia"/>
          <w:color w:val="333333"/>
          <w:spacing w:val="-15"/>
          <w:kern w:val="0"/>
          <w:szCs w:val="21"/>
        </w:rPr>
        <w:t>甚悉，且言公佐已挟魏胜得海州。宝喜曰</w:t>
      </w:r>
      <w:r w:rsidRPr="00BF25E2">
        <w:rPr>
          <w:rFonts w:ascii="楷体" w:eastAsia="楷体" w:hAnsi="楷体" w:cs="宋体" w:hint="eastAsia"/>
          <w:color w:val="333333"/>
          <w:spacing w:val="-30"/>
          <w:kern w:val="0"/>
          <w:szCs w:val="21"/>
        </w:rPr>
        <w:t>：“吾儿不负乃翁矣。”</w:t>
      </w:r>
      <w:r w:rsidRPr="00BF25E2">
        <w:rPr>
          <w:rFonts w:ascii="楷体" w:eastAsia="楷体" w:hAnsi="楷体" w:cs="宋体" w:hint="eastAsia"/>
          <w:color w:val="333333"/>
          <w:spacing w:val="-15"/>
          <w:kern w:val="0"/>
          <w:szCs w:val="21"/>
        </w:rPr>
        <w:t>士气百倍，趣众乘机进。敌已云合，围海州，旌麾数十里。宝麾兵登岸，以剑画地，令曰：</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kern w:val="0"/>
          <w:szCs w:val="21"/>
        </w:rPr>
        <w:t>“此非复吾境，力战与否在汝等。”因握槊前行，遇敌奋击，将士贾勇，无不一当十。敌出不意，亟引去。胜出城迎，宝奖其忠义，勉以共立功名，胜感泣。乃维舟犒士，遣辩者四出招纳降附，声振山东。豪杰如王世修辈各署旗，集义勇，争应援，多者数万人。</w:t>
      </w:r>
      <w:r w:rsidRPr="00BF25E2">
        <w:rPr>
          <w:rFonts w:ascii="楷体" w:eastAsia="楷体" w:hAnsi="楷体" w:cs="宋体" w:hint="eastAsia"/>
          <w:color w:val="333333"/>
          <w:spacing w:val="8"/>
          <w:kern w:val="0"/>
          <w:szCs w:val="21"/>
          <w:u w:val="single"/>
        </w:rPr>
        <w:t>宝列名上诸朝，檄所部会密之胶西，命公佐以郡事畀胜，与俱发。</w:t>
      </w:r>
    </w:p>
    <w:p w14:paraId="5BB69053"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至胶西石臼岛，敌舟已出海口，泊唐岛，相距仅一山。时北风盛，众咸奋，引舟握刃待战。敌操舟者皆中原遗民，遥见宝船，绐敌兵入舟中，使不知王师猝至。风驶舟疾，过</w:t>
      </w:r>
      <w:r w:rsidRPr="00BF25E2">
        <w:rPr>
          <w:rFonts w:ascii="楷体" w:eastAsia="楷体" w:hAnsi="楷体" w:cs="宋体" w:hint="eastAsia"/>
          <w:color w:val="333333"/>
          <w:spacing w:val="-75"/>
          <w:kern w:val="0"/>
          <w:szCs w:val="21"/>
        </w:rPr>
        <w:t>山薄</w:t>
      </w:r>
      <w:r w:rsidRPr="00BF25E2">
        <w:rPr>
          <w:rFonts w:ascii="宋体" w:eastAsia="宋体" w:hAnsi="宋体" w:cs="宋体" w:hint="eastAsia"/>
          <w:color w:val="333333"/>
          <w:spacing w:val="-60"/>
          <w:kern w:val="0"/>
          <w:szCs w:val="21"/>
        </w:rPr>
        <w:t>．</w:t>
      </w:r>
      <w:r w:rsidRPr="00BF25E2">
        <w:rPr>
          <w:rFonts w:ascii="楷体" w:eastAsia="楷体" w:hAnsi="楷体" w:cs="宋体" w:hint="eastAsia"/>
          <w:color w:val="333333"/>
          <w:spacing w:val="-15"/>
          <w:kern w:val="0"/>
          <w:szCs w:val="21"/>
        </w:rPr>
        <w:t>虏，鼓声震叠，海波腾跃。敌大惊，掣矴举帆，帆皆油缬，弥亘数里，风浪卷聚一隅，</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spacing w:val="-15"/>
          <w:kern w:val="0"/>
          <w:szCs w:val="21"/>
        </w:rPr>
        <w:t>窘束无复行次。</w:t>
      </w:r>
    </w:p>
    <w:p w14:paraId="05CBA77B"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宝亟命火箭环射，箭所中，烟焰旋起，延烧数百艘。火所不及者犹欲前拒，宝叱壮士跃登其舟，短兵击刺，</w:t>
      </w:r>
      <w:r w:rsidRPr="00BF25E2">
        <w:rPr>
          <w:rFonts w:ascii="楷体" w:eastAsia="楷体" w:hAnsi="楷体" w:cs="宋体" w:hint="eastAsia"/>
          <w:color w:val="333333"/>
          <w:spacing w:val="-150"/>
          <w:kern w:val="0"/>
          <w:szCs w:val="21"/>
        </w:rPr>
        <w:t>殪</w:t>
      </w:r>
      <w:r w:rsidRPr="00BF25E2">
        <w:rPr>
          <w:rFonts w:ascii="宋体" w:eastAsia="宋体" w:hAnsi="宋体" w:cs="宋体" w:hint="eastAsia"/>
          <w:color w:val="333333"/>
          <w:spacing w:val="-60"/>
          <w:kern w:val="0"/>
          <w:szCs w:val="21"/>
        </w:rPr>
        <w:t>．</w:t>
      </w:r>
      <w:r w:rsidRPr="00BF25E2">
        <w:rPr>
          <w:rFonts w:ascii="楷体" w:eastAsia="楷体" w:hAnsi="楷体" w:cs="宋体" w:hint="eastAsia"/>
          <w:color w:val="333333"/>
          <w:kern w:val="0"/>
          <w:szCs w:val="21"/>
        </w:rPr>
        <w:t>之舟中。俘大汉军三千余人，斩其帅完颜郑家奴等六人，禽倪询</w:t>
      </w:r>
      <w:r w:rsidRPr="00BF25E2">
        <w:rPr>
          <w:rFonts w:ascii="楷体" w:eastAsia="楷体" w:hAnsi="楷体" w:cs="宋体" w:hint="eastAsia"/>
          <w:color w:val="333333"/>
          <w:spacing w:val="-15"/>
          <w:kern w:val="0"/>
          <w:szCs w:val="21"/>
        </w:rPr>
        <w:t>等上于朝。还军驻东海，上喜曰：“朕独用李宝，果立功，为天下倡矣。”</w:t>
      </w:r>
    </w:p>
    <w:p w14:paraId="70E4DFAA"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（选自《宋史•李宝传》，有删改）</w:t>
      </w:r>
    </w:p>
    <w:p w14:paraId="17656FA0" w14:textId="77777777" w:rsidR="00BF25E2" w:rsidRPr="00BF25E2" w:rsidRDefault="00BF25E2" w:rsidP="00BF25E2">
      <w:pPr>
        <w:widowControl/>
        <w:shd w:val="clear" w:color="auto" w:fill="FFFFFF"/>
        <w:snapToGrid w:val="0"/>
        <w:spacing w:line="340" w:lineRule="atLeast"/>
        <w:rPr>
          <w:rFonts w:ascii="楷体" w:eastAsia="楷体" w:hAnsi="楷体" w:cs="宋体" w:hint="eastAsia"/>
          <w:color w:val="333333"/>
          <w:spacing w:val="8"/>
          <w:kern w:val="0"/>
          <w:szCs w:val="21"/>
        </w:rPr>
      </w:pPr>
      <w:r w:rsidRPr="00BF25E2">
        <w:rPr>
          <w:rFonts w:ascii="楷体" w:eastAsia="楷体" w:hAnsi="楷体" w:cs="宋体" w:hint="eastAsia"/>
          <w:color w:val="333333"/>
          <w:kern w:val="0"/>
          <w:szCs w:val="21"/>
        </w:rPr>
        <w:t>5.</w:t>
      </w:r>
      <w:r w:rsidRPr="00BF25E2">
        <w:rPr>
          <w:rFonts w:ascii="Calibri" w:eastAsia="楷体" w:hAnsi="Calibri" w:cs="Calibri"/>
          <w:color w:val="333333"/>
          <w:kern w:val="0"/>
          <w:szCs w:val="21"/>
        </w:rPr>
        <w:t> </w:t>
      </w:r>
      <w:r w:rsidRPr="00BF25E2">
        <w:rPr>
          <w:rFonts w:ascii="楷体" w:eastAsia="楷体" w:hAnsi="楷体" w:cs="宋体" w:hint="eastAsia"/>
          <w:color w:val="333333"/>
          <w:spacing w:val="8"/>
          <w:kern w:val="0"/>
          <w:szCs w:val="21"/>
        </w:rPr>
        <w:t>对下列加点词的解释，</w:t>
      </w:r>
      <w:r w:rsidRPr="00BF25E2">
        <w:rPr>
          <w:rFonts w:ascii="楷体" w:eastAsia="楷体" w:hAnsi="楷体" w:cs="宋体" w:hint="eastAsia"/>
          <w:color w:val="333333"/>
          <w:spacing w:val="-150"/>
          <w:kern w:val="0"/>
          <w:szCs w:val="21"/>
        </w:rPr>
        <w:t>不</w:t>
      </w:r>
      <w:r w:rsidRPr="00BF25E2">
        <w:rPr>
          <w:rFonts w:ascii="楷体" w:eastAsia="楷体" w:hAnsi="楷体" w:cs="宋体" w:hint="eastAsia"/>
          <w:color w:val="333333"/>
          <w:spacing w:val="-60"/>
          <w:kern w:val="0"/>
          <w:szCs w:val="21"/>
        </w:rPr>
        <w:t>．</w:t>
      </w:r>
      <w:r w:rsidRPr="00BF25E2">
        <w:rPr>
          <w:rFonts w:ascii="楷体" w:eastAsia="楷体" w:hAnsi="楷体" w:cs="宋体" w:hint="eastAsia"/>
          <w:color w:val="333333"/>
          <w:spacing w:val="-150"/>
          <w:kern w:val="0"/>
          <w:szCs w:val="21"/>
        </w:rPr>
        <w:t>正</w:t>
      </w:r>
      <w:r w:rsidRPr="00BF25E2">
        <w:rPr>
          <w:rFonts w:ascii="楷体" w:eastAsia="楷体" w:hAnsi="楷体" w:cs="宋体" w:hint="eastAsia"/>
          <w:color w:val="333333"/>
          <w:spacing w:val="-60"/>
          <w:kern w:val="0"/>
          <w:szCs w:val="21"/>
        </w:rPr>
        <w:t>．</w:t>
      </w:r>
      <w:r w:rsidRPr="00BF25E2">
        <w:rPr>
          <w:rFonts w:ascii="楷体" w:eastAsia="楷体" w:hAnsi="楷体" w:cs="宋体" w:hint="eastAsia"/>
          <w:color w:val="333333"/>
          <w:spacing w:val="-150"/>
          <w:kern w:val="0"/>
          <w:szCs w:val="21"/>
        </w:rPr>
        <w:t>确</w:t>
      </w:r>
      <w:r w:rsidRPr="00BF25E2">
        <w:rPr>
          <w:rFonts w:ascii="楷体" w:eastAsia="楷体" w:hAnsi="楷体" w:cs="宋体" w:hint="eastAsia"/>
          <w:color w:val="333333"/>
          <w:spacing w:val="-60"/>
          <w:kern w:val="0"/>
          <w:szCs w:val="21"/>
        </w:rPr>
        <w:t>．</w:t>
      </w:r>
      <w:r w:rsidRPr="00BF25E2">
        <w:rPr>
          <w:rFonts w:ascii="楷体" w:eastAsia="楷体" w:hAnsi="楷体" w:cs="宋体" w:hint="eastAsia"/>
          <w:color w:val="333333"/>
          <w:spacing w:val="8"/>
          <w:kern w:val="0"/>
          <w:szCs w:val="21"/>
        </w:rPr>
        <w:t>的一项是（3</w:t>
      </w:r>
      <w:r w:rsidRPr="00BF25E2">
        <w:rPr>
          <w:rFonts w:ascii="Calibri" w:eastAsia="楷体" w:hAnsi="Calibri" w:cs="Calibri"/>
          <w:color w:val="333333"/>
          <w:kern w:val="0"/>
          <w:szCs w:val="21"/>
        </w:rPr>
        <w:t> </w:t>
      </w:r>
      <w:r w:rsidRPr="00BF25E2">
        <w:rPr>
          <w:rFonts w:ascii="楷体" w:eastAsia="楷体" w:hAnsi="楷体" w:cs="宋体" w:hint="eastAsia"/>
          <w:color w:val="333333"/>
          <w:spacing w:val="8"/>
          <w:kern w:val="0"/>
          <w:szCs w:val="21"/>
        </w:rPr>
        <w:t>分）</w:t>
      </w:r>
    </w:p>
    <w:tbl>
      <w:tblPr>
        <w:tblW w:w="6555" w:type="dxa"/>
        <w:shd w:val="clear" w:color="auto" w:fill="FFFFFF"/>
        <w:tblCellMar>
          <w:left w:w="0" w:type="dxa"/>
          <w:right w:w="0" w:type="dxa"/>
        </w:tblCellMar>
        <w:tblLook w:val="04A0" w:firstRow="1" w:lastRow="0" w:firstColumn="1" w:lastColumn="0" w:noHBand="0" w:noVBand="1"/>
      </w:tblPr>
      <w:tblGrid>
        <w:gridCol w:w="1742"/>
        <w:gridCol w:w="1528"/>
        <w:gridCol w:w="2152"/>
        <w:gridCol w:w="1133"/>
      </w:tblGrid>
      <w:tr w:rsidR="00BF25E2" w:rsidRPr="00BF25E2" w14:paraId="22D27EA4" w14:textId="77777777" w:rsidTr="00BF25E2">
        <w:trPr>
          <w:trHeight w:val="486"/>
        </w:trPr>
        <w:tc>
          <w:tcPr>
            <w:tcW w:w="1742" w:type="dxa"/>
            <w:tcBorders>
              <w:top w:val="nil"/>
              <w:left w:val="nil"/>
              <w:bottom w:val="nil"/>
              <w:right w:val="nil"/>
            </w:tcBorders>
            <w:shd w:val="clear" w:color="auto" w:fill="FFFFFF"/>
            <w:hideMark/>
          </w:tcPr>
          <w:p w14:paraId="29781223" w14:textId="77777777" w:rsidR="00BF25E2" w:rsidRPr="00BF25E2" w:rsidRDefault="00BF25E2" w:rsidP="00BF25E2">
            <w:pPr>
              <w:widowControl/>
              <w:snapToGrid w:val="0"/>
              <w:spacing w:line="340" w:lineRule="atLeast"/>
              <w:ind w:left="45"/>
              <w:rPr>
                <w:rFonts w:ascii="仿宋" w:eastAsia="仿宋" w:hAnsi="仿宋" w:cs="宋体" w:hint="eastAsia"/>
                <w:color w:val="333333"/>
                <w:spacing w:val="8"/>
                <w:kern w:val="0"/>
                <w:sz w:val="26"/>
                <w:szCs w:val="26"/>
              </w:rPr>
            </w:pPr>
            <w:r w:rsidRPr="00BF25E2">
              <w:rPr>
                <w:rFonts w:ascii="仿宋" w:eastAsia="仿宋" w:hAnsi="仿宋" w:cs="宋体" w:hint="eastAsia"/>
                <w:color w:val="333333"/>
                <w:spacing w:val="8"/>
                <w:kern w:val="0"/>
                <w:szCs w:val="21"/>
              </w:rPr>
              <w:t>A．金主亮</w:t>
            </w:r>
            <w:r w:rsidRPr="00BF25E2">
              <w:rPr>
                <w:rFonts w:ascii="仿宋" w:eastAsia="仿宋" w:hAnsi="仿宋" w:cs="宋体" w:hint="eastAsia"/>
                <w:color w:val="333333"/>
                <w:spacing w:val="-150"/>
                <w:kern w:val="0"/>
                <w:szCs w:val="21"/>
              </w:rPr>
              <w:t>渝</w:t>
            </w:r>
            <w:r w:rsidRPr="00BF25E2">
              <w:rPr>
                <w:rFonts w:ascii="仿宋" w:eastAsia="仿宋" w:hAnsi="仿宋" w:cs="宋体" w:hint="eastAsia"/>
                <w:color w:val="333333"/>
                <w:spacing w:val="-60"/>
                <w:kern w:val="0"/>
                <w:szCs w:val="21"/>
              </w:rPr>
              <w:t>．</w:t>
            </w:r>
            <w:r w:rsidRPr="00BF25E2">
              <w:rPr>
                <w:rFonts w:ascii="仿宋" w:eastAsia="仿宋" w:hAnsi="仿宋" w:cs="宋体" w:hint="eastAsia"/>
                <w:color w:val="333333"/>
                <w:spacing w:val="8"/>
                <w:kern w:val="0"/>
                <w:szCs w:val="21"/>
              </w:rPr>
              <w:t>盟</w:t>
            </w:r>
          </w:p>
        </w:tc>
        <w:tc>
          <w:tcPr>
            <w:tcW w:w="1528" w:type="dxa"/>
            <w:tcBorders>
              <w:top w:val="nil"/>
              <w:left w:val="nil"/>
              <w:bottom w:val="nil"/>
              <w:right w:val="nil"/>
            </w:tcBorders>
            <w:shd w:val="clear" w:color="auto" w:fill="FFFFFF"/>
            <w:hideMark/>
          </w:tcPr>
          <w:p w14:paraId="7E5C875A" w14:textId="77777777" w:rsidR="00BF25E2" w:rsidRPr="00BF25E2" w:rsidRDefault="00BF25E2" w:rsidP="00BF25E2">
            <w:pPr>
              <w:widowControl/>
              <w:snapToGrid w:val="0"/>
              <w:spacing w:line="340" w:lineRule="atLeast"/>
              <w:ind w:left="13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渝：违背</w:t>
            </w:r>
          </w:p>
        </w:tc>
        <w:tc>
          <w:tcPr>
            <w:tcW w:w="2152" w:type="dxa"/>
            <w:tcBorders>
              <w:top w:val="nil"/>
              <w:left w:val="nil"/>
              <w:bottom w:val="nil"/>
              <w:right w:val="nil"/>
            </w:tcBorders>
            <w:shd w:val="clear" w:color="auto" w:fill="FFFFFF"/>
            <w:hideMark/>
          </w:tcPr>
          <w:p w14:paraId="3EC18234" w14:textId="77777777" w:rsidR="00BF25E2" w:rsidRPr="00BF25E2" w:rsidRDefault="00BF25E2" w:rsidP="00BF25E2">
            <w:pPr>
              <w:widowControl/>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B</w:t>
            </w:r>
            <w:r w:rsidRPr="00BF25E2">
              <w:rPr>
                <w:rFonts w:ascii="宋体" w:eastAsia="宋体" w:hAnsi="宋体" w:cs="宋体" w:hint="eastAsia"/>
                <w:color w:val="333333"/>
                <w:spacing w:val="8"/>
                <w:kern w:val="0"/>
                <w:szCs w:val="21"/>
              </w:rPr>
              <w:t>．得敌</w:t>
            </w:r>
            <w:r w:rsidRPr="00BF25E2">
              <w:rPr>
                <w:rFonts w:ascii="宋体" w:eastAsia="宋体" w:hAnsi="宋体" w:cs="宋体" w:hint="eastAsia"/>
                <w:color w:val="333333"/>
                <w:spacing w:val="-150"/>
                <w:kern w:val="0"/>
                <w:szCs w:val="21"/>
              </w:rPr>
              <w:t>耗</w:t>
            </w:r>
            <w:r w:rsidRPr="00BF25E2">
              <w:rPr>
                <w:rFonts w:ascii="宋体" w:eastAsia="宋体" w:hAnsi="宋体" w:cs="宋体" w:hint="eastAsia"/>
                <w:color w:val="333333"/>
                <w:spacing w:val="-60"/>
                <w:kern w:val="0"/>
                <w:szCs w:val="21"/>
              </w:rPr>
              <w:t>．</w:t>
            </w:r>
            <w:r w:rsidRPr="00BF25E2">
              <w:rPr>
                <w:rFonts w:ascii="宋体" w:eastAsia="宋体" w:hAnsi="宋体" w:cs="宋体" w:hint="eastAsia"/>
                <w:color w:val="333333"/>
                <w:spacing w:val="8"/>
                <w:kern w:val="0"/>
                <w:szCs w:val="21"/>
              </w:rPr>
              <w:t>甚悉</w:t>
            </w:r>
          </w:p>
        </w:tc>
        <w:tc>
          <w:tcPr>
            <w:tcW w:w="1133" w:type="dxa"/>
            <w:tcBorders>
              <w:top w:val="nil"/>
              <w:left w:val="nil"/>
              <w:bottom w:val="nil"/>
              <w:right w:val="nil"/>
            </w:tcBorders>
            <w:shd w:val="clear" w:color="auto" w:fill="FFFFFF"/>
            <w:hideMark/>
          </w:tcPr>
          <w:p w14:paraId="20ACDE22" w14:textId="77777777" w:rsidR="00BF25E2" w:rsidRPr="00BF25E2" w:rsidRDefault="00BF25E2" w:rsidP="00BF25E2">
            <w:pPr>
              <w:widowControl/>
              <w:snapToGrid w:val="0"/>
              <w:spacing w:line="340" w:lineRule="atLeast"/>
              <w:ind w:left="120" w:right="30"/>
              <w:jc w:val="center"/>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耗：损失</w:t>
            </w:r>
          </w:p>
        </w:tc>
      </w:tr>
      <w:tr w:rsidR="00BF25E2" w:rsidRPr="00BF25E2" w14:paraId="36559E71" w14:textId="77777777" w:rsidTr="00BF25E2">
        <w:trPr>
          <w:trHeight w:val="486"/>
        </w:trPr>
        <w:tc>
          <w:tcPr>
            <w:tcW w:w="1742" w:type="dxa"/>
            <w:tcBorders>
              <w:top w:val="nil"/>
              <w:left w:val="nil"/>
              <w:bottom w:val="nil"/>
              <w:right w:val="nil"/>
            </w:tcBorders>
            <w:shd w:val="clear" w:color="auto" w:fill="FFFFFF"/>
            <w:hideMark/>
          </w:tcPr>
          <w:p w14:paraId="00512D94" w14:textId="77777777" w:rsidR="00BF25E2" w:rsidRPr="00BF25E2" w:rsidRDefault="00BF25E2" w:rsidP="00BF25E2">
            <w:pPr>
              <w:widowControl/>
              <w:snapToGrid w:val="0"/>
              <w:spacing w:line="340" w:lineRule="atLeast"/>
              <w:ind w:left="45"/>
              <w:rPr>
                <w:rFonts w:ascii="仿宋" w:eastAsia="仿宋" w:hAnsi="仿宋" w:cs="宋体" w:hint="eastAsia"/>
                <w:color w:val="333333"/>
                <w:spacing w:val="8"/>
                <w:kern w:val="0"/>
                <w:sz w:val="26"/>
                <w:szCs w:val="26"/>
              </w:rPr>
            </w:pPr>
            <w:r w:rsidRPr="00BF25E2">
              <w:rPr>
                <w:rFonts w:ascii="仿宋" w:eastAsia="仿宋" w:hAnsi="仿宋" w:cs="宋体" w:hint="eastAsia"/>
                <w:color w:val="333333"/>
                <w:spacing w:val="8"/>
                <w:kern w:val="0"/>
                <w:szCs w:val="21"/>
              </w:rPr>
              <w:t>C．过山</w:t>
            </w:r>
            <w:r w:rsidRPr="00BF25E2">
              <w:rPr>
                <w:rFonts w:ascii="仿宋" w:eastAsia="仿宋" w:hAnsi="仿宋" w:cs="宋体" w:hint="eastAsia"/>
                <w:color w:val="333333"/>
                <w:spacing w:val="-150"/>
                <w:kern w:val="0"/>
                <w:szCs w:val="21"/>
              </w:rPr>
              <w:t>薄</w:t>
            </w:r>
            <w:r w:rsidRPr="00BF25E2">
              <w:rPr>
                <w:rFonts w:ascii="仿宋" w:eastAsia="仿宋" w:hAnsi="仿宋" w:cs="宋体" w:hint="eastAsia"/>
                <w:color w:val="333333"/>
                <w:spacing w:val="-60"/>
                <w:kern w:val="0"/>
                <w:szCs w:val="21"/>
              </w:rPr>
              <w:t>．</w:t>
            </w:r>
            <w:r w:rsidRPr="00BF25E2">
              <w:rPr>
                <w:rFonts w:ascii="仿宋" w:eastAsia="仿宋" w:hAnsi="仿宋" w:cs="宋体" w:hint="eastAsia"/>
                <w:color w:val="333333"/>
                <w:spacing w:val="8"/>
                <w:kern w:val="0"/>
                <w:szCs w:val="21"/>
              </w:rPr>
              <w:t>虏</w:t>
            </w:r>
          </w:p>
        </w:tc>
        <w:tc>
          <w:tcPr>
            <w:tcW w:w="1528" w:type="dxa"/>
            <w:tcBorders>
              <w:top w:val="nil"/>
              <w:left w:val="nil"/>
              <w:bottom w:val="nil"/>
              <w:right w:val="nil"/>
            </w:tcBorders>
            <w:shd w:val="clear" w:color="auto" w:fill="FFFFFF"/>
            <w:hideMark/>
          </w:tcPr>
          <w:p w14:paraId="454E2BA1" w14:textId="77777777" w:rsidR="00BF25E2" w:rsidRPr="00BF25E2" w:rsidRDefault="00BF25E2" w:rsidP="00BF25E2">
            <w:pPr>
              <w:widowControl/>
              <w:snapToGrid w:val="0"/>
              <w:spacing w:line="340" w:lineRule="atLeast"/>
              <w:ind w:left="13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薄：迫近</w:t>
            </w:r>
          </w:p>
        </w:tc>
        <w:tc>
          <w:tcPr>
            <w:tcW w:w="2152" w:type="dxa"/>
            <w:tcBorders>
              <w:top w:val="nil"/>
              <w:left w:val="nil"/>
              <w:bottom w:val="nil"/>
              <w:right w:val="nil"/>
            </w:tcBorders>
            <w:shd w:val="clear" w:color="auto" w:fill="FFFFFF"/>
            <w:hideMark/>
          </w:tcPr>
          <w:p w14:paraId="62ECA76A" w14:textId="77777777" w:rsidR="00BF25E2" w:rsidRPr="00BF25E2" w:rsidRDefault="00BF25E2" w:rsidP="00BF25E2">
            <w:pPr>
              <w:widowControl/>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D．殪之舟中</w:t>
            </w:r>
          </w:p>
        </w:tc>
        <w:tc>
          <w:tcPr>
            <w:tcW w:w="1133" w:type="dxa"/>
            <w:tcBorders>
              <w:top w:val="nil"/>
              <w:left w:val="nil"/>
              <w:bottom w:val="nil"/>
              <w:right w:val="nil"/>
            </w:tcBorders>
            <w:shd w:val="clear" w:color="auto" w:fill="FFFFFF"/>
            <w:hideMark/>
          </w:tcPr>
          <w:p w14:paraId="2BDF7343" w14:textId="77777777" w:rsidR="00BF25E2" w:rsidRPr="00BF25E2" w:rsidRDefault="00BF25E2" w:rsidP="00BF25E2">
            <w:pPr>
              <w:widowControl/>
              <w:snapToGrid w:val="0"/>
              <w:spacing w:line="340" w:lineRule="atLeast"/>
              <w:ind w:left="120" w:right="30"/>
              <w:jc w:val="center"/>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殪：杀死</w:t>
            </w:r>
          </w:p>
        </w:tc>
      </w:tr>
    </w:tbl>
    <w:p w14:paraId="0DAC2B5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6. </w:t>
      </w:r>
      <w:r w:rsidRPr="00BF25E2">
        <w:rPr>
          <w:rFonts w:ascii="宋体" w:eastAsia="宋体" w:hAnsi="宋体" w:cs="宋体" w:hint="eastAsia"/>
          <w:color w:val="333333"/>
          <w:spacing w:val="8"/>
          <w:kern w:val="0"/>
          <w:szCs w:val="21"/>
        </w:rPr>
        <w:t>下列对原文有关内容的概括和分析</w:t>
      </w:r>
      <w:r w:rsidRPr="00BF25E2">
        <w:rPr>
          <w:rFonts w:ascii="华文中宋" w:eastAsia="华文中宋" w:hAnsi="华文中宋" w:cs="宋体" w:hint="eastAsia"/>
          <w:color w:val="333333"/>
          <w:spacing w:val="8"/>
          <w:kern w:val="0"/>
          <w:szCs w:val="21"/>
        </w:rPr>
        <w:t>，</w:t>
      </w:r>
      <w:r w:rsidRPr="00BF25E2">
        <w:rPr>
          <w:rFonts w:ascii="华文中宋" w:eastAsia="华文中宋" w:hAnsi="华文中宋" w:cs="宋体" w:hint="eastAsia"/>
          <w:color w:val="333333"/>
          <w:spacing w:val="-150"/>
          <w:kern w:val="0"/>
          <w:szCs w:val="21"/>
        </w:rPr>
        <w:t>不</w:t>
      </w:r>
      <w:r w:rsidRPr="00BF25E2">
        <w:rPr>
          <w:rFonts w:ascii="华文中宋" w:eastAsia="华文中宋" w:hAnsi="华文中宋" w:cs="宋体" w:hint="eastAsia"/>
          <w:color w:val="333333"/>
          <w:spacing w:val="-60"/>
          <w:kern w:val="0"/>
          <w:szCs w:val="21"/>
        </w:rPr>
        <w:t>．</w:t>
      </w:r>
      <w:r w:rsidRPr="00BF25E2">
        <w:rPr>
          <w:rFonts w:ascii="华文中宋" w:eastAsia="华文中宋" w:hAnsi="华文中宋" w:cs="宋体" w:hint="eastAsia"/>
          <w:color w:val="333333"/>
          <w:spacing w:val="-150"/>
          <w:kern w:val="0"/>
          <w:szCs w:val="21"/>
        </w:rPr>
        <w:t>正</w:t>
      </w:r>
      <w:r w:rsidRPr="00BF25E2">
        <w:rPr>
          <w:rFonts w:ascii="华文中宋" w:eastAsia="华文中宋" w:hAnsi="华文中宋" w:cs="宋体" w:hint="eastAsia"/>
          <w:color w:val="333333"/>
          <w:spacing w:val="-60"/>
          <w:kern w:val="0"/>
          <w:szCs w:val="21"/>
        </w:rPr>
        <w:t>．</w:t>
      </w:r>
      <w:r w:rsidRPr="00BF25E2">
        <w:rPr>
          <w:rFonts w:ascii="华文中宋" w:eastAsia="华文中宋" w:hAnsi="华文中宋" w:cs="宋体" w:hint="eastAsia"/>
          <w:color w:val="333333"/>
          <w:spacing w:val="-150"/>
          <w:kern w:val="0"/>
          <w:szCs w:val="21"/>
        </w:rPr>
        <w:t>确</w:t>
      </w:r>
      <w:r w:rsidRPr="00BF25E2">
        <w:rPr>
          <w:rFonts w:ascii="华文中宋" w:eastAsia="华文中宋" w:hAnsi="华文中宋" w:cs="宋体" w:hint="eastAsia"/>
          <w:color w:val="333333"/>
          <w:spacing w:val="-60"/>
          <w:kern w:val="0"/>
          <w:szCs w:val="21"/>
        </w:rPr>
        <w:t>．</w:t>
      </w:r>
      <w:r w:rsidRPr="00BF25E2">
        <w:rPr>
          <w:rFonts w:ascii="华文中宋" w:eastAsia="华文中宋" w:hAnsi="华文中宋" w:cs="宋体" w:hint="eastAsia"/>
          <w:color w:val="333333"/>
          <w:spacing w:val="8"/>
          <w:kern w:val="0"/>
          <w:szCs w:val="21"/>
        </w:rPr>
        <w:t>的一项是</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3</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21089895"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A．金兵从海路袭击浙江，危急时刻，皇帝听从宰相建议任用了曾身陷金军的李宝。</w:t>
      </w:r>
    </w:p>
    <w:p w14:paraId="61D2410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B．李公佐受父亲派遣先行刺探敌情，他不但顺利地完成了任务，还控制了海州城。</w:t>
      </w:r>
    </w:p>
    <w:p w14:paraId="5A158C86"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C．金兵围海州，李宝用自己的言辞和行动激励将士，将士们奋勇力战，敌兵退去。</w:t>
      </w:r>
    </w:p>
    <w:p w14:paraId="07BCC88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lastRenderedPageBreak/>
        <w:t>D．李宝派遣能说会道之人到各处招纳降附，又得到各路义军支援，队伍不断壮大。</w:t>
      </w:r>
    </w:p>
    <w:p w14:paraId="7064857A"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7. </w:t>
      </w:r>
      <w:r w:rsidRPr="00BF25E2">
        <w:rPr>
          <w:rFonts w:ascii="宋体" w:eastAsia="宋体" w:hAnsi="宋体" w:cs="宋体" w:hint="eastAsia"/>
          <w:color w:val="333333"/>
          <w:spacing w:val="8"/>
          <w:kern w:val="0"/>
          <w:szCs w:val="21"/>
        </w:rPr>
        <w:t>把文中画线的句子翻译成现代汉语。（</w:t>
      </w:r>
      <w:r w:rsidRPr="00BF25E2">
        <w:rPr>
          <w:rFonts w:ascii="Microsoft YaHei UI" w:eastAsia="Microsoft YaHei UI" w:hAnsi="Microsoft YaHei UI" w:cs="宋体" w:hint="eastAsia"/>
          <w:color w:val="333333"/>
          <w:spacing w:val="8"/>
          <w:kern w:val="0"/>
          <w:szCs w:val="21"/>
        </w:rPr>
        <w:t>10</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5B61954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kern w:val="0"/>
          <w:sz w:val="20"/>
          <w:szCs w:val="20"/>
        </w:rPr>
        <w:t>（1） </w:t>
      </w:r>
      <w:r w:rsidRPr="00BF25E2">
        <w:rPr>
          <w:rFonts w:ascii="宋体" w:eastAsia="宋体" w:hAnsi="宋体" w:cs="宋体" w:hint="eastAsia"/>
          <w:color w:val="333333"/>
          <w:kern w:val="0"/>
          <w:szCs w:val="21"/>
        </w:rPr>
        <w:t>且以一介脱身还朝，陛对无一毫沮慑，是必能事者。</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5</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49A7A2D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kern w:val="0"/>
          <w:sz w:val="20"/>
          <w:szCs w:val="20"/>
        </w:rPr>
        <w:t>（2） </w:t>
      </w:r>
      <w:r w:rsidRPr="00BF25E2">
        <w:rPr>
          <w:rFonts w:ascii="宋体" w:eastAsia="宋体" w:hAnsi="宋体" w:cs="宋体" w:hint="eastAsia"/>
          <w:color w:val="333333"/>
          <w:kern w:val="0"/>
          <w:szCs w:val="21"/>
        </w:rPr>
        <w:t>宝列名上诸朝，檄所部会密之胶西，命公佐以郡事畀胜，与俱发。</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5</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3F20310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8. </w:t>
      </w:r>
      <w:r w:rsidRPr="00BF25E2">
        <w:rPr>
          <w:rFonts w:ascii="宋体" w:eastAsia="宋体" w:hAnsi="宋体" w:cs="宋体" w:hint="eastAsia"/>
          <w:color w:val="333333"/>
          <w:kern w:val="0"/>
          <w:szCs w:val="21"/>
        </w:rPr>
        <w:t>简要概括李宝取得“唐岛海战”胜利的原因。</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4 </w:t>
      </w:r>
      <w:r w:rsidRPr="00BF25E2">
        <w:rPr>
          <w:rFonts w:ascii="宋体" w:eastAsia="宋体" w:hAnsi="宋体" w:cs="宋体" w:hint="eastAsia"/>
          <w:color w:val="333333"/>
          <w:spacing w:val="8"/>
          <w:kern w:val="0"/>
          <w:szCs w:val="21"/>
        </w:rPr>
        <w:t>分）</w:t>
      </w:r>
    </w:p>
    <w:p w14:paraId="10503B79"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三、古诗词鉴赏（</w:t>
      </w:r>
      <w:r w:rsidRPr="00BF25E2">
        <w:rPr>
          <w:rFonts w:ascii="Microsoft YaHei UI" w:eastAsia="Microsoft YaHei UI" w:hAnsi="Microsoft YaHei UI" w:cs="宋体" w:hint="eastAsia"/>
          <w:color w:val="333333"/>
          <w:spacing w:val="8"/>
          <w:kern w:val="0"/>
          <w:szCs w:val="21"/>
        </w:rPr>
        <w:t>11 </w:t>
      </w:r>
      <w:r w:rsidRPr="00BF25E2">
        <w:rPr>
          <w:rFonts w:ascii="黑体" w:eastAsia="黑体" w:hAnsi="黑体" w:cs="宋体" w:hint="eastAsia"/>
          <w:color w:val="333333"/>
          <w:spacing w:val="8"/>
          <w:kern w:val="0"/>
          <w:szCs w:val="21"/>
        </w:rPr>
        <w:t>分）</w:t>
      </w:r>
    </w:p>
    <w:p w14:paraId="71064721"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阅读下面这首宋词，完成 </w:t>
      </w:r>
      <w:r w:rsidRPr="00BF25E2">
        <w:rPr>
          <w:rFonts w:ascii="Microsoft YaHei UI" w:eastAsia="Microsoft YaHei UI" w:hAnsi="Microsoft YaHei UI" w:cs="宋体" w:hint="eastAsia"/>
          <w:color w:val="333333"/>
          <w:spacing w:val="8"/>
          <w:kern w:val="0"/>
          <w:szCs w:val="21"/>
        </w:rPr>
        <w:t>9</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10 </w:t>
      </w:r>
      <w:r w:rsidRPr="00BF25E2">
        <w:rPr>
          <w:rFonts w:ascii="宋体" w:eastAsia="宋体" w:hAnsi="宋体" w:cs="宋体" w:hint="eastAsia"/>
          <w:color w:val="333333"/>
          <w:spacing w:val="8"/>
          <w:kern w:val="0"/>
          <w:szCs w:val="21"/>
        </w:rPr>
        <w:t>题。</w:t>
      </w:r>
    </w:p>
    <w:p w14:paraId="18E3A358" w14:textId="77777777" w:rsidR="00BF25E2" w:rsidRPr="00BF25E2" w:rsidRDefault="00BF25E2" w:rsidP="00BF25E2">
      <w:pPr>
        <w:widowControl/>
        <w:shd w:val="clear" w:color="auto" w:fill="FFFFFF"/>
        <w:snapToGrid w:val="0"/>
        <w:spacing w:line="340" w:lineRule="atLeast"/>
        <w:ind w:left="3885"/>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江城子</w:t>
      </w:r>
    </w:p>
    <w:p w14:paraId="6FFE1F3D" w14:textId="77777777" w:rsidR="00BF25E2" w:rsidRPr="00BF25E2" w:rsidRDefault="00BF25E2" w:rsidP="00BF25E2">
      <w:pPr>
        <w:widowControl/>
        <w:shd w:val="clear" w:color="auto" w:fill="FFFFFF"/>
        <w:snapToGrid w:val="0"/>
        <w:spacing w:line="340" w:lineRule="atLeast"/>
        <w:ind w:left="399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秦观</w:t>
      </w:r>
    </w:p>
    <w:p w14:paraId="030150D0" w14:textId="77777777" w:rsidR="00BF25E2" w:rsidRPr="00BF25E2" w:rsidRDefault="00BF25E2" w:rsidP="00BF25E2">
      <w:pPr>
        <w:widowControl/>
        <w:shd w:val="clear" w:color="auto" w:fill="FFFFFF"/>
        <w:snapToGrid w:val="0"/>
        <w:spacing w:line="340" w:lineRule="atLeast"/>
        <w:ind w:right="21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15"/>
          <w:kern w:val="0"/>
          <w:szCs w:val="21"/>
        </w:rPr>
        <w:t>南来飞燕北归鸿，偶相逢，惨愁容。绿鬓朱颜重见两衰翁。别后悠悠君莫问，无限事，不言中。</w:t>
      </w:r>
    </w:p>
    <w:p w14:paraId="6485F388" w14:textId="77777777" w:rsidR="00BF25E2" w:rsidRPr="00BF25E2" w:rsidRDefault="00BF25E2" w:rsidP="00BF25E2">
      <w:pPr>
        <w:widowControl/>
        <w:shd w:val="clear" w:color="auto" w:fill="FFFFFF"/>
        <w:snapToGrid w:val="0"/>
        <w:spacing w:line="340" w:lineRule="atLeast"/>
        <w:ind w:right="21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15"/>
          <w:kern w:val="0"/>
          <w:szCs w:val="21"/>
        </w:rPr>
        <w:t>小槽春酒滴珠红，莫匆匆，满金钟。饮散落花流水各西东。后会不知何处是？烟浪远，暮云重。</w:t>
      </w:r>
    </w:p>
    <w:p w14:paraId="076E862C" w14:textId="77777777" w:rsidR="00BF25E2" w:rsidRPr="00BF25E2" w:rsidRDefault="00BF25E2" w:rsidP="00BF25E2">
      <w:pPr>
        <w:widowControl/>
        <w:shd w:val="clear" w:color="auto" w:fill="FFFFFF"/>
        <w:snapToGrid w:val="0"/>
        <w:spacing w:line="340" w:lineRule="atLeast"/>
        <w:ind w:right="21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9. </w:t>
      </w:r>
      <w:r w:rsidRPr="00BF25E2">
        <w:rPr>
          <w:rFonts w:ascii="宋体" w:eastAsia="宋体" w:hAnsi="宋体" w:cs="宋体" w:hint="eastAsia"/>
          <w:color w:val="333333"/>
          <w:kern w:val="0"/>
          <w:szCs w:val="21"/>
        </w:rPr>
        <w:t>结合上阕，概括词人“惨愁容”的原因。</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5 </w:t>
      </w:r>
      <w:r w:rsidRPr="00BF25E2">
        <w:rPr>
          <w:rFonts w:ascii="宋体" w:eastAsia="宋体" w:hAnsi="宋体" w:cs="宋体" w:hint="eastAsia"/>
          <w:color w:val="333333"/>
          <w:spacing w:val="8"/>
          <w:kern w:val="0"/>
          <w:szCs w:val="21"/>
        </w:rPr>
        <w:t>分）</w:t>
      </w:r>
    </w:p>
    <w:p w14:paraId="361DFB43" w14:textId="77777777" w:rsidR="00BF25E2" w:rsidRPr="00BF25E2" w:rsidRDefault="00BF25E2" w:rsidP="00BF25E2">
      <w:pPr>
        <w:widowControl/>
        <w:shd w:val="clear" w:color="auto" w:fill="FFFFFF"/>
        <w:snapToGrid w:val="0"/>
        <w:spacing w:line="340" w:lineRule="atLeast"/>
        <w:ind w:right="210"/>
        <w:rPr>
          <w:rFonts w:ascii="Microsoft YaHei UI" w:eastAsia="Microsoft YaHei UI" w:hAnsi="Microsoft YaHei UI" w:cs="宋体" w:hint="eastAsia"/>
          <w:color w:val="333333"/>
          <w:spacing w:val="8"/>
          <w:kern w:val="0"/>
          <w:sz w:val="26"/>
          <w:szCs w:val="26"/>
        </w:rPr>
      </w:pPr>
    </w:p>
    <w:p w14:paraId="373D096E" w14:textId="77777777" w:rsidR="00BF25E2" w:rsidRPr="00BF25E2" w:rsidRDefault="00BF25E2" w:rsidP="00BF25E2">
      <w:pPr>
        <w:widowControl/>
        <w:shd w:val="clear" w:color="auto" w:fill="FFFFFF"/>
        <w:snapToGrid w:val="0"/>
        <w:spacing w:line="340" w:lineRule="atLeast"/>
        <w:ind w:right="21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10. </w:t>
      </w:r>
      <w:r w:rsidRPr="00BF25E2">
        <w:rPr>
          <w:rFonts w:ascii="宋体" w:eastAsia="宋体" w:hAnsi="宋体" w:cs="宋体" w:hint="eastAsia"/>
          <w:color w:val="333333"/>
          <w:spacing w:val="-15"/>
          <w:kern w:val="0"/>
          <w:szCs w:val="21"/>
        </w:rPr>
        <w:t>简要赏析下阕的“烟浪远，暮云重”。</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6</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3B9F922F"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p>
    <w:p w14:paraId="73B7EB0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四、名句名篇默写（</w:t>
      </w:r>
      <w:r w:rsidRPr="00BF25E2">
        <w:rPr>
          <w:rFonts w:ascii="Microsoft YaHei UI" w:eastAsia="Microsoft YaHei UI" w:hAnsi="Microsoft YaHei UI" w:cs="宋体" w:hint="eastAsia"/>
          <w:color w:val="333333"/>
          <w:spacing w:val="8"/>
          <w:kern w:val="0"/>
          <w:szCs w:val="21"/>
        </w:rPr>
        <w:t>8 </w:t>
      </w:r>
      <w:r w:rsidRPr="00BF25E2">
        <w:rPr>
          <w:rFonts w:ascii="黑体" w:eastAsia="黑体" w:hAnsi="黑体" w:cs="宋体" w:hint="eastAsia"/>
          <w:color w:val="333333"/>
          <w:spacing w:val="8"/>
          <w:kern w:val="0"/>
          <w:szCs w:val="21"/>
        </w:rPr>
        <w:t>分）</w:t>
      </w:r>
    </w:p>
    <w:p w14:paraId="71BFDF6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11. </w:t>
      </w:r>
      <w:r w:rsidRPr="00BF25E2">
        <w:rPr>
          <w:rFonts w:ascii="宋体" w:eastAsia="宋体" w:hAnsi="宋体" w:cs="宋体" w:hint="eastAsia"/>
          <w:color w:val="333333"/>
          <w:spacing w:val="8"/>
          <w:kern w:val="0"/>
          <w:szCs w:val="21"/>
        </w:rPr>
        <w:t>补写出下列名句名篇中的空缺部分。</w:t>
      </w:r>
    </w:p>
    <w:p w14:paraId="68EA626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（1） 吾尝终日而思矣， ▲。（荀子《劝学》）</w:t>
      </w:r>
    </w:p>
    <w:p w14:paraId="02CF2B7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（2） 且举世而誉之而不加劝， ▲。（庄子《逍遥游》）</w:t>
      </w:r>
    </w:p>
    <w:p w14:paraId="60C27633"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（3）  ▲，以手抚膺坐长叹。（李白《蜀道难》）</w:t>
      </w:r>
    </w:p>
    <w:p w14:paraId="1F3D6EC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（4） 间关莺语花底滑， ▲。（白居易《琵琶行》）</w:t>
      </w:r>
    </w:p>
    <w:p w14:paraId="12D08B03"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（5） 黑云压城城欲摧， ▲。（李贺《雁门太守行》）</w:t>
      </w:r>
    </w:p>
    <w:p w14:paraId="6571B21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（6）  ▲，五十弦翻塞外声。（辛弃疾《破阵子》）</w:t>
      </w:r>
    </w:p>
    <w:p w14:paraId="55C987C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（7） 君子病无能焉， ▲。（《论语•卫灵公》）</w:t>
      </w:r>
    </w:p>
    <w:p w14:paraId="2F69AC7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（8） 登山则情满于山， ▲。（刘勰《文心雕龙》）</w:t>
      </w:r>
    </w:p>
    <w:p w14:paraId="040A114C"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kern w:val="0"/>
          <w:szCs w:val="21"/>
        </w:rPr>
        <w:t>五、现代文阅读（一</w:t>
      </w:r>
      <w:r w:rsidRPr="00BF25E2">
        <w:rPr>
          <w:rFonts w:ascii="黑体" w:eastAsia="黑体" w:hAnsi="黑体" w:cs="宋体" w:hint="eastAsia"/>
          <w:color w:val="333333"/>
          <w:spacing w:val="-105"/>
          <w:kern w:val="0"/>
          <w:szCs w:val="21"/>
        </w:rPr>
        <w:t>）</w:t>
      </w:r>
      <w:r w:rsidRPr="00BF25E2">
        <w:rPr>
          <w:rFonts w:ascii="黑体" w:eastAsia="黑体" w:hAnsi="黑体" w:cs="宋体" w:hint="eastAsia"/>
          <w:color w:val="333333"/>
          <w:kern w:val="0"/>
          <w:szCs w:val="21"/>
        </w:rPr>
        <w:t>（</w:t>
      </w:r>
      <w:r w:rsidRPr="00BF25E2">
        <w:rPr>
          <w:rFonts w:ascii="Microsoft YaHei UI" w:eastAsia="Microsoft YaHei UI" w:hAnsi="Microsoft YaHei UI" w:cs="宋体" w:hint="eastAsia"/>
          <w:color w:val="333333"/>
          <w:kern w:val="0"/>
          <w:szCs w:val="21"/>
        </w:rPr>
        <w:t>1</w:t>
      </w:r>
      <w:r w:rsidRPr="00BF25E2">
        <w:rPr>
          <w:rFonts w:ascii="Microsoft YaHei UI" w:eastAsia="Microsoft YaHei UI" w:hAnsi="Microsoft YaHei UI" w:cs="宋体" w:hint="eastAsia"/>
          <w:color w:val="333333"/>
          <w:spacing w:val="8"/>
          <w:kern w:val="0"/>
          <w:szCs w:val="21"/>
        </w:rPr>
        <w:t>5</w:t>
      </w:r>
      <w:r w:rsidRPr="00BF25E2">
        <w:rPr>
          <w:rFonts w:ascii="Microsoft YaHei UI" w:eastAsia="Microsoft YaHei UI" w:hAnsi="Microsoft YaHei UI" w:cs="宋体" w:hint="eastAsia"/>
          <w:color w:val="333333"/>
          <w:kern w:val="0"/>
          <w:szCs w:val="21"/>
        </w:rPr>
        <w:t> </w:t>
      </w:r>
      <w:r w:rsidRPr="00BF25E2">
        <w:rPr>
          <w:rFonts w:ascii="黑体" w:eastAsia="黑体" w:hAnsi="黑体" w:cs="宋体" w:hint="eastAsia"/>
          <w:color w:val="333333"/>
          <w:kern w:val="0"/>
          <w:szCs w:val="21"/>
        </w:rPr>
        <w:t>分</w:t>
      </w:r>
      <w:r w:rsidRPr="00BF25E2">
        <w:rPr>
          <w:rFonts w:ascii="黑体" w:eastAsia="黑体" w:hAnsi="黑体" w:cs="宋体" w:hint="eastAsia"/>
          <w:color w:val="333333"/>
          <w:spacing w:val="8"/>
          <w:kern w:val="0"/>
          <w:szCs w:val="21"/>
        </w:rPr>
        <w:t>）</w:t>
      </w:r>
    </w:p>
    <w:p w14:paraId="11464FB4"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kern w:val="0"/>
          <w:szCs w:val="21"/>
        </w:rPr>
        <w:t>阅读下面的作品，完成 </w:t>
      </w:r>
      <w:r w:rsidRPr="00BF25E2">
        <w:rPr>
          <w:rFonts w:ascii="Microsoft YaHei UI" w:eastAsia="Microsoft YaHei UI" w:hAnsi="Microsoft YaHei UI" w:cs="宋体" w:hint="eastAsia"/>
          <w:color w:val="333333"/>
          <w:spacing w:val="8"/>
          <w:kern w:val="0"/>
          <w:szCs w:val="21"/>
        </w:rPr>
        <w:t>12</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14 </w:t>
      </w:r>
      <w:r w:rsidRPr="00BF25E2">
        <w:rPr>
          <w:rFonts w:ascii="宋体" w:eastAsia="宋体" w:hAnsi="宋体" w:cs="宋体" w:hint="eastAsia"/>
          <w:color w:val="333333"/>
          <w:kern w:val="0"/>
          <w:szCs w:val="21"/>
        </w:rPr>
        <w:t>题。</w:t>
      </w:r>
    </w:p>
    <w:p w14:paraId="516C5D9E"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w:t>
      </w:r>
      <w:r w:rsidRPr="00BF25E2">
        <w:rPr>
          <w:rFonts w:ascii="Calibri" w:eastAsia="黑体" w:hAnsi="Calibri" w:cs="Calibri"/>
          <w:color w:val="333333"/>
          <w:spacing w:val="8"/>
          <w:kern w:val="0"/>
          <w:szCs w:val="21"/>
        </w:rPr>
        <w:t> </w:t>
      </w:r>
      <w:r w:rsidRPr="00BF25E2">
        <w:rPr>
          <w:rFonts w:ascii="黑体" w:eastAsia="黑体" w:hAnsi="黑体" w:cs="宋体" w:hint="eastAsia"/>
          <w:color w:val="333333"/>
          <w:spacing w:val="8"/>
          <w:kern w:val="0"/>
          <w:szCs w:val="21"/>
        </w:rPr>
        <w:t xml:space="preserve"> 泼墨</w:t>
      </w:r>
    </w:p>
    <w:p w14:paraId="45505D33" w14:textId="77777777" w:rsidR="00BF25E2" w:rsidRPr="00BF25E2" w:rsidRDefault="00BF25E2" w:rsidP="00BF25E2">
      <w:pPr>
        <w:widowControl/>
        <w:shd w:val="clear" w:color="auto" w:fill="FFFFFF"/>
        <w:snapToGrid w:val="0"/>
        <w:spacing w:line="340" w:lineRule="atLeast"/>
        <w:ind w:left="60"/>
        <w:jc w:val="center"/>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岑燮钧</w:t>
      </w:r>
    </w:p>
    <w:p w14:paraId="37144F76"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刘微之到晚年都没有忘记在雅琴社与王素琴一起排戏时的情景。前几天去城里剡剧博物馆，看到了王素琴的那件素色旗袍</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kern w:val="0"/>
          <w:szCs w:val="21"/>
        </w:rPr>
        <w:t>被泼了墨的旗袍。他站在玻璃窗前，细细端详了</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半天，总觉得这件旗袍不是那件旗袍。他又仔细看那墨迹，位置应该是对头的，但是墨汁淋漓下来的样子，到底记不清楚了。</w:t>
      </w:r>
    </w:p>
    <w:p w14:paraId="213924DB"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他年轻时，对王素琴的穿着还是很在意的。</w:t>
      </w:r>
    </w:p>
    <w:p w14:paraId="2847A7DF"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lastRenderedPageBreak/>
        <w:t>刘微之编导过话剧。那次，琴师老钟带他去见王素琴，是在后台，她没上妆。这是他</w:t>
      </w:r>
      <w:r w:rsidRPr="00BF25E2">
        <w:rPr>
          <w:rFonts w:ascii="Calibri" w:eastAsia="楷体" w:hAnsi="Calibri" w:cs="Calibri"/>
          <w:color w:val="333333"/>
          <w:kern w:val="0"/>
          <w:szCs w:val="21"/>
        </w:rPr>
        <w:t>  </w:t>
      </w:r>
      <w:r w:rsidRPr="00BF25E2">
        <w:rPr>
          <w:rFonts w:ascii="楷体" w:eastAsia="楷体" w:hAnsi="楷体" w:cs="宋体" w:hint="eastAsia"/>
          <w:color w:val="333333"/>
          <w:spacing w:val="-15"/>
          <w:kern w:val="0"/>
          <w:szCs w:val="21"/>
        </w:rPr>
        <w:t>第一次见王素琴本人，他发现她的脸色有点苍白，素色旗袍一衬，仿佛白衣娘娘一样。</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他</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kern w:val="0"/>
          <w:szCs w:val="21"/>
        </w:rPr>
        <w:t>是大学生。</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kern w:val="0"/>
          <w:szCs w:val="21"/>
        </w:rPr>
        <w:t>老钟对王素琴说。</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kern w:val="0"/>
          <w:szCs w:val="21"/>
        </w:rPr>
        <w:t>这太好了，刘先生，我们读书少，请你多指导！</w:t>
      </w:r>
      <w:r w:rsidRPr="00BF25E2">
        <w:rPr>
          <w:rFonts w:ascii="Microsoft YaHei UI" w:eastAsia="Microsoft YaHei UI" w:hAnsi="Microsoft YaHei UI" w:cs="宋体" w:hint="eastAsia"/>
          <w:color w:val="333333"/>
          <w:spacing w:val="-15"/>
          <w:kern w:val="0"/>
          <w:szCs w:val="21"/>
        </w:rPr>
        <w:t>”</w:t>
      </w:r>
      <w:r w:rsidRPr="00BF25E2">
        <w:rPr>
          <w:rFonts w:ascii="楷体" w:eastAsia="楷体" w:hAnsi="楷体" w:cs="宋体" w:hint="eastAsia"/>
          <w:color w:val="333333"/>
          <w:spacing w:val="8"/>
          <w:kern w:val="0"/>
          <w:szCs w:val="21"/>
        </w:rPr>
        <w:t>王素琴伸</w:t>
      </w:r>
      <w:r w:rsidRPr="00BF25E2">
        <w:rPr>
          <w:rFonts w:ascii="楷体" w:eastAsia="楷体" w:hAnsi="楷体" w:cs="宋体" w:hint="eastAsia"/>
          <w:color w:val="333333"/>
          <w:kern w:val="0"/>
          <w:szCs w:val="21"/>
        </w:rPr>
        <w:t>手想握，却又不好意思地看了一眼。刘微之也伸了伸手，最终只是腼腆地一笑，轻轻地碰了碰。</w:t>
      </w:r>
    </w:p>
    <w:p w14:paraId="5FFFE655" w14:textId="77777777" w:rsidR="00BF25E2" w:rsidRPr="00BF25E2" w:rsidRDefault="00BF25E2" w:rsidP="00BF25E2">
      <w:pPr>
        <w:widowControl/>
        <w:shd w:val="clear" w:color="auto" w:fill="FFFFFF"/>
        <w:snapToGrid w:val="0"/>
        <w:spacing w:line="340" w:lineRule="atLeast"/>
        <w:ind w:right="28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不久，刘微之把《雷雨》改编成了剡剧本。王素琴从未演过这样的戏，一下子懵了，</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刘微之就带着她细细揣摩。尽管这出戏还很稚嫩，但是一下子红遍了剡剧界，甚至报社的记者都来了。</w:t>
      </w:r>
    </w:p>
    <w:p w14:paraId="7734404A"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一天，王素琴从寓所出来时，突然一个蒙面人冲过来，泼了她一身的墨，素白的旗袍</w:t>
      </w:r>
      <w:r w:rsidRPr="00BF25E2">
        <w:rPr>
          <w:rFonts w:ascii="楷体" w:eastAsia="楷体" w:hAnsi="楷体" w:cs="宋体" w:hint="eastAsia"/>
          <w:color w:val="333333"/>
          <w:spacing w:val="-15"/>
          <w:kern w:val="0"/>
          <w:szCs w:val="21"/>
        </w:rPr>
        <w:t>上顿时溅满了墨汁，仿佛在宣纸上泼洒开来一样。这让王素琴惊出一身冷汗来。刘微之说：</w:t>
      </w:r>
    </w:p>
    <w:p w14:paraId="2A9348ED"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一定是</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艺人工会</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的那帮人干的，因为你没有加入，他们就收不到保护费啊。</w:t>
      </w:r>
      <w:r w:rsidRPr="00BF25E2">
        <w:rPr>
          <w:rFonts w:ascii="Microsoft YaHei UI" w:eastAsia="Microsoft YaHei UI" w:hAnsi="Microsoft YaHei UI" w:cs="宋体" w:hint="eastAsia"/>
          <w:color w:val="333333"/>
          <w:spacing w:val="8"/>
          <w:kern w:val="0"/>
          <w:szCs w:val="21"/>
        </w:rPr>
        <w:t>”</w:t>
      </w:r>
    </w:p>
    <w:p w14:paraId="6F617141" w14:textId="77777777" w:rsidR="00BF25E2" w:rsidRPr="00BF25E2" w:rsidRDefault="00BF25E2" w:rsidP="00BF25E2">
      <w:pPr>
        <w:widowControl/>
        <w:shd w:val="clear" w:color="auto" w:fill="FFFFFF"/>
        <w:snapToGrid w:val="0"/>
        <w:spacing w:line="340" w:lineRule="atLeast"/>
        <w:ind w:right="405" w:firstLine="42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对，前天又有个人自称老乡，前来借钱，狮子大开口，我就没借给他。我怀疑就是</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他们派人来捣乱的</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那我们怎么办？</w:t>
      </w:r>
      <w:r w:rsidRPr="00BF25E2">
        <w:rPr>
          <w:rFonts w:ascii="Microsoft YaHei UI" w:eastAsia="Microsoft YaHei UI" w:hAnsi="Microsoft YaHei UI" w:cs="宋体" w:hint="eastAsia"/>
          <w:color w:val="333333"/>
          <w:spacing w:val="8"/>
          <w:kern w:val="0"/>
          <w:szCs w:val="21"/>
        </w:rPr>
        <w:t>”</w:t>
      </w:r>
    </w:p>
    <w:p w14:paraId="0842BD8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      </w:t>
      </w:r>
      <w:r w:rsidRPr="00BF25E2">
        <w:rPr>
          <w:rFonts w:ascii="Microsoft YaHei UI" w:eastAsia="Microsoft YaHei UI" w:hAnsi="Microsoft YaHei UI" w:cs="宋体" w:hint="eastAsia"/>
          <w:color w:val="333333"/>
          <w:spacing w:val="8"/>
          <w:kern w:val="0"/>
          <w:sz w:val="18"/>
          <w:szCs w:val="18"/>
        </w:rPr>
        <w:t>“开个记者招待会，揭露他们！”</w:t>
      </w:r>
      <w:r w:rsidRPr="00BF25E2">
        <w:rPr>
          <w:rFonts w:ascii="Microsoft YaHei UI" w:eastAsia="Microsoft YaHei UI" w:hAnsi="Microsoft YaHei UI" w:cs="宋体" w:hint="eastAsia"/>
          <w:color w:val="333333"/>
          <w:spacing w:val="8"/>
          <w:kern w:val="0"/>
          <w:szCs w:val="21"/>
        </w:rPr>
        <w:t> </w:t>
      </w:r>
    </w:p>
    <w:p w14:paraId="036EBCA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        “记者招待会？”</w:t>
      </w:r>
    </w:p>
    <w:p w14:paraId="4A47A111"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对，我有好几个记者朋友。</w:t>
      </w:r>
      <w:r w:rsidRPr="00BF25E2">
        <w:rPr>
          <w:rFonts w:ascii="Microsoft YaHei UI" w:eastAsia="Microsoft YaHei UI" w:hAnsi="Microsoft YaHei UI" w:cs="宋体" w:hint="eastAsia"/>
          <w:color w:val="333333"/>
          <w:spacing w:val="8"/>
          <w:kern w:val="0"/>
          <w:szCs w:val="21"/>
        </w:rPr>
        <w:t>”</w:t>
      </w:r>
    </w:p>
    <w:p w14:paraId="38FAD993"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他们就在剧场门口挂起了那件被泼墨的旗袍，拉了横幅，上写：</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艺人无辜，为何抹黑？</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记者的镁光灯一闪一闪，引得人头攒动。这事就搞大了。第二天，许多报纸都登了</w:t>
      </w:r>
      <w:r w:rsidRPr="00BF25E2">
        <w:rPr>
          <w:rFonts w:ascii="楷体" w:eastAsia="楷体" w:hAnsi="楷体" w:cs="宋体" w:hint="eastAsia"/>
          <w:color w:val="333333"/>
          <w:spacing w:val="-15"/>
          <w:kern w:val="0"/>
          <w:szCs w:val="21"/>
        </w:rPr>
        <w:t>出来，成了一时的新闻，连报童都边喊边兜售：</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15"/>
          <w:kern w:val="0"/>
          <w:szCs w:val="21"/>
        </w:rPr>
        <w:t>快看快看，剡剧名旦王素琴被人泼墨啦！</w:t>
      </w:r>
      <w:r w:rsidRPr="00BF25E2">
        <w:rPr>
          <w:rFonts w:ascii="Microsoft YaHei UI" w:eastAsia="Microsoft YaHei UI" w:hAnsi="Microsoft YaHei UI" w:cs="宋体" w:hint="eastAsia"/>
          <w:color w:val="333333"/>
          <w:spacing w:val="8"/>
          <w:kern w:val="0"/>
          <w:szCs w:val="21"/>
        </w:rPr>
        <w:t>”</w:t>
      </w:r>
    </w:p>
    <w:p w14:paraId="0A79B26C" w14:textId="77777777" w:rsidR="00BF25E2" w:rsidRPr="00BF25E2" w:rsidRDefault="00BF25E2" w:rsidP="00BF25E2">
      <w:pPr>
        <w:widowControl/>
        <w:shd w:val="clear" w:color="auto" w:fill="FFFFFF"/>
        <w:snapToGrid w:val="0"/>
        <w:spacing w:line="340" w:lineRule="atLeast"/>
        <w:ind w:right="405"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刘微之在雅琴社三年，让雅琴社站到了剡剧的最前沿。三年后，刘微之说：</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我要走了。</w:t>
      </w:r>
      <w:r w:rsidRPr="00BF25E2">
        <w:rPr>
          <w:rFonts w:ascii="Microsoft YaHei UI" w:eastAsia="Microsoft YaHei UI" w:hAnsi="Microsoft YaHei UI" w:cs="宋体" w:hint="eastAsia"/>
          <w:color w:val="333333"/>
          <w:spacing w:val="8"/>
          <w:kern w:val="0"/>
          <w:szCs w:val="21"/>
        </w:rPr>
        <w:t>”</w:t>
      </w:r>
    </w:p>
    <w:p w14:paraId="79BEA0CA"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微之，你走了，我们怎么办？</w:t>
      </w:r>
      <w:r w:rsidRPr="00BF25E2">
        <w:rPr>
          <w:rFonts w:ascii="Microsoft YaHei UI" w:eastAsia="Microsoft YaHei UI" w:hAnsi="Microsoft YaHei UI" w:cs="宋体" w:hint="eastAsia"/>
          <w:color w:val="333333"/>
          <w:spacing w:val="8"/>
          <w:kern w:val="0"/>
          <w:szCs w:val="21"/>
        </w:rPr>
        <w:t>”</w:t>
      </w:r>
    </w:p>
    <w:p w14:paraId="212B5122"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我走了，雅琴社还是雅琴社啊！</w:t>
      </w:r>
      <w:r w:rsidRPr="00BF25E2">
        <w:rPr>
          <w:rFonts w:ascii="Microsoft YaHei UI" w:eastAsia="Microsoft YaHei UI" w:hAnsi="Microsoft YaHei UI" w:cs="宋体" w:hint="eastAsia"/>
          <w:color w:val="333333"/>
          <w:spacing w:val="8"/>
          <w:kern w:val="0"/>
          <w:szCs w:val="21"/>
        </w:rPr>
        <w:t>”</w:t>
      </w:r>
    </w:p>
    <w:p w14:paraId="15D4409F"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 xml:space="preserve"> 那天，刘微之还在寓所里，他听到敲门的声音。刘微之让座倒茶，他已经明白了王素</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琴的来意。</w:t>
      </w:r>
    </w:p>
    <w:p w14:paraId="0ABFE13E"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微之，其实我心里一直称你刘先生，你是我们的先生，雅琴社不能没有你！</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然后，</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kern w:val="0"/>
          <w:szCs w:val="21"/>
        </w:rPr>
        <w:t>王素琴拿出一个月的包银，放在了刘微之面前。原来她为刘微之向剧场老板争取了跟她一样的待遇。</w:t>
      </w:r>
    </w:p>
    <w:p w14:paraId="7E30B3F4"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倒不是钱的问题</w:t>
      </w:r>
      <w:r w:rsidRPr="00BF25E2">
        <w:rPr>
          <w:rFonts w:ascii="Microsoft YaHei UI" w:eastAsia="Microsoft YaHei UI" w:hAnsi="Microsoft YaHei UI" w:cs="宋体" w:hint="eastAsia"/>
          <w:color w:val="333333"/>
          <w:spacing w:val="8"/>
          <w:kern w:val="0"/>
          <w:szCs w:val="21"/>
        </w:rPr>
        <w:t>……”</w:t>
      </w:r>
    </w:p>
    <w:p w14:paraId="2D748CD4" w14:textId="77777777" w:rsidR="00BF25E2" w:rsidRPr="00BF25E2" w:rsidRDefault="00BF25E2" w:rsidP="00BF25E2">
      <w:pPr>
        <w:widowControl/>
        <w:shd w:val="clear" w:color="auto" w:fill="FFFFFF"/>
        <w:snapToGrid w:val="0"/>
        <w:spacing w:line="340" w:lineRule="atLeast"/>
        <w:ind w:right="330" w:firstLine="42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那难道是我做得不好吗？</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王素琴盯着刘微之，</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无论如何你别走，我求你了！</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她几</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乎要跪下来。刘微之赶紧站起身，把她拉住了</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他就答应了。</w:t>
      </w:r>
    </w:p>
    <w:p w14:paraId="6B4B7E26"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后来，老钟告诉他，是王素琴拿出了自己的包银，添在了刘微之的包银中。</w:t>
      </w:r>
    </w:p>
    <w:p w14:paraId="4A336F8A" w14:textId="77777777" w:rsidR="00BF25E2" w:rsidRPr="00BF25E2" w:rsidRDefault="00BF25E2" w:rsidP="00BF25E2">
      <w:pPr>
        <w:widowControl/>
        <w:shd w:val="clear" w:color="auto" w:fill="FFFFFF"/>
        <w:snapToGrid w:val="0"/>
        <w:spacing w:line="340" w:lineRule="atLeast"/>
        <w:ind w:right="285"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他们一直合作到</w:t>
      </w:r>
      <w:r w:rsidRPr="00BF25E2">
        <w:rPr>
          <w:rFonts w:ascii="Calibri" w:eastAsia="楷体" w:hAnsi="Calibri" w:cs="Calibri"/>
          <w:color w:val="333333"/>
          <w:kern w:val="0"/>
          <w:szCs w:val="21"/>
        </w:rPr>
        <w:t> </w:t>
      </w:r>
      <w:r w:rsidRPr="00BF25E2">
        <w:rPr>
          <w:rFonts w:ascii="Microsoft YaHei UI" w:eastAsia="Microsoft YaHei UI" w:hAnsi="Microsoft YaHei UI" w:cs="宋体" w:hint="eastAsia"/>
          <w:color w:val="333333"/>
          <w:spacing w:val="8"/>
          <w:kern w:val="0"/>
          <w:szCs w:val="21"/>
        </w:rPr>
        <w:t>1949 </w:t>
      </w:r>
      <w:r w:rsidRPr="00BF25E2">
        <w:rPr>
          <w:rFonts w:ascii="楷体" w:eastAsia="楷体" w:hAnsi="楷体" w:cs="宋体" w:hint="eastAsia"/>
          <w:color w:val="333333"/>
          <w:spacing w:val="8"/>
          <w:kern w:val="0"/>
          <w:szCs w:val="21"/>
        </w:rPr>
        <w:t>年。四九年后，王素琴带着雅琴社加入了省团，省团同时合并</w:t>
      </w:r>
      <w:r w:rsidRPr="00BF25E2">
        <w:rPr>
          <w:rFonts w:ascii="楷体" w:eastAsia="楷体" w:hAnsi="楷体" w:cs="宋体" w:hint="eastAsia"/>
          <w:color w:val="333333"/>
          <w:kern w:val="0"/>
          <w:szCs w:val="21"/>
        </w:rPr>
        <w:t>了其他几个团的精华。王素琴入了党，做了团长。她脱下旗袍，穿上了干部装。头发也剪短了，显得很是干练。演戏不再是刘微之说了算，也不全是王素琴说了算</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kern w:val="0"/>
          <w:szCs w:val="21"/>
        </w:rPr>
        <w:t>那时，有了上面。上面让演什么就演什么。王素琴每次都很积极。刘微之导过</w:t>
      </w:r>
      <w:r w:rsidRPr="00BF25E2">
        <w:rPr>
          <w:rFonts w:ascii="楷体" w:eastAsia="楷体" w:hAnsi="楷体" w:cs="宋体" w:hint="eastAsia"/>
          <w:color w:val="333333"/>
          <w:kern w:val="0"/>
          <w:szCs w:val="21"/>
        </w:rPr>
        <w:lastRenderedPageBreak/>
        <w:t>一回，就半路撂挑了，</w:t>
      </w:r>
      <w:r w:rsidRPr="00BF25E2">
        <w:rPr>
          <w:rFonts w:ascii="Calibri" w:eastAsia="楷体" w:hAnsi="Calibri" w:cs="Calibri"/>
          <w:color w:val="333333"/>
          <w:kern w:val="0"/>
          <w:szCs w:val="21"/>
        </w:rPr>
        <w:t> </w:t>
      </w:r>
      <w:r w:rsidRPr="00BF25E2">
        <w:rPr>
          <w:rFonts w:ascii="楷体" w:eastAsia="楷体" w:hAnsi="楷体" w:cs="宋体" w:hint="eastAsia"/>
          <w:color w:val="333333"/>
          <w:spacing w:val="-15"/>
          <w:kern w:val="0"/>
          <w:szCs w:val="21"/>
        </w:rPr>
        <w:t>没法演。那个戏他还记得，叫《千军万马》。公演时，观众边看边走，最后没剩几个人看到底。刘微之撇下一句话：</w:t>
      </w:r>
    </w:p>
    <w:p w14:paraId="324AE52A"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台上千军万马，台下单枪匹马！</w:t>
      </w:r>
      <w:r w:rsidRPr="00BF25E2">
        <w:rPr>
          <w:rFonts w:ascii="Microsoft YaHei UI" w:eastAsia="Microsoft YaHei UI" w:hAnsi="Microsoft YaHei UI" w:cs="宋体" w:hint="eastAsia"/>
          <w:color w:val="333333"/>
          <w:spacing w:val="8"/>
          <w:kern w:val="0"/>
          <w:szCs w:val="21"/>
        </w:rPr>
        <w:t>”</w:t>
      </w:r>
    </w:p>
    <w:p w14:paraId="7E464289"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这句话传到了王素琴耳朵里，王素琴很生气，也撂下一句话：</w:t>
      </w:r>
    </w:p>
    <w:p w14:paraId="68739081"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省团不是雅琴社，由着你的性子！</w:t>
      </w:r>
      <w:r w:rsidRPr="00BF25E2">
        <w:rPr>
          <w:rFonts w:ascii="Microsoft YaHei UI" w:eastAsia="Microsoft YaHei UI" w:hAnsi="Microsoft YaHei UI" w:cs="宋体" w:hint="eastAsia"/>
          <w:color w:val="333333"/>
          <w:spacing w:val="8"/>
          <w:kern w:val="0"/>
          <w:szCs w:val="21"/>
        </w:rPr>
        <w:t>”</w:t>
      </w:r>
    </w:p>
    <w:p w14:paraId="347BA61E" w14:textId="77777777" w:rsidR="00BF25E2" w:rsidRPr="00BF25E2" w:rsidRDefault="00BF25E2" w:rsidP="00BF25E2">
      <w:pPr>
        <w:widowControl/>
        <w:shd w:val="clear" w:color="auto" w:fill="FFFFFF"/>
        <w:snapToGrid w:val="0"/>
        <w:spacing w:line="340" w:lineRule="atLeast"/>
        <w:ind w:right="285" w:firstLine="405"/>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刘微之就是吃的这个亏，为此，他后来被打回原籍</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kern w:val="0"/>
          <w:szCs w:val="21"/>
        </w:rPr>
        <w:t>他和王素琴都是剡县人。在老家，他偶然得知了一件事，原来那个泼了王素琴一身墨的人竟是王素琴隔壁村的。因为儿子得了急病，奄奄一息，他听人说，王素琴演戏一天一锭金子，人长得像观音菩萨一样，</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吃素，心善，心想，她或许会拔根毛，帮他渡过难关吧。谁知她不但不周济同乡，还说他是骗子、流氓，把他轰了出去，因此一气之下，就泼了她一身墨。为这事，刘微之后来还去见过当事人，因为他觉得自己也是当事人之一。于是，他写了一篇文章，题目叫《关于</w:t>
      </w:r>
      <w:r w:rsidRPr="00BF25E2">
        <w:rPr>
          <w:rFonts w:ascii="Microsoft YaHei UI" w:eastAsia="Microsoft YaHei UI" w:hAnsi="Microsoft YaHei UI" w:cs="宋体" w:hint="eastAsia"/>
          <w:color w:val="333333"/>
          <w:kern w:val="0"/>
          <w:szCs w:val="21"/>
        </w:rPr>
        <w:t>“</w:t>
      </w:r>
      <w:r w:rsidRPr="00BF25E2">
        <w:rPr>
          <w:rFonts w:ascii="楷体" w:eastAsia="楷体" w:hAnsi="楷体" w:cs="宋体" w:hint="eastAsia"/>
          <w:color w:val="333333"/>
          <w:kern w:val="0"/>
          <w:szCs w:val="21"/>
        </w:rPr>
        <w:t>王素琴被泼墨</w:t>
      </w:r>
      <w:r w:rsidRPr="00BF25E2">
        <w:rPr>
          <w:rFonts w:ascii="Microsoft YaHei UI" w:eastAsia="Microsoft YaHei UI" w:hAnsi="Microsoft YaHei UI" w:cs="宋体" w:hint="eastAsia"/>
          <w:color w:val="333333"/>
          <w:kern w:val="0"/>
          <w:szCs w:val="21"/>
        </w:rPr>
        <w:t>”</w:t>
      </w:r>
      <w:r w:rsidRPr="00BF25E2">
        <w:rPr>
          <w:rFonts w:ascii="楷体" w:eastAsia="楷体" w:hAnsi="楷体" w:cs="宋体" w:hint="eastAsia"/>
          <w:color w:val="333333"/>
          <w:spacing w:val="-15"/>
          <w:kern w:val="0"/>
          <w:szCs w:val="21"/>
        </w:rPr>
        <w:t>事件的真相》，发表在《南戏》杂志上。</w:t>
      </w:r>
    </w:p>
    <w:p w14:paraId="06A08D0A"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那天，琴师老钟来访。酒喝了三个多小时，慢慢就明白了老钟的来意。老钟说，本来</w:t>
      </w:r>
      <w:r w:rsidRPr="00BF25E2">
        <w:rPr>
          <w:rFonts w:ascii="楷体" w:eastAsia="楷体" w:hAnsi="楷体" w:cs="宋体" w:hint="eastAsia"/>
          <w:color w:val="333333"/>
          <w:spacing w:val="-15"/>
          <w:kern w:val="0"/>
          <w:szCs w:val="21"/>
        </w:rPr>
        <w:t>他推荐了刘微之去省团帮忙，整理剡剧历史，谁知就在这当口上，看到了他的文章。那日，</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spacing w:val="-15"/>
          <w:kern w:val="0"/>
          <w:szCs w:val="21"/>
        </w:rPr>
        <w:t>在团长办公室，王素琴戴着老花眼镜，指着《南戏》杂志，激动地对老钟说：</w:t>
      </w:r>
      <w:r w:rsidRPr="00BF25E2">
        <w:rPr>
          <w:rFonts w:ascii="Microsoft YaHei UI" w:eastAsia="Microsoft YaHei UI" w:hAnsi="Microsoft YaHei UI" w:cs="宋体" w:hint="eastAsia"/>
          <w:color w:val="333333"/>
          <w:spacing w:val="-15"/>
          <w:kern w:val="0"/>
          <w:szCs w:val="21"/>
        </w:rPr>
        <w:t>“</w:t>
      </w:r>
      <w:r w:rsidRPr="00BF25E2">
        <w:rPr>
          <w:rFonts w:ascii="楷体" w:eastAsia="楷体" w:hAnsi="楷体" w:cs="宋体" w:hint="eastAsia"/>
          <w:color w:val="333333"/>
          <w:spacing w:val="-15"/>
          <w:kern w:val="0"/>
          <w:szCs w:val="21"/>
        </w:rPr>
        <w:t>你看，我王素琴解放前被人泼了一次墨；文革时，大家狠命地泼污水；到如今，刘微之竟然又泼了我一次！</w:t>
      </w:r>
      <w:r w:rsidRPr="00BF25E2">
        <w:rPr>
          <w:rFonts w:ascii="Microsoft YaHei UI" w:eastAsia="Microsoft YaHei UI" w:hAnsi="Microsoft YaHei UI" w:cs="宋体" w:hint="eastAsia"/>
          <w:color w:val="333333"/>
          <w:spacing w:val="-15"/>
          <w:kern w:val="0"/>
          <w:szCs w:val="21"/>
        </w:rPr>
        <w:t>”</w:t>
      </w:r>
    </w:p>
    <w:p w14:paraId="584F7EB1"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可这是千真万确的啊！</w:t>
      </w:r>
      <w:r w:rsidRPr="00BF25E2">
        <w:rPr>
          <w:rFonts w:ascii="Microsoft YaHei UI" w:eastAsia="Microsoft YaHei UI" w:hAnsi="Microsoft YaHei UI" w:cs="宋体" w:hint="eastAsia"/>
          <w:color w:val="333333"/>
          <w:spacing w:val="8"/>
          <w:kern w:val="0"/>
          <w:szCs w:val="21"/>
        </w:rPr>
        <w:t>”</w:t>
      </w:r>
    </w:p>
    <w:p w14:paraId="7CBC1FC4"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啊呀，微之，你吃了这么多亏，难道还不明白吗？</w:t>
      </w:r>
      <w:r w:rsidRPr="00BF25E2">
        <w:rPr>
          <w:rFonts w:ascii="Microsoft YaHei UI" w:eastAsia="Microsoft YaHei UI" w:hAnsi="Microsoft YaHei UI" w:cs="宋体" w:hint="eastAsia"/>
          <w:color w:val="333333"/>
          <w:spacing w:val="8"/>
          <w:kern w:val="0"/>
          <w:szCs w:val="21"/>
        </w:rPr>
        <w:t>”</w:t>
      </w:r>
    </w:p>
    <w:p w14:paraId="581BAFB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12. </w:t>
      </w:r>
      <w:r w:rsidRPr="00BF25E2">
        <w:rPr>
          <w:rFonts w:ascii="宋体" w:eastAsia="宋体" w:hAnsi="宋体" w:cs="宋体" w:hint="eastAsia"/>
          <w:color w:val="333333"/>
          <w:spacing w:val="8"/>
          <w:kern w:val="0"/>
          <w:szCs w:val="21"/>
        </w:rPr>
        <w:t>下列对小说相关内容和艺术特色的分析鉴赏，</w:t>
      </w:r>
      <w:r w:rsidRPr="00BF25E2">
        <w:rPr>
          <w:rFonts w:ascii="Microsoft YaHei UI" w:eastAsia="Microsoft YaHei UI" w:hAnsi="Microsoft YaHei UI" w:cs="宋体" w:hint="eastAsia"/>
          <w:color w:val="333333"/>
          <w:spacing w:val="8"/>
          <w:kern w:val="0"/>
          <w:szCs w:val="21"/>
        </w:rPr>
        <w:t>正确</w:t>
      </w:r>
      <w:r w:rsidRPr="00BF25E2">
        <w:rPr>
          <w:rFonts w:ascii="宋体" w:eastAsia="宋体" w:hAnsi="宋体" w:cs="宋体" w:hint="eastAsia"/>
          <w:color w:val="333333"/>
          <w:spacing w:val="8"/>
          <w:kern w:val="0"/>
          <w:szCs w:val="21"/>
        </w:rPr>
        <w:t>的一项是（</w:t>
      </w:r>
      <w:r w:rsidRPr="00BF25E2">
        <w:rPr>
          <w:rFonts w:ascii="Microsoft YaHei UI" w:eastAsia="Microsoft YaHei UI" w:hAnsi="Microsoft YaHei UI" w:cs="宋体" w:hint="eastAsia"/>
          <w:color w:val="333333"/>
          <w:spacing w:val="8"/>
          <w:kern w:val="0"/>
          <w:szCs w:val="21"/>
        </w:rPr>
        <w:t>3</w:t>
      </w:r>
      <w:r w:rsidRPr="00BF25E2">
        <w:rPr>
          <w:rFonts w:ascii="Microsoft YaHei UI" w:eastAsia="Microsoft YaHei UI" w:hAnsi="Microsoft YaHei UI" w:cs="宋体" w:hint="eastAsia"/>
          <w:color w:val="333333"/>
          <w:kern w:val="0"/>
          <w:szCs w:val="21"/>
        </w:rPr>
        <w:t> </w:t>
      </w:r>
      <w:r w:rsidRPr="00BF25E2">
        <w:rPr>
          <w:rFonts w:ascii="宋体" w:eastAsia="宋体" w:hAnsi="宋体" w:cs="宋体" w:hint="eastAsia"/>
          <w:color w:val="333333"/>
          <w:spacing w:val="8"/>
          <w:kern w:val="0"/>
          <w:szCs w:val="21"/>
        </w:rPr>
        <w:t>分）</w:t>
      </w:r>
    </w:p>
    <w:p w14:paraId="3931EA82"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0"/>
          <w:szCs w:val="20"/>
        </w:rPr>
        <w:t>A. </w:t>
      </w:r>
      <w:r w:rsidRPr="00BF25E2">
        <w:rPr>
          <w:rFonts w:ascii="宋体" w:eastAsia="宋体" w:hAnsi="宋体" w:cs="宋体" w:hint="eastAsia"/>
          <w:color w:val="333333"/>
          <w:spacing w:val="8"/>
          <w:kern w:val="0"/>
          <w:szCs w:val="21"/>
        </w:rPr>
        <w:t>小说开头写刘微之看到王素琴被泼墨的旗袍，用倒叙手法激起读者阅读兴趣，引出下文，表达了刘微之对美好时光的怀念和对王素琴的歉意。</w:t>
      </w:r>
    </w:p>
    <w:p w14:paraId="4AFE58F0"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0"/>
          <w:szCs w:val="20"/>
        </w:rPr>
        <w:t>B. </w:t>
      </w:r>
      <w:r w:rsidRPr="00BF25E2">
        <w:rPr>
          <w:rFonts w:ascii="宋体" w:eastAsia="宋体" w:hAnsi="宋体" w:cs="宋体" w:hint="eastAsia"/>
          <w:color w:val="333333"/>
          <w:spacing w:val="8"/>
          <w:kern w:val="0"/>
          <w:szCs w:val="21"/>
        </w:rPr>
        <w:t>王素琴由初见刘微之时身着旗袍、想握手又不好意思的羞涩，到解放后穿上干部装、剪短头发显得干练的变化，暗示了时代对王素琴的影响。</w:t>
      </w:r>
    </w:p>
    <w:p w14:paraId="1AA6D59E"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15"/>
          <w:kern w:val="0"/>
          <w:sz w:val="20"/>
          <w:szCs w:val="20"/>
        </w:rPr>
        <w:t>C. </w:t>
      </w:r>
      <w:r w:rsidRPr="00BF25E2">
        <w:rPr>
          <w:rFonts w:ascii="宋体" w:eastAsia="宋体" w:hAnsi="宋体" w:cs="宋体" w:hint="eastAsia"/>
          <w:color w:val="333333"/>
          <w:spacing w:val="-15"/>
          <w:kern w:val="0"/>
          <w:szCs w:val="21"/>
        </w:rPr>
        <w:t>听到刘微之对《千军万马》的评价，王素琴说“省团不是雅琴社，由着你的性子”，</w:t>
      </w:r>
      <w:r w:rsidRPr="00BF25E2">
        <w:rPr>
          <w:rFonts w:ascii="宋体" w:eastAsia="宋体" w:hAnsi="宋体" w:cs="宋体" w:hint="eastAsia"/>
          <w:color w:val="333333"/>
          <w:spacing w:val="8"/>
          <w:kern w:val="0"/>
          <w:szCs w:val="21"/>
        </w:rPr>
        <w:t>既是对刘微之的责备，也是对刘微之的关心，唯恐他得罪了上面。</w:t>
      </w:r>
    </w:p>
    <w:p w14:paraId="0D5DCD7E"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0"/>
          <w:szCs w:val="20"/>
        </w:rPr>
        <w:t>D. </w:t>
      </w:r>
      <w:r w:rsidRPr="00BF25E2">
        <w:rPr>
          <w:rFonts w:ascii="宋体" w:eastAsia="宋体" w:hAnsi="宋体" w:cs="宋体" w:hint="eastAsia"/>
          <w:color w:val="333333"/>
          <w:spacing w:val="8"/>
          <w:kern w:val="0"/>
          <w:szCs w:val="21"/>
        </w:rPr>
        <w:t>小说借助老钟这一线索人物，交代了许多事件真相，如王素琴拿她的包银给刘微之，泼王素琴一身墨的是她隔壁村的人，以及王素琴对刘微之的不满等。</w:t>
      </w:r>
    </w:p>
    <w:p w14:paraId="575642CD"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13. </w:t>
      </w:r>
      <w:r w:rsidRPr="00BF25E2">
        <w:rPr>
          <w:rFonts w:ascii="宋体" w:eastAsia="宋体" w:hAnsi="宋体" w:cs="宋体" w:hint="eastAsia"/>
          <w:color w:val="333333"/>
          <w:spacing w:val="8"/>
          <w:kern w:val="0"/>
          <w:szCs w:val="21"/>
        </w:rPr>
        <w:t>请简要分析刘微之这一人物形象。（</w:t>
      </w:r>
      <w:r w:rsidRPr="00BF25E2">
        <w:rPr>
          <w:rFonts w:ascii="Microsoft YaHei UI" w:eastAsia="Microsoft YaHei UI" w:hAnsi="Microsoft YaHei UI" w:cs="宋体" w:hint="eastAsia"/>
          <w:color w:val="333333"/>
          <w:spacing w:val="8"/>
          <w:kern w:val="0"/>
          <w:szCs w:val="21"/>
        </w:rPr>
        <w:t>6 </w:t>
      </w:r>
      <w:r w:rsidRPr="00BF25E2">
        <w:rPr>
          <w:rFonts w:ascii="宋体" w:eastAsia="宋体" w:hAnsi="宋体" w:cs="宋体" w:hint="eastAsia"/>
          <w:color w:val="333333"/>
          <w:spacing w:val="8"/>
          <w:kern w:val="0"/>
          <w:szCs w:val="21"/>
        </w:rPr>
        <w:t>分）</w:t>
      </w:r>
    </w:p>
    <w:p w14:paraId="234D9468" w14:textId="77777777" w:rsidR="00BF25E2" w:rsidRPr="00BF25E2" w:rsidRDefault="00BF25E2" w:rsidP="00BF25E2">
      <w:pPr>
        <w:widowControl/>
        <w:shd w:val="clear" w:color="auto" w:fill="FFFFFF"/>
        <w:snapToGrid w:val="0"/>
        <w:spacing w:line="340" w:lineRule="atLeast"/>
        <w:ind w:left="540"/>
        <w:jc w:val="lef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14. </w:t>
      </w:r>
      <w:r w:rsidRPr="00BF25E2">
        <w:rPr>
          <w:rFonts w:ascii="宋体" w:eastAsia="宋体" w:hAnsi="宋体" w:cs="宋体" w:hint="eastAsia"/>
          <w:color w:val="333333"/>
          <w:spacing w:val="8"/>
          <w:kern w:val="0"/>
          <w:szCs w:val="21"/>
        </w:rPr>
        <w:t>本文以“泼墨”为题有什么好处？请简要分析。（</w:t>
      </w:r>
      <w:r w:rsidRPr="00BF25E2">
        <w:rPr>
          <w:rFonts w:ascii="Microsoft YaHei UI" w:eastAsia="Microsoft YaHei UI" w:hAnsi="Microsoft YaHei UI" w:cs="宋体" w:hint="eastAsia"/>
          <w:color w:val="333333"/>
          <w:spacing w:val="8"/>
          <w:kern w:val="0"/>
          <w:szCs w:val="21"/>
        </w:rPr>
        <w:t>6 </w:t>
      </w:r>
      <w:r w:rsidRPr="00BF25E2">
        <w:rPr>
          <w:rFonts w:ascii="宋体" w:eastAsia="宋体" w:hAnsi="宋体" w:cs="宋体" w:hint="eastAsia"/>
          <w:color w:val="333333"/>
          <w:spacing w:val="8"/>
          <w:kern w:val="0"/>
          <w:szCs w:val="21"/>
        </w:rPr>
        <w:t>分）</w:t>
      </w:r>
    </w:p>
    <w:p w14:paraId="13B373E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kern w:val="0"/>
          <w:szCs w:val="21"/>
        </w:rPr>
        <w:t>六、现代文阅读（二</w:t>
      </w:r>
      <w:r w:rsidRPr="00BF25E2">
        <w:rPr>
          <w:rFonts w:ascii="黑体" w:eastAsia="黑体" w:hAnsi="黑体" w:cs="宋体" w:hint="eastAsia"/>
          <w:color w:val="333333"/>
          <w:spacing w:val="-105"/>
          <w:kern w:val="0"/>
          <w:szCs w:val="21"/>
        </w:rPr>
        <w:t>）</w:t>
      </w:r>
      <w:r w:rsidRPr="00BF25E2">
        <w:rPr>
          <w:rFonts w:ascii="黑体" w:eastAsia="黑体" w:hAnsi="黑体" w:cs="宋体" w:hint="eastAsia"/>
          <w:color w:val="333333"/>
          <w:kern w:val="0"/>
          <w:szCs w:val="21"/>
        </w:rPr>
        <w:t>（</w:t>
      </w:r>
      <w:r w:rsidRPr="00BF25E2">
        <w:rPr>
          <w:rFonts w:ascii="Microsoft YaHei UI" w:eastAsia="Microsoft YaHei UI" w:hAnsi="Microsoft YaHei UI" w:cs="宋体" w:hint="eastAsia"/>
          <w:color w:val="333333"/>
          <w:kern w:val="0"/>
          <w:szCs w:val="21"/>
        </w:rPr>
        <w:t>1</w:t>
      </w:r>
      <w:r w:rsidRPr="00BF25E2">
        <w:rPr>
          <w:rFonts w:ascii="Microsoft YaHei UI" w:eastAsia="Microsoft YaHei UI" w:hAnsi="Microsoft YaHei UI" w:cs="宋体" w:hint="eastAsia"/>
          <w:color w:val="333333"/>
          <w:spacing w:val="8"/>
          <w:kern w:val="0"/>
          <w:szCs w:val="21"/>
        </w:rPr>
        <w:t>2</w:t>
      </w:r>
      <w:r w:rsidRPr="00BF25E2">
        <w:rPr>
          <w:rFonts w:ascii="Microsoft YaHei UI" w:eastAsia="Microsoft YaHei UI" w:hAnsi="Microsoft YaHei UI" w:cs="宋体" w:hint="eastAsia"/>
          <w:color w:val="333333"/>
          <w:kern w:val="0"/>
          <w:szCs w:val="21"/>
        </w:rPr>
        <w:t> </w:t>
      </w:r>
      <w:r w:rsidRPr="00BF25E2">
        <w:rPr>
          <w:rFonts w:ascii="黑体" w:eastAsia="黑体" w:hAnsi="黑体" w:cs="宋体" w:hint="eastAsia"/>
          <w:color w:val="333333"/>
          <w:kern w:val="0"/>
          <w:szCs w:val="21"/>
        </w:rPr>
        <w:t>分</w:t>
      </w:r>
      <w:r w:rsidRPr="00BF25E2">
        <w:rPr>
          <w:rFonts w:ascii="黑体" w:eastAsia="黑体" w:hAnsi="黑体" w:cs="宋体" w:hint="eastAsia"/>
          <w:color w:val="333333"/>
          <w:spacing w:val="8"/>
          <w:kern w:val="0"/>
          <w:szCs w:val="21"/>
        </w:rPr>
        <w:t>）</w:t>
      </w:r>
    </w:p>
    <w:p w14:paraId="66714F22"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阅读下面的作品，完成 </w:t>
      </w:r>
      <w:r w:rsidRPr="00BF25E2">
        <w:rPr>
          <w:rFonts w:ascii="Microsoft YaHei UI" w:eastAsia="Microsoft YaHei UI" w:hAnsi="Microsoft YaHei UI" w:cs="宋体" w:hint="eastAsia"/>
          <w:color w:val="333333"/>
          <w:spacing w:val="8"/>
          <w:kern w:val="0"/>
          <w:szCs w:val="21"/>
        </w:rPr>
        <w:t>15</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17 </w:t>
      </w:r>
      <w:r w:rsidRPr="00BF25E2">
        <w:rPr>
          <w:rFonts w:ascii="宋体" w:eastAsia="宋体" w:hAnsi="宋体" w:cs="宋体" w:hint="eastAsia"/>
          <w:color w:val="333333"/>
          <w:spacing w:val="8"/>
          <w:kern w:val="0"/>
          <w:szCs w:val="21"/>
        </w:rPr>
        <w:t>题。</w:t>
      </w:r>
    </w:p>
    <w:p w14:paraId="23F5C7BC" w14:textId="77777777" w:rsidR="00BF25E2" w:rsidRPr="00BF25E2" w:rsidRDefault="00BF25E2" w:rsidP="00BF25E2">
      <w:pPr>
        <w:widowControl/>
        <w:shd w:val="clear" w:color="auto" w:fill="FFFFFF"/>
        <w:snapToGrid w:val="0"/>
        <w:spacing w:line="340" w:lineRule="atLeast"/>
        <w:jc w:val="center"/>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谁消解我们的文化</w:t>
      </w:r>
    </w:p>
    <w:p w14:paraId="26FC3EDB" w14:textId="77777777" w:rsidR="00BF25E2" w:rsidRPr="00BF25E2" w:rsidRDefault="00BF25E2" w:rsidP="00BF25E2">
      <w:pPr>
        <w:widowControl/>
        <w:shd w:val="clear" w:color="auto" w:fill="FFFFFF"/>
        <w:snapToGrid w:val="0"/>
        <w:spacing w:line="340" w:lineRule="atLeast"/>
        <w:jc w:val="center"/>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——从春节的失落感谈起</w:t>
      </w:r>
    </w:p>
    <w:p w14:paraId="36041CF1" w14:textId="77777777" w:rsidR="00BF25E2" w:rsidRPr="00BF25E2" w:rsidRDefault="00BF25E2" w:rsidP="00BF25E2">
      <w:pPr>
        <w:widowControl/>
        <w:shd w:val="clear" w:color="auto" w:fill="FFFFFF"/>
        <w:snapToGrid w:val="0"/>
        <w:spacing w:line="340" w:lineRule="atLeast"/>
        <w:jc w:val="center"/>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冯骥才</w:t>
      </w:r>
    </w:p>
    <w:p w14:paraId="56D72B08" w14:textId="77777777" w:rsidR="00BF25E2" w:rsidRPr="00BF25E2" w:rsidRDefault="00BF25E2" w:rsidP="00BF25E2">
      <w:pPr>
        <w:widowControl/>
        <w:shd w:val="clear" w:color="auto" w:fill="FFFFFF"/>
        <w:snapToGrid w:val="0"/>
        <w:spacing w:line="340" w:lineRule="atLeast"/>
        <w:ind w:right="28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lastRenderedPageBreak/>
        <w:t>又一个平平淡淡的春节刚刚过去。颇耐人寻味的是，它前后紧挨着两个舶来的洋节，</w:t>
      </w:r>
      <w:r w:rsidRPr="00BF25E2">
        <w:rPr>
          <w:rFonts w:ascii="Calibri" w:eastAsia="楷体" w:hAnsi="Calibri" w:cs="Calibri"/>
          <w:color w:val="333333"/>
          <w:spacing w:val="8"/>
          <w:kern w:val="0"/>
          <w:szCs w:val="21"/>
        </w:rPr>
        <w:t> </w:t>
      </w:r>
      <w:r w:rsidRPr="00BF25E2">
        <w:rPr>
          <w:rFonts w:ascii="楷体" w:eastAsia="楷体" w:hAnsi="楷体" w:cs="宋体" w:hint="eastAsia"/>
          <w:color w:val="333333"/>
          <w:spacing w:val="8"/>
          <w:kern w:val="0"/>
          <w:szCs w:val="21"/>
        </w:rPr>
        <w:t>前为圣诞节，后为情人节。在市场和媒体的炒作中，这两个洋节显得红红火火，传统的春节被夹在中间更显得尴尬和落寞。</w:t>
      </w:r>
    </w:p>
    <w:p w14:paraId="179AB7D0"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春节成了当今中国人最无奈的节日。可是，我们至今也没有深究个中缘故。相反，无</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论是媒体还是商家，仍在一个劲儿地鼓励人们把年夜饭搬到餐桌，用电子炮代替真正的鞭炮，甚至将春节当作黄金周。将一个民族盛大的节日变为一种商机，把节日变为假日。</w:t>
      </w:r>
    </w:p>
    <w:p w14:paraId="258A5B3D"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节日与假日不同。假日是没有特定内涵的，它只是法律赋予的公民休息的权利；但节日是有特定的精神文化内涵的。我们现在的节日大致可分为三类：一是政治节日，二是民俗节日，三是舶来的节日。如今民俗的节日差不多都成了饮食节，中秋节吃月饼，端午节吃粽子，灯节吃元宵。原有的文化内涵无人理会，原有的非常丰富和优美的节日礼俗已经</w:t>
      </w:r>
      <w:r w:rsidRPr="00BF25E2">
        <w:rPr>
          <w:rFonts w:ascii="楷体" w:eastAsia="楷体" w:hAnsi="楷体" w:cs="宋体" w:hint="eastAsia"/>
          <w:color w:val="333333"/>
          <w:spacing w:val="-15"/>
          <w:kern w:val="0"/>
          <w:szCs w:val="21"/>
        </w:rPr>
        <w:t>全部消失了。相反，圣诞节和情人节却被搞得有滋有味，西方过节的那一套我们应有尽有，</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spacing w:val="-15"/>
          <w:kern w:val="0"/>
          <w:szCs w:val="21"/>
        </w:rPr>
        <w:t>五光十色。因为操纵这些节日的差不多都是商家，商家知道外来的文化畅销。而如今我们自觉或不自觉地把国庆节也列入黄金周了。在世界任何国家，国庆都是隆重又庄严的日子。</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spacing w:val="-15"/>
          <w:kern w:val="0"/>
          <w:szCs w:val="21"/>
        </w:rPr>
        <w:t>它是一个国家非凡历程的纪念日，难道它也能推进市场，卖给商家吗？</w:t>
      </w:r>
    </w:p>
    <w:p w14:paraId="47DB013C" w14:textId="77777777" w:rsidR="00BF25E2" w:rsidRPr="00BF25E2" w:rsidRDefault="00BF25E2" w:rsidP="00BF25E2">
      <w:pPr>
        <w:widowControl/>
        <w:shd w:val="clear" w:color="auto" w:fill="FFFFFF"/>
        <w:snapToGrid w:val="0"/>
        <w:spacing w:line="340" w:lineRule="atLeast"/>
        <w:ind w:right="28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究其原因，我想应是重经济、轻精神。精神的内涵往往通过文化的方式表现出来，比如中国人的凝聚力和亲和力是依靠民俗方式传承下来的。由于轻视精神的意义，也就会漠</w:t>
      </w:r>
      <w:r w:rsidRPr="00BF25E2">
        <w:rPr>
          <w:rFonts w:ascii="楷体" w:eastAsia="楷体" w:hAnsi="楷体" w:cs="宋体" w:hint="eastAsia"/>
          <w:color w:val="333333"/>
          <w:spacing w:val="-15"/>
          <w:kern w:val="0"/>
          <w:szCs w:val="21"/>
        </w:rPr>
        <w:t>视相关的文化，乃至于对于民俗所承担的民族精神与情感毫不关心。于是，那些在历史的变迁和时代的发展中本来已经所剩无多的民俗载体，还在被我们一个个地随手抛掉。年的尴尬，是因为没有民俗载体了。皮之不存，毛将焉附？人们空有年的盛情，却无以承载，</w:t>
      </w:r>
      <w:r w:rsidRPr="00BF25E2">
        <w:rPr>
          <w:rFonts w:ascii="Calibri" w:eastAsia="楷体" w:hAnsi="Calibri" w:cs="Calibri"/>
          <w:color w:val="333333"/>
          <w:spacing w:val="-15"/>
          <w:kern w:val="0"/>
          <w:szCs w:val="21"/>
        </w:rPr>
        <w:t> </w:t>
      </w:r>
      <w:r w:rsidRPr="00BF25E2">
        <w:rPr>
          <w:rFonts w:ascii="楷体" w:eastAsia="楷体" w:hAnsi="楷体" w:cs="宋体" w:hint="eastAsia"/>
          <w:color w:val="333333"/>
          <w:spacing w:val="-15"/>
          <w:kern w:val="0"/>
          <w:szCs w:val="21"/>
        </w:rPr>
        <w:t>这便是春节乃至各种节日都渐见空洞又无奈的深层原因。</w:t>
      </w:r>
    </w:p>
    <w:p w14:paraId="37CB3EFA"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节日一旦归入市场运作，其精神文化内涵便无人顾及。市场的标准是看它还有多大的消费价值，于是中国人最重要的节日文化便被消解了。它看似是被市场消解、被外来文化</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消解的，不是！实际上是被我们自己的无知消解的。它缘于我们对自己文化及其价值的无知，对人的精神生活与需求的无知。</w:t>
      </w:r>
    </w:p>
    <w:p w14:paraId="0B3BD10B"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但是，谁估量过它的损失</w:t>
      </w:r>
      <w:r w:rsidRPr="00BF25E2">
        <w:rPr>
          <w:rFonts w:ascii="Microsoft YaHei UI" w:eastAsia="Microsoft YaHei UI" w:hAnsi="Microsoft YaHei UI" w:cs="宋体" w:hint="eastAsia"/>
          <w:color w:val="333333"/>
          <w:spacing w:val="8"/>
          <w:kern w:val="0"/>
          <w:szCs w:val="21"/>
        </w:rPr>
        <w:t>——</w:t>
      </w:r>
      <w:r w:rsidRPr="00BF25E2">
        <w:rPr>
          <w:rFonts w:ascii="楷体" w:eastAsia="楷体" w:hAnsi="楷体" w:cs="宋体" w:hint="eastAsia"/>
          <w:color w:val="333333"/>
          <w:spacing w:val="8"/>
          <w:kern w:val="0"/>
          <w:szCs w:val="21"/>
        </w:rPr>
        <w:t>尤其是在这日益经济全球化的时代？</w:t>
      </w:r>
    </w:p>
    <w:p w14:paraId="7BC0D6C3"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伴随着经济全球化过程，强势的外来文化对我们的冲击是必然的，也是根本性的。特别是外来文化又是以流行文化为主体和先锋的，它具有异文化的新鲜感、现代文化的冲击</w:t>
      </w:r>
      <w:r w:rsidRPr="00BF25E2">
        <w:rPr>
          <w:rFonts w:ascii="楷体" w:eastAsia="楷体" w:hAnsi="楷体" w:cs="宋体" w:hint="eastAsia"/>
          <w:color w:val="333333"/>
          <w:spacing w:val="-15"/>
          <w:kern w:val="0"/>
          <w:szCs w:val="21"/>
        </w:rPr>
        <w:t>性和市场霸权。它猛烈地冲击着我们固有的文化，并成了相当一些人失去文化的自信心与光荣感的根由。如果我们还不清醒，不自觉并有力地保护自己的文化传统及其载体，我们</w:t>
      </w:r>
      <w:r w:rsidRPr="00BF25E2">
        <w:rPr>
          <w:rFonts w:ascii="楷体" w:eastAsia="楷体" w:hAnsi="楷体" w:cs="宋体" w:hint="eastAsia"/>
          <w:color w:val="333333"/>
          <w:kern w:val="0"/>
          <w:szCs w:val="21"/>
        </w:rPr>
        <w:t>传统的、本土的、主体的精神情感便会无所凭借，渐渐淡化，经裂纬断，落入空茫。进而说，便是许多地方，大到城市，小到乡镇，缤纷多样的地域形态迅速灭绝，历史记忆荡然无存，民间文化烟消云散。</w:t>
      </w:r>
    </w:p>
    <w:p w14:paraId="2FFBF5B2"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照此下去，现在人们在春节时的失落感，一定会出现在将来的一座座城市和大地山川之中。那时的人们可能很富有，但一定又感到贫乏。而这物质的富有和精神的贫乏都是我</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们留给他们的。</w:t>
      </w:r>
    </w:p>
    <w:p w14:paraId="700D7511"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15. 根据原文内容，下列说法不正确的一项是（3 分）</w:t>
      </w:r>
    </w:p>
    <w:p w14:paraId="4F511159"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lastRenderedPageBreak/>
        <w:t>A．政治、民俗节日都有特定的精神文化内涵，不能只考虑经济价值而随意推向市场。</w:t>
      </w:r>
    </w:p>
    <w:p w14:paraId="74136D0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B．现代人重经济、轻精神，对年的盛情因失去载体早已不再，春节变得空洞又无奈。</w:t>
      </w:r>
    </w:p>
    <w:p w14:paraId="284B973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C．节日文化被消解的表层原因是市场和外来文化影响，深层原因是我们自己的无知。</w:t>
      </w:r>
    </w:p>
    <w:p w14:paraId="76F5E163"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D．不保护文化传统及其载体，任由这种情况发展，后人即使物质富有也会精神贫乏。</w:t>
      </w:r>
    </w:p>
    <w:p w14:paraId="51D4983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16. 下列关于原文内容的理解和分析，不正确的一项是（3 分）</w:t>
      </w:r>
    </w:p>
    <w:p w14:paraId="63DF41C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A．文章从春节的失落感谈起，深入剖析传统节日文化被消解的原因，呈层进式结构。</w:t>
      </w:r>
    </w:p>
    <w:p w14:paraId="06EB4F0E"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B．在商家操纵下，盛大的民俗节日和庄严的政治节日已成为商机，节日都成了假日。</w:t>
      </w:r>
    </w:p>
    <w:p w14:paraId="0C4484C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C．两个洋节的红火和春节的尴尬、落寞形成了鲜明的对比，表明了传统节日的衰落。</w:t>
      </w:r>
    </w:p>
    <w:p w14:paraId="3BA7BFE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D．节日文化是传统文化的组成部分，它的衰落证明传统文化在当代面临挑战和危机。</w:t>
      </w:r>
    </w:p>
    <w:p w14:paraId="61BA279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kern w:val="0"/>
          <w:sz w:val="20"/>
          <w:szCs w:val="20"/>
        </w:rPr>
        <w:t>17. </w:t>
      </w:r>
      <w:r w:rsidRPr="00BF25E2">
        <w:rPr>
          <w:rFonts w:ascii="宋体" w:eastAsia="宋体" w:hAnsi="宋体" w:cs="宋体" w:hint="eastAsia"/>
          <w:color w:val="333333"/>
          <w:kern w:val="0"/>
          <w:szCs w:val="21"/>
        </w:rPr>
        <w:t>面对传统节日文化被消解的局面，我们应该做些什么？请简要概括。</w:t>
      </w:r>
      <w:r w:rsidRPr="00BF25E2">
        <w:rPr>
          <w:rFonts w:ascii="宋体" w:eastAsia="宋体" w:hAnsi="宋体" w:cs="宋体" w:hint="eastAsia"/>
          <w:color w:val="333333"/>
          <w:spacing w:val="8"/>
          <w:kern w:val="0"/>
          <w:szCs w:val="21"/>
        </w:rPr>
        <w:t>（</w:t>
      </w:r>
      <w:r w:rsidRPr="00BF25E2">
        <w:rPr>
          <w:rFonts w:ascii="Microsoft YaHei UI" w:eastAsia="Microsoft YaHei UI" w:hAnsi="Microsoft YaHei UI" w:cs="宋体" w:hint="eastAsia"/>
          <w:color w:val="333333"/>
          <w:spacing w:val="8"/>
          <w:kern w:val="0"/>
          <w:szCs w:val="21"/>
        </w:rPr>
        <w:t>6 </w:t>
      </w:r>
      <w:r w:rsidRPr="00BF25E2">
        <w:rPr>
          <w:rFonts w:ascii="宋体" w:eastAsia="宋体" w:hAnsi="宋体" w:cs="宋体" w:hint="eastAsia"/>
          <w:color w:val="333333"/>
          <w:spacing w:val="8"/>
          <w:kern w:val="0"/>
          <w:szCs w:val="21"/>
        </w:rPr>
        <w:t>分）</w:t>
      </w:r>
    </w:p>
    <w:p w14:paraId="3D8E4717"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kern w:val="0"/>
          <w:szCs w:val="21"/>
        </w:rPr>
        <w:t>七、现代文阅读（三</w:t>
      </w:r>
      <w:r w:rsidRPr="00BF25E2">
        <w:rPr>
          <w:rFonts w:ascii="黑体" w:eastAsia="黑体" w:hAnsi="黑体" w:cs="宋体" w:hint="eastAsia"/>
          <w:color w:val="333333"/>
          <w:spacing w:val="-105"/>
          <w:kern w:val="0"/>
          <w:szCs w:val="21"/>
        </w:rPr>
        <w:t>）</w:t>
      </w:r>
      <w:r w:rsidRPr="00BF25E2">
        <w:rPr>
          <w:rFonts w:ascii="黑体" w:eastAsia="黑体" w:hAnsi="黑体" w:cs="宋体" w:hint="eastAsia"/>
          <w:color w:val="333333"/>
          <w:kern w:val="0"/>
          <w:szCs w:val="21"/>
        </w:rPr>
        <w:t>（</w:t>
      </w:r>
      <w:r w:rsidRPr="00BF25E2">
        <w:rPr>
          <w:rFonts w:ascii="Microsoft YaHei UI" w:eastAsia="Microsoft YaHei UI" w:hAnsi="Microsoft YaHei UI" w:cs="宋体" w:hint="eastAsia"/>
          <w:color w:val="333333"/>
          <w:kern w:val="0"/>
          <w:szCs w:val="21"/>
        </w:rPr>
        <w:t>1</w:t>
      </w:r>
      <w:r w:rsidRPr="00BF25E2">
        <w:rPr>
          <w:rFonts w:ascii="Microsoft YaHei UI" w:eastAsia="Microsoft YaHei UI" w:hAnsi="Microsoft YaHei UI" w:cs="宋体" w:hint="eastAsia"/>
          <w:color w:val="333333"/>
          <w:spacing w:val="8"/>
          <w:kern w:val="0"/>
          <w:szCs w:val="21"/>
        </w:rPr>
        <w:t>2</w:t>
      </w:r>
      <w:r w:rsidRPr="00BF25E2">
        <w:rPr>
          <w:rFonts w:ascii="Microsoft YaHei UI" w:eastAsia="Microsoft YaHei UI" w:hAnsi="Microsoft YaHei UI" w:cs="宋体" w:hint="eastAsia"/>
          <w:color w:val="333333"/>
          <w:kern w:val="0"/>
          <w:szCs w:val="21"/>
        </w:rPr>
        <w:t> </w:t>
      </w:r>
      <w:r w:rsidRPr="00BF25E2">
        <w:rPr>
          <w:rFonts w:ascii="黑体" w:eastAsia="黑体" w:hAnsi="黑体" w:cs="宋体" w:hint="eastAsia"/>
          <w:color w:val="333333"/>
          <w:kern w:val="0"/>
          <w:szCs w:val="21"/>
        </w:rPr>
        <w:t>分</w:t>
      </w:r>
      <w:r w:rsidRPr="00BF25E2">
        <w:rPr>
          <w:rFonts w:ascii="黑体" w:eastAsia="黑体" w:hAnsi="黑体" w:cs="宋体" w:hint="eastAsia"/>
          <w:color w:val="333333"/>
          <w:spacing w:val="8"/>
          <w:kern w:val="0"/>
          <w:szCs w:val="21"/>
        </w:rPr>
        <w:t>）</w:t>
      </w:r>
    </w:p>
    <w:p w14:paraId="164A18C5"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阅读下面的作品，完成 18～20 题。</w:t>
      </w:r>
    </w:p>
    <w:p w14:paraId="33A5081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23"/>
          <w:szCs w:val="23"/>
        </w:rPr>
        <w:t>      材料一：</w:t>
      </w:r>
    </w:p>
    <w:p w14:paraId="5D355CD6"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     小微企业是小型企业、微型企业、家庭作坊式企业的统称。相比大型企业的成熟完善，小微企业在管理体系、人才配置和资本方面有着较大差距，这些制约着它的发展。</w:t>
      </w:r>
    </w:p>
    <w:p w14:paraId="633753D5" w14:textId="77777777" w:rsidR="00BF25E2" w:rsidRPr="00BF25E2" w:rsidRDefault="00BF25E2" w:rsidP="00BF25E2">
      <w:pPr>
        <w:widowControl/>
        <w:shd w:val="clear" w:color="auto" w:fill="FFFFFF"/>
        <w:snapToGrid w:val="0"/>
        <w:spacing w:line="340" w:lineRule="atLeast"/>
        <w:ind w:right="10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由于国际国内的种种原因，我国小微企业遭遇一系列已严重影响其生存与发展的困难。</w:t>
      </w:r>
      <w:r w:rsidRPr="00BF25E2">
        <w:rPr>
          <w:rFonts w:ascii="楷体" w:eastAsia="楷体" w:hAnsi="楷体" w:cs="宋体" w:hint="eastAsia"/>
          <w:color w:val="333333"/>
          <w:spacing w:val="-30"/>
          <w:kern w:val="0"/>
          <w:szCs w:val="21"/>
        </w:rPr>
        <w:t>对此，</w:t>
      </w:r>
      <w:r w:rsidRPr="00BF25E2">
        <w:rPr>
          <w:rFonts w:ascii="Microsoft YaHei UI" w:eastAsia="Microsoft YaHei UI" w:hAnsi="Microsoft YaHei UI" w:cs="宋体" w:hint="eastAsia"/>
          <w:color w:val="333333"/>
          <w:kern w:val="0"/>
          <w:szCs w:val="21"/>
        </w:rPr>
        <w:t>201</w:t>
      </w:r>
      <w:r w:rsidRPr="00BF25E2">
        <w:rPr>
          <w:rFonts w:ascii="Microsoft YaHei UI" w:eastAsia="Microsoft YaHei UI" w:hAnsi="Microsoft YaHei UI" w:cs="宋体" w:hint="eastAsia"/>
          <w:color w:val="333333"/>
          <w:spacing w:val="8"/>
          <w:kern w:val="0"/>
          <w:szCs w:val="21"/>
        </w:rPr>
        <w:t>2</w:t>
      </w:r>
      <w:r w:rsidRPr="00BF25E2">
        <w:rPr>
          <w:rFonts w:ascii="Microsoft YaHei UI" w:eastAsia="Microsoft YaHei UI" w:hAnsi="Microsoft YaHei UI" w:cs="宋体" w:hint="eastAsia"/>
          <w:color w:val="333333"/>
          <w:spacing w:val="-15"/>
          <w:kern w:val="0"/>
          <w:szCs w:val="21"/>
        </w:rPr>
        <w:t> </w:t>
      </w:r>
      <w:r w:rsidRPr="00BF25E2">
        <w:rPr>
          <w:rFonts w:ascii="楷体" w:eastAsia="楷体" w:hAnsi="楷体" w:cs="宋体" w:hint="eastAsia"/>
          <w:color w:val="333333"/>
          <w:spacing w:val="8"/>
          <w:kern w:val="0"/>
          <w:szCs w:val="21"/>
        </w:rPr>
        <w:t>年</w:t>
      </w:r>
      <w:r w:rsidRPr="00BF25E2">
        <w:rPr>
          <w:rFonts w:ascii="Calibri" w:eastAsia="楷体" w:hAnsi="Calibri" w:cs="Calibri"/>
          <w:color w:val="333333"/>
          <w:spacing w:val="-60"/>
          <w:kern w:val="0"/>
          <w:szCs w:val="21"/>
        </w:rPr>
        <w:t> </w:t>
      </w:r>
      <w:r w:rsidRPr="00BF25E2">
        <w:rPr>
          <w:rFonts w:ascii="Microsoft YaHei UI" w:eastAsia="Microsoft YaHei UI" w:hAnsi="Microsoft YaHei UI" w:cs="宋体" w:hint="eastAsia"/>
          <w:color w:val="333333"/>
          <w:spacing w:val="8"/>
          <w:kern w:val="0"/>
          <w:szCs w:val="21"/>
        </w:rPr>
        <w:t>2</w:t>
      </w:r>
      <w:r w:rsidRPr="00BF25E2">
        <w:rPr>
          <w:rFonts w:ascii="Microsoft YaHei UI" w:eastAsia="Microsoft YaHei UI" w:hAnsi="Microsoft YaHei UI" w:cs="宋体" w:hint="eastAsia"/>
          <w:color w:val="333333"/>
          <w:spacing w:val="-15"/>
          <w:kern w:val="0"/>
          <w:szCs w:val="21"/>
        </w:rPr>
        <w:t> </w:t>
      </w:r>
      <w:r w:rsidRPr="00BF25E2">
        <w:rPr>
          <w:rFonts w:ascii="楷体" w:eastAsia="楷体" w:hAnsi="楷体" w:cs="宋体" w:hint="eastAsia"/>
          <w:color w:val="333333"/>
          <w:spacing w:val="8"/>
          <w:kern w:val="0"/>
          <w:szCs w:val="21"/>
        </w:rPr>
        <w:t>月</w:t>
      </w:r>
      <w:r w:rsidRPr="00BF25E2">
        <w:rPr>
          <w:rFonts w:ascii="Calibri" w:eastAsia="楷体" w:hAnsi="Calibri" w:cs="Calibri"/>
          <w:color w:val="333333"/>
          <w:spacing w:val="-60"/>
          <w:kern w:val="0"/>
          <w:szCs w:val="21"/>
        </w:rPr>
        <w:t> </w:t>
      </w:r>
      <w:r w:rsidRPr="00BF25E2">
        <w:rPr>
          <w:rFonts w:ascii="Microsoft YaHei UI" w:eastAsia="Microsoft YaHei UI" w:hAnsi="Microsoft YaHei UI" w:cs="宋体" w:hint="eastAsia"/>
          <w:color w:val="333333"/>
          <w:spacing w:val="8"/>
          <w:kern w:val="0"/>
          <w:szCs w:val="21"/>
        </w:rPr>
        <w:t>1</w:t>
      </w:r>
      <w:r w:rsidRPr="00BF25E2">
        <w:rPr>
          <w:rFonts w:ascii="Microsoft YaHei UI" w:eastAsia="Microsoft YaHei UI" w:hAnsi="Microsoft YaHei UI" w:cs="宋体" w:hint="eastAsia"/>
          <w:color w:val="333333"/>
          <w:spacing w:val="-15"/>
          <w:kern w:val="0"/>
          <w:szCs w:val="21"/>
        </w:rPr>
        <w:t> </w:t>
      </w:r>
      <w:r w:rsidRPr="00BF25E2">
        <w:rPr>
          <w:rFonts w:ascii="楷体" w:eastAsia="楷体" w:hAnsi="楷体" w:cs="宋体" w:hint="eastAsia"/>
          <w:color w:val="333333"/>
          <w:kern w:val="0"/>
          <w:szCs w:val="21"/>
        </w:rPr>
        <w:t>日的国务院常务会议专门研究部署进一步支持小型和微型企业的策略，并明确指出，小微企业是提供新增就业岗位的主要渠道，是企业家创业成长的主要平台，</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是科技创新的重要力量。</w:t>
      </w:r>
      <w:r w:rsidRPr="00BF25E2">
        <w:rPr>
          <w:rFonts w:ascii="Microsoft YaHei UI" w:eastAsia="Microsoft YaHei UI" w:hAnsi="Microsoft YaHei UI" w:cs="宋体" w:hint="eastAsia"/>
          <w:color w:val="333333"/>
          <w:spacing w:val="8"/>
          <w:kern w:val="0"/>
          <w:szCs w:val="21"/>
        </w:rPr>
        <w:t>2015</w:t>
      </w:r>
      <w:r w:rsidRPr="00BF25E2">
        <w:rPr>
          <w:rFonts w:ascii="Microsoft YaHei UI" w:eastAsia="Microsoft YaHei UI" w:hAnsi="Microsoft YaHei UI" w:cs="宋体" w:hint="eastAsia"/>
          <w:color w:val="333333"/>
          <w:spacing w:val="15"/>
          <w:kern w:val="0"/>
          <w:szCs w:val="21"/>
        </w:rPr>
        <w:t> </w:t>
      </w:r>
      <w:r w:rsidRPr="00BF25E2">
        <w:rPr>
          <w:rFonts w:ascii="楷体" w:eastAsia="楷体" w:hAnsi="楷体" w:cs="宋体" w:hint="eastAsia"/>
          <w:color w:val="333333"/>
          <w:kern w:val="0"/>
          <w:szCs w:val="21"/>
        </w:rPr>
        <w:t>年，我国实施小微企业和个体工商户起征点政策及小型微利企业所得税减半征收政策。</w:t>
      </w:r>
      <w:r w:rsidRPr="00BF25E2">
        <w:rPr>
          <w:rFonts w:ascii="Microsoft YaHei UI" w:eastAsia="Microsoft YaHei UI" w:hAnsi="Microsoft YaHei UI" w:cs="宋体" w:hint="eastAsia"/>
          <w:color w:val="333333"/>
          <w:kern w:val="0"/>
          <w:szCs w:val="21"/>
        </w:rPr>
        <w:t>2019 </w:t>
      </w:r>
      <w:r w:rsidRPr="00BF25E2">
        <w:rPr>
          <w:rFonts w:ascii="楷体" w:eastAsia="楷体" w:hAnsi="楷体" w:cs="宋体" w:hint="eastAsia"/>
          <w:color w:val="333333"/>
          <w:spacing w:val="-15"/>
          <w:kern w:val="0"/>
          <w:szCs w:val="21"/>
        </w:rPr>
        <w:t>年</w:t>
      </w:r>
      <w:r w:rsidRPr="00BF25E2">
        <w:rPr>
          <w:rFonts w:ascii="Calibri" w:eastAsia="楷体" w:hAnsi="Calibri" w:cs="Calibri"/>
          <w:color w:val="333333"/>
          <w:spacing w:val="-15"/>
          <w:kern w:val="0"/>
          <w:szCs w:val="21"/>
        </w:rPr>
        <w:t> </w:t>
      </w:r>
      <w:r w:rsidRPr="00BF25E2">
        <w:rPr>
          <w:rFonts w:ascii="Microsoft YaHei UI" w:eastAsia="Microsoft YaHei UI" w:hAnsi="Microsoft YaHei UI" w:cs="宋体" w:hint="eastAsia"/>
          <w:color w:val="333333"/>
          <w:spacing w:val="8"/>
          <w:kern w:val="0"/>
          <w:szCs w:val="21"/>
        </w:rPr>
        <w:t>3</w:t>
      </w:r>
      <w:r w:rsidRPr="00BF25E2">
        <w:rPr>
          <w:rFonts w:ascii="Microsoft YaHei UI" w:eastAsia="Microsoft YaHei UI" w:hAnsi="Microsoft YaHei UI" w:cs="宋体" w:hint="eastAsia"/>
          <w:color w:val="333333"/>
          <w:kern w:val="0"/>
          <w:szCs w:val="21"/>
        </w:rPr>
        <w:t> </w:t>
      </w:r>
      <w:r w:rsidRPr="00BF25E2">
        <w:rPr>
          <w:rFonts w:ascii="楷体" w:eastAsia="楷体" w:hAnsi="楷体" w:cs="宋体" w:hint="eastAsia"/>
          <w:color w:val="333333"/>
          <w:spacing w:val="-15"/>
          <w:kern w:val="0"/>
          <w:szCs w:val="21"/>
        </w:rPr>
        <w:t>月</w:t>
      </w:r>
      <w:r w:rsidRPr="00BF25E2">
        <w:rPr>
          <w:rFonts w:ascii="Calibri" w:eastAsia="楷体" w:hAnsi="Calibri" w:cs="Calibri"/>
          <w:color w:val="333333"/>
          <w:spacing w:val="-15"/>
          <w:kern w:val="0"/>
          <w:szCs w:val="21"/>
        </w:rPr>
        <w:t> </w:t>
      </w:r>
      <w:r w:rsidRPr="00BF25E2">
        <w:rPr>
          <w:rFonts w:ascii="Microsoft YaHei UI" w:eastAsia="Microsoft YaHei UI" w:hAnsi="Microsoft YaHei UI" w:cs="宋体" w:hint="eastAsia"/>
          <w:color w:val="333333"/>
          <w:spacing w:val="8"/>
          <w:kern w:val="0"/>
          <w:szCs w:val="21"/>
        </w:rPr>
        <w:t>15</w:t>
      </w:r>
      <w:r w:rsidRPr="00BF25E2">
        <w:rPr>
          <w:rFonts w:ascii="Microsoft YaHei UI" w:eastAsia="Microsoft YaHei UI" w:hAnsi="Microsoft YaHei UI" w:cs="宋体" w:hint="eastAsia"/>
          <w:color w:val="333333"/>
          <w:kern w:val="0"/>
          <w:szCs w:val="21"/>
        </w:rPr>
        <w:t> </w:t>
      </w:r>
      <w:r w:rsidRPr="00BF25E2">
        <w:rPr>
          <w:rFonts w:ascii="楷体" w:eastAsia="楷体" w:hAnsi="楷体" w:cs="宋体" w:hint="eastAsia"/>
          <w:color w:val="333333"/>
          <w:spacing w:val="8"/>
          <w:kern w:val="0"/>
          <w:szCs w:val="21"/>
        </w:rPr>
        <w:t>日，国务院总理李克强在北京人民大会堂十三</w:t>
      </w:r>
      <w:r w:rsidRPr="00BF25E2">
        <w:rPr>
          <w:rFonts w:ascii="楷体" w:eastAsia="楷体" w:hAnsi="楷体" w:cs="宋体" w:hint="eastAsia"/>
          <w:color w:val="333333"/>
          <w:kern w:val="0"/>
          <w:szCs w:val="21"/>
        </w:rPr>
        <w:t>届全国人大二次会议表示，要让小微企业融资成本在去年的基础上再降低</w:t>
      </w:r>
      <w:r w:rsidRPr="00BF25E2">
        <w:rPr>
          <w:rFonts w:ascii="Calibri" w:eastAsia="楷体" w:hAnsi="Calibri" w:cs="Calibri"/>
          <w:color w:val="333333"/>
          <w:kern w:val="0"/>
          <w:szCs w:val="21"/>
        </w:rPr>
        <w:t> </w:t>
      </w:r>
      <w:r w:rsidRPr="00BF25E2">
        <w:rPr>
          <w:rFonts w:ascii="Microsoft YaHei UI" w:eastAsia="Microsoft YaHei UI" w:hAnsi="Microsoft YaHei UI" w:cs="宋体" w:hint="eastAsia"/>
          <w:color w:val="333333"/>
          <w:spacing w:val="8"/>
          <w:kern w:val="0"/>
          <w:szCs w:val="21"/>
        </w:rPr>
        <w:t>1</w:t>
      </w:r>
      <w:r w:rsidRPr="00BF25E2">
        <w:rPr>
          <w:rFonts w:ascii="Microsoft YaHei UI" w:eastAsia="Microsoft YaHei UI" w:hAnsi="Microsoft YaHei UI" w:cs="宋体" w:hint="eastAsia"/>
          <w:color w:val="333333"/>
          <w:kern w:val="0"/>
          <w:szCs w:val="21"/>
        </w:rPr>
        <w:t> </w:t>
      </w:r>
      <w:r w:rsidRPr="00BF25E2">
        <w:rPr>
          <w:rFonts w:ascii="楷体" w:eastAsia="楷体" w:hAnsi="楷体" w:cs="宋体" w:hint="eastAsia"/>
          <w:color w:val="333333"/>
          <w:kern w:val="0"/>
          <w:szCs w:val="21"/>
        </w:rPr>
        <w:t>个百分点</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w:t>
      </w:r>
    </w:p>
    <w:p w14:paraId="5C980744" w14:textId="77777777" w:rsidR="00BF25E2" w:rsidRPr="00BF25E2" w:rsidRDefault="00BF25E2" w:rsidP="00BF25E2">
      <w:pPr>
        <w:widowControl/>
        <w:shd w:val="clear" w:color="auto" w:fill="FFFFFF"/>
        <w:snapToGrid w:val="0"/>
        <w:spacing w:line="340" w:lineRule="atLeast"/>
        <w:ind w:right="27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在国家政策的扶持下，小微企业群体正在茁壮成长。通过多样化的短期贷款服务，帮助小微企业增强抗风险能力，及时把握市场机遇，抓住发展机会。</w:t>
      </w:r>
    </w:p>
    <w:p w14:paraId="4F5BA35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                         （摘编自百度百科《小微企业》）</w:t>
      </w:r>
    </w:p>
    <w:p w14:paraId="0995AF60"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b/>
          <w:bCs/>
          <w:color w:val="333333"/>
          <w:spacing w:val="8"/>
          <w:kern w:val="0"/>
          <w:szCs w:val="21"/>
        </w:rPr>
        <w:t>材料二：</w:t>
      </w:r>
    </w:p>
    <w:p w14:paraId="4E75B1E4"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小微信贷是我国金融服务业一大难题，除了政策的大力扶持外，金融机构在解决小微信贷难题上也进行了大量的探索与改革。</w:t>
      </w:r>
      <w:r w:rsidRPr="00BF25E2">
        <w:rPr>
          <w:rFonts w:ascii="Microsoft YaHei UI" w:eastAsia="Microsoft YaHei UI" w:hAnsi="Microsoft YaHei UI" w:cs="宋体" w:hint="eastAsia"/>
          <w:color w:val="333333"/>
          <w:spacing w:val="8"/>
          <w:kern w:val="0"/>
          <w:szCs w:val="21"/>
        </w:rPr>
        <w:t>2005 </w:t>
      </w:r>
      <w:r w:rsidRPr="00BF25E2">
        <w:rPr>
          <w:rFonts w:ascii="楷体" w:eastAsia="楷体" w:hAnsi="楷体" w:cs="宋体" w:hint="eastAsia"/>
          <w:color w:val="333333"/>
          <w:spacing w:val="-30"/>
          <w:kern w:val="0"/>
          <w:szCs w:val="21"/>
        </w:rPr>
        <w:t>年</w:t>
      </w:r>
      <w:r w:rsidRPr="00BF25E2">
        <w:rPr>
          <w:rFonts w:ascii="Calibri" w:eastAsia="楷体" w:hAnsi="Calibri" w:cs="Calibri"/>
          <w:color w:val="333333"/>
          <w:spacing w:val="-30"/>
          <w:kern w:val="0"/>
          <w:szCs w:val="21"/>
        </w:rPr>
        <w:t> </w:t>
      </w:r>
      <w:r w:rsidRPr="00BF25E2">
        <w:rPr>
          <w:rFonts w:ascii="Microsoft YaHei UI" w:eastAsia="Microsoft YaHei UI" w:hAnsi="Microsoft YaHei UI" w:cs="宋体" w:hint="eastAsia"/>
          <w:color w:val="333333"/>
          <w:spacing w:val="8"/>
          <w:kern w:val="0"/>
          <w:szCs w:val="21"/>
        </w:rPr>
        <w:t>4 </w:t>
      </w:r>
      <w:r w:rsidRPr="00BF25E2">
        <w:rPr>
          <w:rFonts w:ascii="楷体" w:eastAsia="楷体" w:hAnsi="楷体" w:cs="宋体" w:hint="eastAsia"/>
          <w:color w:val="333333"/>
          <w:spacing w:val="-15"/>
          <w:kern w:val="0"/>
          <w:szCs w:val="21"/>
        </w:rPr>
        <w:t>月，国开行“微小企业贷款工作组”远赴欧洲考察小微贷款专业机构，引进欧洲的小微贷款技术，通过培养专业的信贷员采集企业“软信息”、建立风控流程控制小微贷款的成本和风险。随着零售银行业务的发展，许多银行开始探索小微贷款的“零售化”，将衡量企业的还款能力转化为衡量企业法人的还款能力，提高了风控的效率。</w:t>
      </w:r>
      <w:r w:rsidRPr="00BF25E2">
        <w:rPr>
          <w:rFonts w:ascii="Microsoft YaHei UI" w:eastAsia="Microsoft YaHei UI" w:hAnsi="Microsoft YaHei UI" w:cs="宋体" w:hint="eastAsia"/>
          <w:color w:val="333333"/>
          <w:spacing w:val="8"/>
          <w:kern w:val="0"/>
          <w:szCs w:val="21"/>
        </w:rPr>
        <w:t>2012 </w:t>
      </w:r>
      <w:r w:rsidRPr="00BF25E2">
        <w:rPr>
          <w:rFonts w:ascii="楷体" w:eastAsia="楷体" w:hAnsi="楷体" w:cs="宋体" w:hint="eastAsia"/>
          <w:color w:val="333333"/>
          <w:kern w:val="0"/>
          <w:szCs w:val="21"/>
        </w:rPr>
        <w:t>年左右，招商银行、平安银行都推出了零售化的小微业务。</w:t>
      </w:r>
    </w:p>
    <w:p w14:paraId="143664A1"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另一方面，小微信贷业务也开始向线上发展。以阿里巴巴为例，淘宝网上聚集了海量小微企业，依托于电商的生态优势，阿里金融开发出一系列针对淘宝商家的借贷产品，搭</w:t>
      </w:r>
      <w:r w:rsidRPr="00BF25E2">
        <w:rPr>
          <w:rFonts w:ascii="楷体" w:eastAsia="楷体" w:hAnsi="楷体" w:cs="宋体" w:hint="eastAsia"/>
          <w:color w:val="333333"/>
          <w:spacing w:val="-15"/>
          <w:kern w:val="0"/>
          <w:szCs w:val="21"/>
        </w:rPr>
        <w:t>建了一整套线上的金融服务。自</w:t>
      </w:r>
      <w:r w:rsidRPr="00BF25E2">
        <w:rPr>
          <w:rFonts w:ascii="Calibri" w:eastAsia="楷体" w:hAnsi="Calibri" w:cs="Calibri"/>
          <w:color w:val="333333"/>
          <w:spacing w:val="-15"/>
          <w:kern w:val="0"/>
          <w:szCs w:val="21"/>
        </w:rPr>
        <w:t> </w:t>
      </w:r>
      <w:r w:rsidRPr="00BF25E2">
        <w:rPr>
          <w:rFonts w:ascii="Microsoft YaHei UI" w:eastAsia="Microsoft YaHei UI" w:hAnsi="Microsoft YaHei UI" w:cs="宋体" w:hint="eastAsia"/>
          <w:color w:val="333333"/>
          <w:spacing w:val="8"/>
          <w:kern w:val="0"/>
          <w:szCs w:val="21"/>
        </w:rPr>
        <w:t>2010 </w:t>
      </w:r>
      <w:r w:rsidRPr="00BF25E2">
        <w:rPr>
          <w:rFonts w:ascii="楷体" w:eastAsia="楷体" w:hAnsi="楷体" w:cs="宋体" w:hint="eastAsia"/>
          <w:color w:val="333333"/>
          <w:kern w:val="0"/>
          <w:szCs w:val="21"/>
        </w:rPr>
        <w:t>年我国第一家网络小贷公司阿里小贷成立后，</w:t>
      </w:r>
      <w:r w:rsidRPr="00BF25E2">
        <w:rPr>
          <w:rFonts w:ascii="楷体" w:eastAsia="楷体" w:hAnsi="楷体" w:cs="宋体" w:hint="eastAsia"/>
          <w:color w:val="333333"/>
          <w:kern w:val="0"/>
          <w:szCs w:val="21"/>
        </w:rPr>
        <w:lastRenderedPageBreak/>
        <w:t>苏宁、京东和腾讯等互联网公司纷纷开发小贷业务，利用自身业务和技术优势参与到小微贷款业务中来，小微贷款也进入了“数字化”的新时代。</w:t>
      </w:r>
    </w:p>
    <w:p w14:paraId="05BF1E14"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       （摘编自中国日报中文网《小微信贷不微，拐点将至？》）</w:t>
      </w:r>
    </w:p>
    <w:p w14:paraId="0FF1917A" w14:textId="77777777" w:rsidR="00BF25E2" w:rsidRPr="00BF25E2" w:rsidRDefault="00BF25E2" w:rsidP="00BF25E2">
      <w:pPr>
        <w:widowControl/>
        <w:shd w:val="clear" w:color="auto" w:fill="FFFFFF"/>
        <w:snapToGrid w:val="0"/>
        <w:spacing w:line="340" w:lineRule="atLeast"/>
        <w:ind w:left="525"/>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材料三：</w:t>
      </w:r>
    </w:p>
    <w:p w14:paraId="4166AF3D" w14:textId="77777777" w:rsidR="00BF25E2" w:rsidRPr="00BF25E2" w:rsidRDefault="00BF25E2" w:rsidP="00BF25E2">
      <w:pPr>
        <w:widowControl/>
        <w:shd w:val="clear" w:color="auto" w:fill="FFFFFF"/>
        <w:snapToGrid w:val="0"/>
        <w:spacing w:line="340" w:lineRule="atLeast"/>
        <w:ind w:right="31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近日召开的国务院常务会议明确了扶持小微企业的新政策，如针对目前新冠肺炎疫情尚未过去的情况，允许小微企业和个体工商户延缓缴纳所得税等。新政策的推出，体现了国家对小微企业发展问题的高度重视。</w:t>
      </w:r>
    </w:p>
    <w:p w14:paraId="1B5DA0A9" w14:textId="77777777" w:rsidR="00BF25E2" w:rsidRPr="00BF25E2" w:rsidRDefault="00BF25E2" w:rsidP="00BF25E2">
      <w:pPr>
        <w:widowControl/>
        <w:shd w:val="clear" w:color="auto" w:fill="FFFFFF"/>
        <w:snapToGrid w:val="0"/>
        <w:spacing w:line="340" w:lineRule="atLeast"/>
        <w:ind w:right="285"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kern w:val="0"/>
          <w:szCs w:val="21"/>
        </w:rPr>
        <w:t>在金融方面，通过专项再贷款再贴现、激励国有大型银行发放普惠小微贷款、增加政策性银行专项信贷额度等方式，为企业特别是中小微企业和个体工商户提供低成本贷款。部门间也积极联动助力小微企业。比如，税务部门和银保监部门发挥“银税互动”作用，</w:t>
      </w:r>
      <w:r w:rsidRPr="00BF25E2">
        <w:rPr>
          <w:rFonts w:ascii="Calibri" w:eastAsia="楷体" w:hAnsi="Calibri" w:cs="Calibri"/>
          <w:color w:val="333333"/>
          <w:kern w:val="0"/>
          <w:szCs w:val="21"/>
        </w:rPr>
        <w:t> </w:t>
      </w:r>
      <w:r w:rsidRPr="00BF25E2">
        <w:rPr>
          <w:rFonts w:ascii="楷体" w:eastAsia="楷体" w:hAnsi="楷体" w:cs="宋体" w:hint="eastAsia"/>
          <w:color w:val="333333"/>
          <w:kern w:val="0"/>
          <w:szCs w:val="21"/>
        </w:rPr>
        <w:t>助力小微企业缓解资金难题。税务部门向银行推送了重点帮扶的企业名单，银行发放“银</w:t>
      </w:r>
      <w:r w:rsidRPr="00BF25E2">
        <w:rPr>
          <w:rFonts w:ascii="楷体" w:eastAsia="楷体" w:hAnsi="楷体" w:cs="宋体" w:hint="eastAsia"/>
          <w:color w:val="333333"/>
          <w:spacing w:val="-15"/>
          <w:kern w:val="0"/>
          <w:szCs w:val="21"/>
        </w:rPr>
        <w:t>税互动”贷款，小微企业获得“银税互动”贷款金额</w:t>
      </w:r>
      <w:r w:rsidRPr="00BF25E2">
        <w:rPr>
          <w:rFonts w:ascii="Calibri" w:eastAsia="楷体" w:hAnsi="Calibri" w:cs="Calibri"/>
          <w:color w:val="333333"/>
          <w:spacing w:val="-15"/>
          <w:kern w:val="0"/>
          <w:szCs w:val="21"/>
        </w:rPr>
        <w:t> </w:t>
      </w:r>
      <w:r w:rsidRPr="00BF25E2">
        <w:rPr>
          <w:rFonts w:ascii="Microsoft YaHei UI" w:eastAsia="Microsoft YaHei UI" w:hAnsi="Microsoft YaHei UI" w:cs="宋体" w:hint="eastAsia"/>
          <w:color w:val="333333"/>
          <w:spacing w:val="8"/>
          <w:kern w:val="0"/>
          <w:szCs w:val="21"/>
        </w:rPr>
        <w:t>1800 </w:t>
      </w:r>
      <w:r w:rsidRPr="00BF25E2">
        <w:rPr>
          <w:rFonts w:ascii="楷体" w:eastAsia="楷体" w:hAnsi="楷体" w:cs="宋体" w:hint="eastAsia"/>
          <w:color w:val="333333"/>
          <w:spacing w:val="8"/>
          <w:kern w:val="0"/>
          <w:szCs w:val="21"/>
        </w:rPr>
        <w:t>多亿元。</w:t>
      </w:r>
    </w:p>
    <w:p w14:paraId="71E943A4" w14:textId="77777777" w:rsidR="00BF25E2" w:rsidRPr="00BF25E2" w:rsidRDefault="00BF25E2" w:rsidP="00BF25E2">
      <w:pPr>
        <w:widowControl/>
        <w:shd w:val="clear" w:color="auto" w:fill="FFFFFF"/>
        <w:snapToGrid w:val="0"/>
        <w:spacing w:line="340" w:lineRule="atLeast"/>
        <w:ind w:right="21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15"/>
          <w:kern w:val="0"/>
          <w:szCs w:val="21"/>
        </w:rPr>
        <w:t>这一系列政策针对症下药，给予了小微企业实实在在的帮助。但是，小微企业的生存、发展仍面临一系列困难和考验，需要国家和社会进一步扶持，加大力度帮助企业渡过难关。</w:t>
      </w:r>
    </w:p>
    <w:p w14:paraId="1CD4D906"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       （摘编自经济日报《持续发力助中小微企业渡难关》）</w:t>
      </w:r>
    </w:p>
    <w:p w14:paraId="2C968B21"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18. 下列对材料中“小微企业”的理解，不正确的一项是（3 分）</w:t>
      </w:r>
    </w:p>
    <w:p w14:paraId="2664439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A. 小微企业是小型企业、微型企业、家庭作坊式企业的统称，淘宝聚集了海量小微企业。</w:t>
      </w:r>
    </w:p>
    <w:p w14:paraId="6F80A53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B. 小微企业在管理体系、人才配置和资本方面不够成熟完善，无法与大型企业相提  并论。</w:t>
      </w:r>
    </w:p>
    <w:p w14:paraId="354FB1E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C. 小微企业在提供就业岗位、促进企业家成长和科技创新方面的作用丝毫不逊于大  企业。</w:t>
      </w:r>
    </w:p>
    <w:p w14:paraId="4D69EE1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D. 小微企业发展得到国家的高度重视和大力扶持，但其生存和发展仍然面临困难和考验。</w:t>
      </w:r>
    </w:p>
    <w:p w14:paraId="73DF16F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19. 下列对材料相关内容的概括和分析，不正确的一项是（3 分）</w:t>
      </w:r>
    </w:p>
    <w:p w14:paraId="50819158"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A．多样化的短期贷款服务，有助于小微企业增强抗风险能力并把握机遇、谋求发展。</w:t>
      </w:r>
    </w:p>
    <w:p w14:paraId="15B1C80B"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B．从引入小微贷款技术到“零售化”和“数字化”，银行一直在解决小微贷款难题</w:t>
      </w:r>
    </w:p>
    <w:p w14:paraId="60541720"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C.“零售化”小微贷款业务，采用衡量企业法人还款能力的方式，提高了风控效率。</w:t>
      </w:r>
    </w:p>
    <w:p w14:paraId="15080B4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D．政府部门正推行有针对性的政策，来帮助小微企业克服在新冠疫情中遇到的困难。</w:t>
      </w:r>
    </w:p>
    <w:p w14:paraId="74D9558F"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 w:val="18"/>
          <w:szCs w:val="18"/>
        </w:rPr>
        <w:t>20</w:t>
      </w:r>
      <w:r w:rsidRPr="00BF25E2">
        <w:rPr>
          <w:rFonts w:ascii="宋体" w:eastAsia="宋体" w:hAnsi="宋体" w:cs="宋体" w:hint="eastAsia"/>
          <w:color w:val="333333"/>
          <w:spacing w:val="8"/>
          <w:kern w:val="0"/>
          <w:sz w:val="18"/>
          <w:szCs w:val="18"/>
        </w:rPr>
        <w:t>．国</w:t>
      </w:r>
      <w:r w:rsidRPr="00BF25E2">
        <w:rPr>
          <w:rFonts w:ascii="宋体" w:eastAsia="宋体" w:hAnsi="宋体" w:cs="宋体" w:hint="eastAsia"/>
          <w:color w:val="333333"/>
          <w:kern w:val="0"/>
          <w:sz w:val="18"/>
          <w:szCs w:val="18"/>
        </w:rPr>
        <w:t>家先后出台了一系列扶持小微企业的政策，简要概括这些政策的主要内容。</w:t>
      </w:r>
      <w:r w:rsidRPr="00BF25E2">
        <w:rPr>
          <w:rFonts w:ascii="宋体" w:eastAsia="宋体" w:hAnsi="宋体" w:cs="宋体" w:hint="eastAsia"/>
          <w:color w:val="333333"/>
          <w:spacing w:val="8"/>
          <w:kern w:val="0"/>
          <w:sz w:val="18"/>
          <w:szCs w:val="18"/>
        </w:rPr>
        <w:t>（</w:t>
      </w:r>
      <w:r w:rsidRPr="00BF25E2">
        <w:rPr>
          <w:rFonts w:ascii="Microsoft YaHei UI" w:eastAsia="Microsoft YaHei UI" w:hAnsi="Microsoft YaHei UI" w:cs="宋体" w:hint="eastAsia"/>
          <w:color w:val="333333"/>
          <w:spacing w:val="8"/>
          <w:kern w:val="0"/>
          <w:sz w:val="18"/>
          <w:szCs w:val="18"/>
        </w:rPr>
        <w:t>6</w:t>
      </w:r>
      <w:r w:rsidRPr="00BF25E2">
        <w:rPr>
          <w:rFonts w:ascii="Microsoft YaHei UI" w:eastAsia="Microsoft YaHei UI" w:hAnsi="Microsoft YaHei UI" w:cs="宋体" w:hint="eastAsia"/>
          <w:color w:val="333333"/>
          <w:spacing w:val="-15"/>
          <w:kern w:val="0"/>
          <w:sz w:val="18"/>
          <w:szCs w:val="18"/>
        </w:rPr>
        <w:t> </w:t>
      </w:r>
      <w:r w:rsidRPr="00BF25E2">
        <w:rPr>
          <w:rFonts w:ascii="宋体" w:eastAsia="宋体" w:hAnsi="宋体" w:cs="宋体" w:hint="eastAsia"/>
          <w:color w:val="333333"/>
          <w:spacing w:val="8"/>
          <w:kern w:val="0"/>
          <w:sz w:val="18"/>
          <w:szCs w:val="18"/>
        </w:rPr>
        <w:t>分）</w:t>
      </w:r>
    </w:p>
    <w:p w14:paraId="50B45332" w14:textId="77777777" w:rsidR="00BF25E2" w:rsidRPr="00BF25E2" w:rsidRDefault="00BF25E2" w:rsidP="00BF25E2">
      <w:pPr>
        <w:widowControl/>
        <w:shd w:val="clear" w:color="auto" w:fill="FFFFFF"/>
        <w:snapToGrid w:val="0"/>
        <w:spacing w:line="340" w:lineRule="atLeast"/>
        <w:rPr>
          <w:rFonts w:ascii="Microsoft YaHei UI" w:eastAsia="Microsoft YaHei UI" w:hAnsi="Microsoft YaHei UI" w:cs="宋体" w:hint="eastAsia"/>
          <w:color w:val="333333"/>
          <w:spacing w:val="8"/>
          <w:kern w:val="0"/>
          <w:sz w:val="26"/>
          <w:szCs w:val="26"/>
        </w:rPr>
      </w:pPr>
      <w:r w:rsidRPr="00BF25E2">
        <w:rPr>
          <w:rFonts w:ascii="黑体" w:eastAsia="黑体" w:hAnsi="黑体" w:cs="宋体" w:hint="eastAsia"/>
          <w:color w:val="333333"/>
          <w:spacing w:val="8"/>
          <w:kern w:val="0"/>
          <w:szCs w:val="21"/>
        </w:rPr>
        <w:t>八、作文（</w:t>
      </w:r>
      <w:r w:rsidRPr="00BF25E2">
        <w:rPr>
          <w:rFonts w:ascii="Microsoft YaHei UI" w:eastAsia="Microsoft YaHei UI" w:hAnsi="Microsoft YaHei UI" w:cs="宋体" w:hint="eastAsia"/>
          <w:color w:val="333333"/>
          <w:spacing w:val="8"/>
          <w:kern w:val="0"/>
          <w:szCs w:val="21"/>
        </w:rPr>
        <w:t>70 </w:t>
      </w:r>
      <w:r w:rsidRPr="00BF25E2">
        <w:rPr>
          <w:rFonts w:ascii="黑体" w:eastAsia="黑体" w:hAnsi="黑体" w:cs="宋体" w:hint="eastAsia"/>
          <w:color w:val="333333"/>
          <w:spacing w:val="8"/>
          <w:kern w:val="0"/>
          <w:szCs w:val="21"/>
        </w:rPr>
        <w:t>分）</w:t>
      </w:r>
    </w:p>
    <w:p w14:paraId="30E895EF" w14:textId="77777777" w:rsidR="00BF25E2" w:rsidRPr="00BF25E2" w:rsidRDefault="00BF25E2" w:rsidP="00BF25E2">
      <w:pPr>
        <w:widowControl/>
        <w:shd w:val="clear" w:color="auto" w:fill="FFFFFF"/>
        <w:snapToGrid w:val="0"/>
        <w:spacing w:line="340" w:lineRule="atLeast"/>
        <w:ind w:right="240"/>
        <w:rPr>
          <w:rFonts w:ascii="Microsoft YaHei UI" w:eastAsia="Microsoft YaHei UI" w:hAnsi="Microsoft YaHei UI" w:cs="宋体" w:hint="eastAsia"/>
          <w:color w:val="333333"/>
          <w:spacing w:val="8"/>
          <w:kern w:val="0"/>
          <w:sz w:val="26"/>
          <w:szCs w:val="26"/>
        </w:rPr>
      </w:pPr>
      <w:r w:rsidRPr="00BF25E2">
        <w:rPr>
          <w:rFonts w:ascii="Microsoft YaHei UI" w:eastAsia="Microsoft YaHei UI" w:hAnsi="Microsoft YaHei UI" w:cs="宋体" w:hint="eastAsia"/>
          <w:color w:val="333333"/>
          <w:spacing w:val="8"/>
          <w:kern w:val="0"/>
          <w:szCs w:val="21"/>
        </w:rPr>
        <w:t>21</w:t>
      </w:r>
      <w:r w:rsidRPr="00BF25E2">
        <w:rPr>
          <w:rFonts w:ascii="宋体" w:eastAsia="宋体" w:hAnsi="宋体" w:cs="宋体" w:hint="eastAsia"/>
          <w:color w:val="333333"/>
          <w:spacing w:val="8"/>
          <w:kern w:val="0"/>
          <w:szCs w:val="21"/>
        </w:rPr>
        <w:t>．根据以下材料，选取角度，自拟题目，写一篇不少于 </w:t>
      </w:r>
      <w:r w:rsidRPr="00BF25E2">
        <w:rPr>
          <w:rFonts w:ascii="Microsoft YaHei UI" w:eastAsia="Microsoft YaHei UI" w:hAnsi="Microsoft YaHei UI" w:cs="宋体" w:hint="eastAsia"/>
          <w:color w:val="333333"/>
          <w:spacing w:val="8"/>
          <w:kern w:val="0"/>
          <w:szCs w:val="21"/>
        </w:rPr>
        <w:t>800 </w:t>
      </w:r>
      <w:r w:rsidRPr="00BF25E2">
        <w:rPr>
          <w:rFonts w:ascii="宋体" w:eastAsia="宋体" w:hAnsi="宋体" w:cs="宋体" w:hint="eastAsia"/>
          <w:color w:val="333333"/>
          <w:spacing w:val="8"/>
          <w:kern w:val="0"/>
          <w:szCs w:val="21"/>
        </w:rPr>
        <w:t>字的文章；除诗歌外，文体自选。</w:t>
      </w:r>
    </w:p>
    <w:p w14:paraId="65CCB376" w14:textId="77777777" w:rsidR="00BF25E2" w:rsidRPr="00BF25E2" w:rsidRDefault="00BF25E2" w:rsidP="00BF25E2">
      <w:pPr>
        <w:widowControl/>
        <w:shd w:val="clear" w:color="auto" w:fill="FFFFFF"/>
        <w:snapToGrid w:val="0"/>
        <w:spacing w:line="340" w:lineRule="atLeast"/>
        <w:ind w:right="270" w:firstLine="420"/>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b/>
          <w:bCs/>
          <w:color w:val="333333"/>
          <w:spacing w:val="8"/>
          <w:kern w:val="0"/>
          <w:szCs w:val="21"/>
        </w:rPr>
        <w:t>正确是我们要坚持的立场，善良是我们要坚守的品格。如果二者不可得兼，你该如何选择？</w:t>
      </w:r>
    </w:p>
    <w:p w14:paraId="6CCB116F" w14:textId="77777777" w:rsidR="00BF25E2" w:rsidRDefault="00BF25E2" w:rsidP="00BF25E2">
      <w:pPr>
        <w:widowControl/>
        <w:snapToGrid w:val="0"/>
        <w:spacing w:line="340" w:lineRule="atLeast"/>
        <w:jc w:val="left"/>
        <w:rPr>
          <w:rFonts w:ascii="Microsoft YaHei UI" w:eastAsia="Microsoft YaHei UI" w:hAnsi="Microsoft YaHei UI" w:cs="宋体"/>
          <w:b/>
          <w:bCs/>
          <w:color w:val="333333"/>
          <w:spacing w:val="8"/>
          <w:kern w:val="0"/>
          <w:szCs w:val="21"/>
        </w:rPr>
      </w:pPr>
    </w:p>
    <w:p w14:paraId="5D61E8A8" w14:textId="77777777" w:rsidR="00BF25E2" w:rsidRDefault="00BF25E2" w:rsidP="00BF25E2">
      <w:pPr>
        <w:widowControl/>
        <w:snapToGrid w:val="0"/>
        <w:spacing w:line="340" w:lineRule="atLeast"/>
        <w:jc w:val="left"/>
        <w:rPr>
          <w:rFonts w:ascii="Microsoft YaHei UI" w:eastAsia="Microsoft YaHei UI" w:hAnsi="Microsoft YaHei UI" w:cs="宋体"/>
          <w:b/>
          <w:bCs/>
          <w:color w:val="333333"/>
          <w:spacing w:val="8"/>
          <w:kern w:val="0"/>
          <w:szCs w:val="21"/>
        </w:rPr>
      </w:pPr>
    </w:p>
    <w:p w14:paraId="4FB32B0D" w14:textId="77777777" w:rsidR="00BF25E2" w:rsidRDefault="00BF25E2" w:rsidP="00BF25E2">
      <w:pPr>
        <w:widowControl/>
        <w:snapToGrid w:val="0"/>
        <w:spacing w:line="340" w:lineRule="atLeast"/>
        <w:jc w:val="left"/>
        <w:rPr>
          <w:rFonts w:ascii="Microsoft YaHei UI" w:eastAsia="Microsoft YaHei UI" w:hAnsi="Microsoft YaHei UI" w:cs="宋体"/>
          <w:b/>
          <w:bCs/>
          <w:color w:val="333333"/>
          <w:spacing w:val="8"/>
          <w:kern w:val="0"/>
          <w:szCs w:val="21"/>
        </w:rPr>
      </w:pPr>
    </w:p>
    <w:p w14:paraId="14F379EC" w14:textId="77777777" w:rsidR="00BF25E2" w:rsidRDefault="00BF25E2" w:rsidP="00BF25E2">
      <w:pPr>
        <w:widowControl/>
        <w:snapToGrid w:val="0"/>
        <w:spacing w:line="340" w:lineRule="atLeast"/>
        <w:jc w:val="left"/>
        <w:rPr>
          <w:rFonts w:ascii="Microsoft YaHei UI" w:eastAsia="Microsoft YaHei UI" w:hAnsi="Microsoft YaHei UI" w:cs="宋体"/>
          <w:b/>
          <w:bCs/>
          <w:color w:val="333333"/>
          <w:spacing w:val="8"/>
          <w:kern w:val="0"/>
          <w:szCs w:val="21"/>
        </w:rPr>
      </w:pPr>
    </w:p>
    <w:p w14:paraId="6CA64C53" w14:textId="27878484" w:rsidR="00BF25E2" w:rsidRPr="00BF25E2" w:rsidRDefault="00BF25E2" w:rsidP="00BF25E2">
      <w:pPr>
        <w:widowControl/>
        <w:snapToGrid w:val="0"/>
        <w:spacing w:line="340" w:lineRule="atLeast"/>
        <w:jc w:val="center"/>
        <w:rPr>
          <w:rFonts w:ascii="宋体" w:eastAsia="宋体" w:hAnsi="宋体" w:cs="宋体"/>
          <w:kern w:val="0"/>
          <w:sz w:val="24"/>
          <w:szCs w:val="24"/>
        </w:rPr>
      </w:pPr>
      <w:r w:rsidRPr="00BF25E2">
        <w:rPr>
          <w:rFonts w:ascii="Microsoft YaHei UI" w:eastAsia="Microsoft YaHei UI" w:hAnsi="Microsoft YaHei UI" w:cs="宋体" w:hint="eastAsia"/>
          <w:b/>
          <w:bCs/>
          <w:color w:val="333333"/>
          <w:spacing w:val="8"/>
          <w:kern w:val="0"/>
          <w:szCs w:val="21"/>
        </w:rPr>
        <w:lastRenderedPageBreak/>
        <w:t>2019~2020 </w:t>
      </w:r>
      <w:r w:rsidRPr="00BF25E2">
        <w:rPr>
          <w:rFonts w:ascii="宋体" w:eastAsia="宋体" w:hAnsi="宋体" w:cs="宋体" w:hint="eastAsia"/>
          <w:b/>
          <w:bCs/>
          <w:color w:val="333333"/>
          <w:spacing w:val="8"/>
          <w:kern w:val="0"/>
          <w:szCs w:val="21"/>
        </w:rPr>
        <w:t>学年度苏锡常镇四市高三教学情况调研（二）</w:t>
      </w:r>
    </w:p>
    <w:p w14:paraId="42CAFE6B" w14:textId="77777777" w:rsidR="00BF25E2" w:rsidRPr="00BF25E2" w:rsidRDefault="00BF25E2" w:rsidP="00BF25E2">
      <w:pPr>
        <w:widowControl/>
        <w:shd w:val="clear" w:color="auto" w:fill="FFFFFF"/>
        <w:snapToGrid w:val="0"/>
        <w:spacing w:line="340" w:lineRule="atLeast"/>
        <w:jc w:val="center"/>
        <w:rPr>
          <w:rFonts w:ascii="Microsoft YaHei UI" w:eastAsia="Microsoft YaHei UI" w:hAnsi="Microsoft YaHei UI" w:cs="宋体"/>
          <w:color w:val="333333"/>
          <w:spacing w:val="8"/>
          <w:kern w:val="0"/>
          <w:sz w:val="26"/>
          <w:szCs w:val="26"/>
        </w:rPr>
      </w:pPr>
      <w:r w:rsidRPr="00BF25E2">
        <w:rPr>
          <w:rFonts w:ascii="Microsoft YaHei UI" w:eastAsia="Microsoft YaHei UI" w:hAnsi="Microsoft YaHei UI" w:cs="宋体" w:hint="eastAsia"/>
          <w:b/>
          <w:bCs/>
          <w:color w:val="333333"/>
          <w:spacing w:val="8"/>
          <w:kern w:val="0"/>
          <w:szCs w:val="21"/>
        </w:rPr>
        <w:t>语文II (附加题)</w:t>
      </w:r>
    </w:p>
    <w:p w14:paraId="008F28DD" w14:textId="77777777" w:rsidR="00BF25E2" w:rsidRPr="00BF25E2" w:rsidRDefault="00BF25E2" w:rsidP="00BF25E2">
      <w:pPr>
        <w:widowControl/>
        <w:shd w:val="clear" w:color="auto" w:fill="FFFFFF"/>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一、阅读材料，完成22~24题。</w:t>
      </w:r>
      <w:r w:rsidRPr="00BF25E2">
        <w:rPr>
          <w:rFonts w:ascii="Calibri" w:eastAsia="宋体" w:hAnsi="Calibri" w:cs="Calibri"/>
          <w:color w:val="333333"/>
          <w:spacing w:val="8"/>
          <w:kern w:val="0"/>
          <w:szCs w:val="21"/>
        </w:rPr>
        <w:t>(10</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0F1F5F89" w14:textId="77777777" w:rsidR="00BF25E2" w:rsidRPr="00BF25E2" w:rsidRDefault="00BF25E2" w:rsidP="00BF25E2">
      <w:pPr>
        <w:widowControl/>
        <w:shd w:val="clear" w:color="auto" w:fill="FFFFFF"/>
        <w:snapToGrid w:val="0"/>
        <w:spacing w:line="340" w:lineRule="atLeast"/>
        <w:ind w:firstLine="480"/>
        <w:jc w:val="center"/>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答张东阿</w:t>
      </w:r>
    </w:p>
    <w:p w14:paraId="41A0B58E" w14:textId="77777777" w:rsidR="00BF25E2" w:rsidRPr="00BF25E2" w:rsidRDefault="00BF25E2" w:rsidP="00BF25E2">
      <w:pPr>
        <w:widowControl/>
        <w:shd w:val="clear" w:color="auto" w:fill="FFFFFF"/>
        <w:snapToGrid w:val="0"/>
        <w:spacing w:line="340" w:lineRule="atLeast"/>
        <w:ind w:firstLine="480"/>
        <w:jc w:val="center"/>
        <w:rPr>
          <w:rFonts w:ascii="Microsoft YaHei UI" w:eastAsia="Microsoft YaHei UI" w:hAnsi="Microsoft YaHei UI" w:cs="宋体" w:hint="eastAsia"/>
          <w:color w:val="333333"/>
          <w:spacing w:val="8"/>
          <w:kern w:val="0"/>
          <w:sz w:val="26"/>
          <w:szCs w:val="26"/>
        </w:rPr>
      </w:pPr>
      <w:r w:rsidRPr="00BF25E2">
        <w:rPr>
          <w:rFonts w:ascii="楷体" w:eastAsia="楷体" w:hAnsi="楷体" w:cs="宋体" w:hint="eastAsia"/>
          <w:color w:val="333333"/>
          <w:spacing w:val="8"/>
          <w:kern w:val="0"/>
          <w:szCs w:val="21"/>
        </w:rPr>
        <w:t>袁宏道</w:t>
      </w:r>
    </w:p>
    <w:p w14:paraId="4465F156" w14:textId="77777777" w:rsidR="00BF25E2" w:rsidRDefault="00BF25E2" w:rsidP="00BF25E2">
      <w:pPr>
        <w:snapToGrid w:val="0"/>
        <w:spacing w:line="340" w:lineRule="atLeast"/>
        <w:ind w:firstLine="330"/>
        <w:rPr>
          <w:rFonts w:ascii="楷体" w:eastAsia="楷体" w:hAnsi="楷体" w:cs="宋体"/>
          <w:kern w:val="0"/>
          <w:szCs w:val="21"/>
        </w:rPr>
      </w:pPr>
      <w:r w:rsidRPr="00BF25E2">
        <w:rPr>
          <w:rFonts w:ascii="楷体" w:eastAsia="楷体" w:hAnsi="楷体" w:cs="宋体" w:hint="eastAsia"/>
          <w:kern w:val="0"/>
          <w:szCs w:val="21"/>
        </w:rPr>
        <w:t>读佳集，清新雄丽，</w:t>
      </w:r>
      <w:r w:rsidRPr="00BF25E2">
        <w:rPr>
          <w:rFonts w:ascii="楷体" w:eastAsia="楷体" w:hAnsi="楷体" w:cs="宋体" w:hint="eastAsia"/>
          <w:kern w:val="0"/>
          <w:szCs w:val="21"/>
          <w:u w:val="single"/>
        </w:rPr>
        <w:t>无一语入近代蹊径知兄丈非随人脚跟者而邢少卿诗序中亦谓兄直法李唐不从王李入此语甚是</w:t>
      </w:r>
      <w:r w:rsidRPr="00BF25E2">
        <w:rPr>
          <w:rFonts w:ascii="楷体" w:eastAsia="楷体" w:hAnsi="楷体" w:cs="宋体" w:hint="eastAsia"/>
          <w:kern w:val="0"/>
          <w:szCs w:val="21"/>
        </w:rPr>
        <w:t>。仆窃谓王李固不足法，法李唐，犹王李也。唐人妙处，正在无法耳。如六朝、汉、魏者，唐人既以为不必法，沈宋李杜者，唐之人虽慕之，亦决不肯法，此李唐所以度越千古也。兄丈冥识玄解，正以无法法唐者，此又少卿序中未发之意，故不肖为补足之。</w:t>
      </w:r>
    </w:p>
    <w:p w14:paraId="3DC0B596"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22.用斜线“</w:t>
      </w:r>
      <w:r w:rsidRPr="00BF25E2">
        <w:rPr>
          <w:rFonts w:ascii="Calibri" w:eastAsia="宋体" w:hAnsi="Calibri" w:cs="Calibri"/>
          <w:kern w:val="0"/>
          <w:szCs w:val="21"/>
        </w:rPr>
        <w:t>/</w:t>
      </w:r>
      <w:r w:rsidRPr="00BF25E2">
        <w:rPr>
          <w:rFonts w:ascii="宋体" w:eastAsia="宋体" w:hAnsi="宋体" w:cs="宋体" w:hint="eastAsia"/>
          <w:kern w:val="0"/>
          <w:szCs w:val="21"/>
        </w:rPr>
        <w:t>”给上面文言文中的画线部分断句。</w:t>
      </w:r>
      <w:r w:rsidRPr="00BF25E2">
        <w:rPr>
          <w:rFonts w:ascii="Calibri" w:eastAsia="宋体" w:hAnsi="Calibri" w:cs="Calibri"/>
          <w:kern w:val="0"/>
          <w:szCs w:val="21"/>
        </w:rPr>
        <w:t>(</w:t>
      </w:r>
      <w:r w:rsidRPr="00BF25E2">
        <w:rPr>
          <w:rFonts w:ascii="宋体" w:eastAsia="宋体" w:hAnsi="宋体" w:cs="宋体" w:hint="eastAsia"/>
          <w:kern w:val="0"/>
          <w:szCs w:val="21"/>
        </w:rPr>
        <w:t>限</w:t>
      </w:r>
      <w:r w:rsidRPr="00BF25E2">
        <w:rPr>
          <w:rFonts w:ascii="Calibri" w:eastAsia="宋体" w:hAnsi="Calibri" w:cs="Calibri"/>
          <w:kern w:val="0"/>
          <w:szCs w:val="21"/>
        </w:rPr>
        <w:t>5</w:t>
      </w:r>
      <w:r w:rsidRPr="00BF25E2">
        <w:rPr>
          <w:rFonts w:ascii="宋体" w:eastAsia="宋体" w:hAnsi="宋体" w:cs="宋体" w:hint="eastAsia"/>
          <w:kern w:val="0"/>
          <w:szCs w:val="21"/>
        </w:rPr>
        <w:t>处</w:t>
      </w:r>
      <w:r w:rsidRPr="00BF25E2">
        <w:rPr>
          <w:rFonts w:ascii="Calibri" w:eastAsia="宋体" w:hAnsi="Calibri" w:cs="Calibri"/>
          <w:kern w:val="0"/>
          <w:szCs w:val="21"/>
        </w:rPr>
        <w:t>) (5</w:t>
      </w:r>
      <w:r w:rsidRPr="00BF25E2">
        <w:rPr>
          <w:rFonts w:ascii="宋体" w:eastAsia="宋体" w:hAnsi="宋体" w:cs="宋体" w:hint="eastAsia"/>
          <w:kern w:val="0"/>
          <w:szCs w:val="21"/>
        </w:rPr>
        <w:t>分</w:t>
      </w:r>
      <w:r w:rsidRPr="00BF25E2">
        <w:rPr>
          <w:rFonts w:ascii="Calibri" w:eastAsia="宋体" w:hAnsi="Calibri" w:cs="Calibri"/>
          <w:kern w:val="0"/>
          <w:szCs w:val="21"/>
        </w:rPr>
        <w:t>)</w:t>
      </w:r>
      <w:r w:rsidRPr="00BF25E2">
        <w:rPr>
          <w:rFonts w:ascii="宋体" w:eastAsia="宋体" w:hAnsi="宋体" w:cs="宋体" w:hint="eastAsia"/>
          <w:kern w:val="0"/>
          <w:szCs w:val="21"/>
        </w:rPr>
        <w:t> </w:t>
      </w:r>
    </w:p>
    <w:p w14:paraId="02BACB07" w14:textId="77777777" w:rsidR="00BF25E2" w:rsidRDefault="00BF25E2" w:rsidP="00BF25E2">
      <w:pPr>
        <w:snapToGrid w:val="0"/>
        <w:spacing w:line="340" w:lineRule="atLeast"/>
        <w:ind w:firstLine="330"/>
        <w:rPr>
          <w:rFonts w:ascii="宋体" w:eastAsia="宋体" w:hAnsi="宋体" w:cs="宋体"/>
          <w:kern w:val="0"/>
          <w:szCs w:val="21"/>
        </w:rPr>
      </w:pPr>
    </w:p>
    <w:p w14:paraId="0A8603C8" w14:textId="250317F5"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23.“沈宋李杜”指唐朝诗人沈佺期、</w:t>
      </w:r>
      <w:r w:rsidRPr="00BF25E2">
        <w:rPr>
          <w:rFonts w:ascii="宋体" w:eastAsia="宋体" w:hAnsi="宋体" w:cs="宋体" w:hint="eastAsia"/>
          <w:kern w:val="0"/>
          <w:szCs w:val="21"/>
          <w:u w:val="single"/>
        </w:rPr>
        <w:t>    </w:t>
      </w:r>
      <w:r w:rsidRPr="00BF25E2">
        <w:rPr>
          <w:rFonts w:ascii="宋体" w:eastAsia="宋体" w:hAnsi="宋体" w:cs="宋体" w:hint="eastAsia"/>
          <w:kern w:val="0"/>
          <w:szCs w:val="21"/>
        </w:rPr>
        <w:t>、</w:t>
      </w:r>
      <w:r w:rsidRPr="00BF25E2">
        <w:rPr>
          <w:rFonts w:ascii="宋体" w:eastAsia="宋体" w:hAnsi="宋体" w:cs="宋体" w:hint="eastAsia"/>
          <w:kern w:val="0"/>
          <w:szCs w:val="21"/>
          <w:u w:val="single"/>
        </w:rPr>
        <w:t>   </w:t>
      </w:r>
      <w:r w:rsidRPr="00BF25E2">
        <w:rPr>
          <w:rFonts w:ascii="宋体" w:eastAsia="宋体" w:hAnsi="宋体" w:cs="宋体" w:hint="eastAsia"/>
          <w:kern w:val="0"/>
          <w:szCs w:val="21"/>
        </w:rPr>
        <w:t>、</w:t>
      </w:r>
      <w:r w:rsidRPr="00BF25E2">
        <w:rPr>
          <w:rFonts w:ascii="宋体" w:eastAsia="宋体" w:hAnsi="宋体" w:cs="宋体" w:hint="eastAsia"/>
          <w:kern w:val="0"/>
          <w:szCs w:val="21"/>
          <w:u w:val="single"/>
        </w:rPr>
        <w:t>   </w:t>
      </w:r>
      <w:r w:rsidRPr="00BF25E2">
        <w:rPr>
          <w:rFonts w:ascii="宋体" w:eastAsia="宋体" w:hAnsi="宋体" w:cs="宋体" w:hint="eastAsia"/>
          <w:kern w:val="0"/>
          <w:szCs w:val="21"/>
        </w:rPr>
        <w:t>。(3分</w:t>
      </w:r>
      <w:r w:rsidRPr="00BF25E2">
        <w:rPr>
          <w:rFonts w:ascii="Calibri" w:eastAsia="宋体" w:hAnsi="Calibri" w:cs="Calibri"/>
          <w:kern w:val="0"/>
          <w:szCs w:val="21"/>
        </w:rPr>
        <w:t>)</w:t>
      </w:r>
      <w:r w:rsidRPr="00BF25E2">
        <w:rPr>
          <w:rFonts w:ascii="宋体" w:eastAsia="宋体" w:hAnsi="宋体" w:cs="宋体" w:hint="eastAsia"/>
          <w:kern w:val="0"/>
          <w:szCs w:val="21"/>
        </w:rPr>
        <w:t> </w:t>
      </w:r>
    </w:p>
    <w:p w14:paraId="7C65055B" w14:textId="77777777" w:rsidR="00BF25E2" w:rsidRDefault="00BF25E2" w:rsidP="00BF25E2">
      <w:pPr>
        <w:snapToGrid w:val="0"/>
        <w:spacing w:line="340" w:lineRule="atLeast"/>
        <w:ind w:firstLine="330"/>
        <w:rPr>
          <w:rFonts w:ascii="宋体" w:eastAsia="宋体" w:hAnsi="宋体" w:cs="宋体"/>
          <w:kern w:val="0"/>
          <w:szCs w:val="21"/>
        </w:rPr>
      </w:pPr>
    </w:p>
    <w:p w14:paraId="6314BECB"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24.根据材料，概括文中“未发之意”的内涵。</w:t>
      </w:r>
      <w:r w:rsidRPr="00BF25E2">
        <w:rPr>
          <w:rFonts w:ascii="Calibri" w:eastAsia="宋体" w:hAnsi="Calibri" w:cs="Calibri"/>
          <w:kern w:val="0"/>
          <w:szCs w:val="21"/>
        </w:rPr>
        <w:t>(2</w:t>
      </w:r>
      <w:r w:rsidRPr="00BF25E2">
        <w:rPr>
          <w:rFonts w:ascii="宋体" w:eastAsia="宋体" w:hAnsi="宋体" w:cs="宋体" w:hint="eastAsia"/>
          <w:kern w:val="0"/>
          <w:szCs w:val="21"/>
        </w:rPr>
        <w:t>分</w:t>
      </w:r>
      <w:r w:rsidRPr="00BF25E2">
        <w:rPr>
          <w:rFonts w:ascii="Calibri" w:eastAsia="宋体" w:hAnsi="Calibri" w:cs="Calibri"/>
          <w:kern w:val="0"/>
          <w:szCs w:val="21"/>
        </w:rPr>
        <w:t>)</w:t>
      </w:r>
      <w:r w:rsidRPr="00BF25E2">
        <w:rPr>
          <w:rFonts w:ascii="宋体" w:eastAsia="宋体" w:hAnsi="宋体" w:cs="宋体" w:hint="eastAsia"/>
          <w:kern w:val="0"/>
          <w:szCs w:val="21"/>
        </w:rPr>
        <w:t> </w:t>
      </w:r>
    </w:p>
    <w:p w14:paraId="443564D4" w14:textId="77777777" w:rsidR="00BF25E2" w:rsidRDefault="00BF25E2" w:rsidP="00BF25E2">
      <w:pPr>
        <w:snapToGrid w:val="0"/>
        <w:spacing w:line="340" w:lineRule="atLeast"/>
        <w:ind w:firstLine="330"/>
        <w:rPr>
          <w:rFonts w:ascii="Calibri" w:eastAsia="宋体" w:hAnsi="Calibri" w:cs="Calibri"/>
          <w:kern w:val="0"/>
          <w:szCs w:val="21"/>
        </w:rPr>
      </w:pPr>
      <w:r w:rsidRPr="00BF25E2">
        <w:rPr>
          <w:rFonts w:ascii="宋体" w:eastAsia="宋体" w:hAnsi="宋体" w:cs="宋体" w:hint="eastAsia"/>
          <w:kern w:val="0"/>
          <w:szCs w:val="21"/>
        </w:rPr>
        <w:t>二、名著阅读题(15分</w:t>
      </w:r>
      <w:r w:rsidRPr="00BF25E2">
        <w:rPr>
          <w:rFonts w:ascii="Calibri" w:eastAsia="宋体" w:hAnsi="Calibri" w:cs="Calibri"/>
          <w:kern w:val="0"/>
          <w:szCs w:val="21"/>
        </w:rPr>
        <w:t>)</w:t>
      </w:r>
    </w:p>
    <w:p w14:paraId="2D013F78" w14:textId="77777777" w:rsidR="00BF25E2" w:rsidRDefault="00BF25E2" w:rsidP="00BF25E2">
      <w:pPr>
        <w:snapToGrid w:val="0"/>
        <w:spacing w:line="340" w:lineRule="atLeast"/>
        <w:ind w:firstLine="330"/>
        <w:rPr>
          <w:rFonts w:ascii="Calibri" w:eastAsia="宋体" w:hAnsi="Calibri" w:cs="Calibri"/>
          <w:kern w:val="0"/>
          <w:szCs w:val="21"/>
        </w:rPr>
      </w:pPr>
      <w:r w:rsidRPr="00BF25E2">
        <w:rPr>
          <w:rFonts w:ascii="宋体" w:eastAsia="宋体" w:hAnsi="宋体" w:cs="宋体" w:hint="eastAsia"/>
          <w:kern w:val="0"/>
          <w:szCs w:val="21"/>
        </w:rPr>
        <w:t>25.下列对有关名著的说明，不正确的两项是(5分</w:t>
      </w:r>
      <w:r w:rsidRPr="00BF25E2">
        <w:rPr>
          <w:rFonts w:ascii="Calibri" w:eastAsia="宋体" w:hAnsi="Calibri" w:cs="Calibri"/>
          <w:kern w:val="0"/>
          <w:szCs w:val="21"/>
        </w:rPr>
        <w:t>) (</w:t>
      </w:r>
      <w:r w:rsidRPr="00BF25E2">
        <w:rPr>
          <w:rFonts w:ascii="宋体" w:eastAsia="宋体" w:hAnsi="宋体" w:cs="宋体" w:hint="eastAsia"/>
          <w:kern w:val="0"/>
          <w:szCs w:val="21"/>
        </w:rPr>
        <w:t>选择两项且全答对得</w:t>
      </w:r>
      <w:r w:rsidRPr="00BF25E2">
        <w:rPr>
          <w:rFonts w:ascii="Calibri" w:eastAsia="宋体" w:hAnsi="Calibri" w:cs="Calibri"/>
          <w:kern w:val="0"/>
          <w:szCs w:val="21"/>
        </w:rPr>
        <w:t>5</w:t>
      </w:r>
      <w:r w:rsidRPr="00BF25E2">
        <w:rPr>
          <w:rFonts w:ascii="宋体" w:eastAsia="宋体" w:hAnsi="宋体" w:cs="宋体" w:hint="eastAsia"/>
          <w:kern w:val="0"/>
          <w:szCs w:val="21"/>
        </w:rPr>
        <w:t>分，选择两项只答对一项得</w:t>
      </w:r>
      <w:r w:rsidRPr="00BF25E2">
        <w:rPr>
          <w:rFonts w:ascii="Calibri" w:eastAsia="宋体" w:hAnsi="Calibri" w:cs="Calibri"/>
          <w:kern w:val="0"/>
          <w:szCs w:val="21"/>
        </w:rPr>
        <w:t>2</w:t>
      </w:r>
      <w:r w:rsidRPr="00BF25E2">
        <w:rPr>
          <w:rFonts w:ascii="宋体" w:eastAsia="宋体" w:hAnsi="宋体" w:cs="宋体" w:hint="eastAsia"/>
          <w:kern w:val="0"/>
          <w:szCs w:val="21"/>
        </w:rPr>
        <w:t>分，其余情况得</w:t>
      </w:r>
      <w:r w:rsidRPr="00BF25E2">
        <w:rPr>
          <w:rFonts w:ascii="Calibri" w:eastAsia="宋体" w:hAnsi="Calibri" w:cs="Calibri"/>
          <w:kern w:val="0"/>
          <w:szCs w:val="21"/>
        </w:rPr>
        <w:t>0</w:t>
      </w:r>
      <w:r w:rsidRPr="00BF25E2">
        <w:rPr>
          <w:rFonts w:ascii="宋体" w:eastAsia="宋体" w:hAnsi="宋体" w:cs="宋体" w:hint="eastAsia"/>
          <w:kern w:val="0"/>
          <w:szCs w:val="21"/>
        </w:rPr>
        <w:t>分</w:t>
      </w:r>
      <w:r w:rsidRPr="00BF25E2">
        <w:rPr>
          <w:rFonts w:ascii="Calibri" w:eastAsia="宋体" w:hAnsi="Calibri" w:cs="Calibri"/>
          <w:kern w:val="0"/>
          <w:szCs w:val="21"/>
        </w:rPr>
        <w:t>)</w:t>
      </w:r>
    </w:p>
    <w:p w14:paraId="4672E54A"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kern w:val="0"/>
          <w:szCs w:val="21"/>
        </w:rPr>
        <w:t>A.《三国演义》中关羽死后，孙权害怕刘备与魏国联合起兵报仇，就把关羽首级献与曹操，想以此使刘备迁怒曹操。刘备果然中计，发兵曹操。</w:t>
      </w:r>
    </w:p>
    <w:p w14:paraId="7C51C3F0"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kern w:val="0"/>
          <w:szCs w:val="21"/>
        </w:rPr>
        <w:t>B.《边城》中，老船夫向二老求证那晚唱歌的情形，二老说“做傻子唱过一晚的歌”，语气中有对自己的后悔，也包含着对老船夫的埋怨。</w:t>
      </w:r>
    </w:p>
    <w:p w14:paraId="38707037"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kern w:val="0"/>
          <w:szCs w:val="21"/>
        </w:rPr>
        <w:t>C.《哈姆莱特》中哈姆莱特梦到父亲告诉他被害的经过：克劳狄斯趁老哈姆雷特在花园里午睡，把致命的毒草汁滴进他的耳朵，夺取了他的生命。</w:t>
      </w:r>
    </w:p>
    <w:p w14:paraId="73A55293"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kern w:val="0"/>
          <w:szCs w:val="21"/>
        </w:rPr>
        <w:t>D.《茶馆》中，常四爷不惧恶人，仗义执言。面对专横的二德子，愤言道:“英法联军烧了圆明园，尊家吃着官饷，可没见您去冲锋打仗?”</w:t>
      </w:r>
    </w:p>
    <w:p w14:paraId="2FE07445"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kern w:val="0"/>
          <w:szCs w:val="21"/>
        </w:rPr>
        <w:t>E.《欧也妮·葛朗台》中葛朗台死后，欧也妮当家。她手下只有拿依，她和拿侬恪守葛朗台定下的规矩，所以她们的生活并没有发生什么变化。</w:t>
      </w:r>
    </w:p>
    <w:p w14:paraId="3A9E50D8" w14:textId="77777777" w:rsidR="00BF25E2" w:rsidRDefault="00BF25E2" w:rsidP="00BF25E2">
      <w:pPr>
        <w:snapToGrid w:val="0"/>
        <w:spacing w:line="340" w:lineRule="atLeast"/>
        <w:ind w:firstLine="330"/>
        <w:rPr>
          <w:rFonts w:ascii="Calibri" w:eastAsia="宋体" w:hAnsi="Calibri" w:cs="Calibri"/>
          <w:kern w:val="0"/>
          <w:szCs w:val="21"/>
        </w:rPr>
      </w:pPr>
      <w:r w:rsidRPr="00BF25E2">
        <w:rPr>
          <w:rFonts w:ascii="宋体" w:eastAsia="宋体" w:hAnsi="宋体" w:cs="宋体" w:hint="eastAsia"/>
          <w:kern w:val="0"/>
          <w:szCs w:val="21"/>
        </w:rPr>
        <w:t>26.简答题</w:t>
      </w:r>
      <w:r w:rsidRPr="00BF25E2">
        <w:rPr>
          <w:rFonts w:ascii="Calibri" w:eastAsia="宋体" w:hAnsi="Calibri" w:cs="Calibri"/>
          <w:kern w:val="0"/>
          <w:szCs w:val="21"/>
        </w:rPr>
        <w:t>(10</w:t>
      </w:r>
      <w:r w:rsidRPr="00BF25E2">
        <w:rPr>
          <w:rFonts w:ascii="宋体" w:eastAsia="宋体" w:hAnsi="宋体" w:cs="宋体" w:hint="eastAsia"/>
          <w:kern w:val="0"/>
          <w:szCs w:val="21"/>
        </w:rPr>
        <w:t>分</w:t>
      </w:r>
      <w:r w:rsidRPr="00BF25E2">
        <w:rPr>
          <w:rFonts w:ascii="Calibri" w:eastAsia="宋体" w:hAnsi="Calibri" w:cs="Calibri"/>
          <w:kern w:val="0"/>
          <w:szCs w:val="21"/>
        </w:rPr>
        <w:t>)</w:t>
      </w:r>
    </w:p>
    <w:p w14:paraId="4835B03E"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(1)《红楼梦》第</w:t>
      </w:r>
      <w:r w:rsidRPr="00BF25E2">
        <w:rPr>
          <w:rFonts w:ascii="Calibri" w:eastAsia="宋体" w:hAnsi="Calibri" w:cs="Calibri"/>
          <w:kern w:val="0"/>
          <w:szCs w:val="21"/>
        </w:rPr>
        <w:t>57</w:t>
      </w:r>
      <w:r w:rsidRPr="00BF25E2">
        <w:rPr>
          <w:rFonts w:ascii="宋体" w:eastAsia="宋体" w:hAnsi="宋体" w:cs="宋体" w:hint="eastAsia"/>
          <w:kern w:val="0"/>
          <w:szCs w:val="21"/>
        </w:rPr>
        <w:t>回，“一语未了，忽见湘云拿着张当票走来，口内笑道：‘这是什么账篇子？’黛玉瞧了不认得。底下婆子都笑道：‘这可是一件好东西，这个乖不是白教的。’宝钗忙把接了看后，忙着折了起来。”这张当票的由来是怎样的？湘云、黛玉和宝钗的不同反应体现了人物怎样的特点？ (6分</w:t>
      </w:r>
      <w:r w:rsidRPr="00BF25E2">
        <w:rPr>
          <w:rFonts w:ascii="Calibri" w:eastAsia="宋体" w:hAnsi="Calibri" w:cs="Calibri"/>
          <w:kern w:val="0"/>
          <w:szCs w:val="21"/>
        </w:rPr>
        <w:t>)</w:t>
      </w:r>
      <w:r w:rsidRPr="00BF25E2">
        <w:rPr>
          <w:rFonts w:ascii="宋体" w:eastAsia="宋体" w:hAnsi="宋体" w:cs="宋体" w:hint="eastAsia"/>
          <w:kern w:val="0"/>
          <w:szCs w:val="21"/>
        </w:rPr>
        <w:t> </w:t>
      </w:r>
    </w:p>
    <w:p w14:paraId="43212D0C"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(2)《呐喊》中有篇关于人与动物的文章《兔和猫》，故事中那对白兔的第一窝小兔最终都死去了。请写出这些兔子的主人是谁并简要概括第一窝小兔死亡的原因。</w:t>
      </w:r>
      <w:r w:rsidRPr="00BF25E2">
        <w:rPr>
          <w:rFonts w:ascii="Calibri" w:eastAsia="宋体" w:hAnsi="Calibri" w:cs="Calibri"/>
          <w:kern w:val="0"/>
          <w:szCs w:val="21"/>
        </w:rPr>
        <w:t>(4</w:t>
      </w:r>
      <w:r w:rsidRPr="00BF25E2">
        <w:rPr>
          <w:rFonts w:ascii="宋体" w:eastAsia="宋体" w:hAnsi="宋体" w:cs="宋体" w:hint="eastAsia"/>
          <w:kern w:val="0"/>
          <w:szCs w:val="21"/>
        </w:rPr>
        <w:t>分</w:t>
      </w:r>
      <w:r w:rsidRPr="00BF25E2">
        <w:rPr>
          <w:rFonts w:ascii="Calibri" w:eastAsia="宋体" w:hAnsi="Calibri" w:cs="Calibri"/>
          <w:kern w:val="0"/>
          <w:szCs w:val="21"/>
        </w:rPr>
        <w:t>)</w:t>
      </w:r>
      <w:r w:rsidRPr="00BF25E2">
        <w:rPr>
          <w:rFonts w:ascii="宋体" w:eastAsia="宋体" w:hAnsi="宋体" w:cs="宋体" w:hint="eastAsia"/>
          <w:kern w:val="0"/>
          <w:szCs w:val="21"/>
        </w:rPr>
        <w:t> </w:t>
      </w:r>
    </w:p>
    <w:p w14:paraId="5FE5AD58" w14:textId="0937F791" w:rsidR="00BF25E2" w:rsidRDefault="00BF25E2" w:rsidP="00BF25E2">
      <w:pPr>
        <w:snapToGrid w:val="0"/>
        <w:spacing w:line="340" w:lineRule="atLeast"/>
        <w:ind w:firstLine="330"/>
        <w:rPr>
          <w:rFonts w:ascii="楷体" w:eastAsia="楷体" w:hAnsi="楷体" w:cs="宋体"/>
          <w:kern w:val="0"/>
          <w:szCs w:val="21"/>
        </w:rPr>
      </w:pPr>
      <w:r w:rsidRPr="00BF25E2">
        <w:rPr>
          <w:rFonts w:ascii="宋体" w:eastAsia="宋体" w:hAnsi="宋体" w:cs="宋体" w:hint="eastAsia"/>
          <w:kern w:val="0"/>
          <w:szCs w:val="21"/>
        </w:rPr>
        <w:t>三、材料概括分析题(15分</w:t>
      </w:r>
      <w:r w:rsidRPr="00BF25E2">
        <w:rPr>
          <w:rFonts w:ascii="Calibri" w:eastAsia="宋体" w:hAnsi="Calibri" w:cs="Calibri"/>
          <w:kern w:val="0"/>
          <w:szCs w:val="21"/>
        </w:rPr>
        <w:t>)</w:t>
      </w:r>
      <w:r w:rsidRPr="00BF25E2">
        <w:rPr>
          <w:rFonts w:ascii="宋体" w:eastAsia="宋体" w:hAnsi="宋体" w:cs="宋体" w:hint="eastAsia"/>
          <w:kern w:val="0"/>
          <w:szCs w:val="21"/>
        </w:rPr>
        <w:t>阅读材料，完成27~29题。</w:t>
      </w:r>
      <w:r w:rsidRPr="00BF25E2">
        <w:rPr>
          <w:rFonts w:ascii="Calibri" w:eastAsia="楷体" w:hAnsi="Calibri" w:cs="Calibri"/>
          <w:kern w:val="0"/>
          <w:szCs w:val="21"/>
        </w:rPr>
        <w:t> </w:t>
      </w:r>
      <w:r w:rsidRPr="00BF25E2">
        <w:rPr>
          <w:rFonts w:ascii="楷体" w:eastAsia="楷体" w:hAnsi="楷体" w:cs="宋体" w:hint="eastAsia"/>
          <w:kern w:val="0"/>
          <w:szCs w:val="21"/>
        </w:rPr>
        <w:t xml:space="preserve"> </w:t>
      </w:r>
      <w:r w:rsidRPr="00BF25E2">
        <w:rPr>
          <w:rFonts w:ascii="Calibri" w:eastAsia="楷体" w:hAnsi="Calibri" w:cs="Calibri"/>
          <w:kern w:val="0"/>
          <w:szCs w:val="21"/>
        </w:rPr>
        <w:t> </w:t>
      </w:r>
      <w:r w:rsidRPr="00BF25E2">
        <w:rPr>
          <w:rFonts w:ascii="楷体" w:eastAsia="楷体" w:hAnsi="楷体" w:cs="宋体" w:hint="eastAsia"/>
          <w:kern w:val="0"/>
          <w:szCs w:val="21"/>
        </w:rPr>
        <w:t xml:space="preserve"> </w:t>
      </w:r>
    </w:p>
    <w:p w14:paraId="63A629CF" w14:textId="77777777" w:rsidR="00BF25E2" w:rsidRDefault="00BF25E2" w:rsidP="00BF25E2">
      <w:pPr>
        <w:snapToGrid w:val="0"/>
        <w:spacing w:line="340" w:lineRule="atLeast"/>
        <w:ind w:firstLine="330"/>
        <w:rPr>
          <w:rFonts w:ascii="楷体" w:eastAsia="楷体" w:hAnsi="楷体" w:cs="宋体"/>
          <w:kern w:val="0"/>
          <w:szCs w:val="21"/>
        </w:rPr>
      </w:pPr>
      <w:r w:rsidRPr="00BF25E2">
        <w:rPr>
          <w:rFonts w:ascii="楷体" w:eastAsia="楷体" w:hAnsi="楷体" w:cs="宋体" w:hint="eastAsia"/>
          <w:kern w:val="0"/>
          <w:szCs w:val="21"/>
        </w:rPr>
        <w:t>季美林先生在谈论佛教文化时说，我们中华民族的文化之所以有如此顽强的生命力，</w:t>
      </w:r>
      <w:r w:rsidRPr="00BF25E2">
        <w:rPr>
          <w:rFonts w:ascii="楷体" w:eastAsia="楷体" w:hAnsi="楷体" w:cs="宋体" w:hint="eastAsia"/>
          <w:kern w:val="0"/>
          <w:szCs w:val="21"/>
        </w:rPr>
        <w:lastRenderedPageBreak/>
        <w:t>原因在于古人善于吸收其他民族优秀的文化，不断地充实自己。现在我们许多人有极大的盲目性，把中国传统文化想象成纯而又纯的国产货。这样的文化，在世界上基本不存在，如果有，那一定是落后的、羸弱的、必将被淘汰的。世界上近代众多土著文化的命运就证明了这一点。还有一个不为人注意的盲目性，就是并不真正理解文化交流为何物。文化这种东西好比水，其本性是流动的，人为地阻止它的流动是不可能的，如果谁采取坚决的措施加以阻止，那后果一定是十分严重的，清代后期的代价实在太大，而且记忆犹新。一定要让文化流动起来，你流过来，我流过去，叫做交流。我们现在一说文化交流，好像就是中国的京剧团、民乐团、杂技团到国外去演出，外国的歌剧团、芭蕾舞团、马戏团到中国来演出。再就是翻译作品。这些其实只是文化交流中微不足道的一部分。实际上，文化交流和物资交流一样，就是我从你那里挑选我所需要的东西，你从我这里挑选你所需要的东西。但许多人对此缺乏心理准备，看见人们从外国人那里弄了什么东西来，换下了祖宗留下的东西，就说他崇洋媚外，就义愤填膺。他们不知道，文化交流的加速是全球化的必然趋势，而文化趋同又是交流的必然结果，没有什么好害怕的，害怕也没有用。我们不但不应当害怕，抗拒，反而应当高兴，欢迎。道理很简单，</w:t>
      </w:r>
      <w:r w:rsidRPr="00BF25E2">
        <w:rPr>
          <w:rFonts w:ascii="楷体" w:eastAsia="楷体" w:hAnsi="楷体" w:cs="宋体" w:hint="eastAsia"/>
          <w:kern w:val="0"/>
          <w:szCs w:val="21"/>
          <w:u w:val="single"/>
        </w:rPr>
        <w:t>从别人那里捡了好东西来，对我有好处。也有人专门捡别人的破烂货的，那也难免，但不可能是主流。主流还是捡好东西。</w:t>
      </w:r>
      <w:r w:rsidRPr="00BF25E2">
        <w:rPr>
          <w:rFonts w:ascii="Calibri" w:eastAsia="楷体" w:hAnsi="Calibri" w:cs="Calibri"/>
          <w:kern w:val="0"/>
          <w:szCs w:val="21"/>
        </w:rPr>
        <w:t>               </w:t>
      </w:r>
      <w:r w:rsidRPr="00BF25E2">
        <w:rPr>
          <w:rFonts w:ascii="楷体" w:eastAsia="楷体" w:hAnsi="楷体" w:cs="宋体" w:hint="eastAsia"/>
          <w:kern w:val="0"/>
          <w:szCs w:val="21"/>
        </w:rPr>
        <w:t>(节选自许博渊《裤子的革命与文化》)</w:t>
      </w:r>
    </w:p>
    <w:p w14:paraId="7F043798" w14:textId="77777777" w:rsidR="00BF25E2" w:rsidRDefault="00BF25E2" w:rsidP="00BF25E2">
      <w:pPr>
        <w:snapToGrid w:val="0"/>
        <w:spacing w:line="340" w:lineRule="atLeast"/>
        <w:ind w:firstLine="330"/>
        <w:rPr>
          <w:rFonts w:ascii="宋体" w:eastAsia="宋体" w:hAnsi="宋体" w:cs="宋体"/>
          <w:kern w:val="0"/>
          <w:szCs w:val="21"/>
        </w:rPr>
      </w:pPr>
      <w:r w:rsidRPr="00BF25E2">
        <w:rPr>
          <w:rFonts w:ascii="宋体" w:eastAsia="宋体" w:hAnsi="宋体" w:cs="宋体" w:hint="eastAsia"/>
          <w:kern w:val="0"/>
          <w:szCs w:val="21"/>
        </w:rPr>
        <w:t>27.简要概括现在许多人对文化有哪些盲目的认识。（</w:t>
      </w:r>
      <w:r w:rsidRPr="00BF25E2">
        <w:rPr>
          <w:rFonts w:ascii="Calibri" w:eastAsia="宋体" w:hAnsi="Calibri" w:cs="Calibri"/>
          <w:kern w:val="0"/>
          <w:szCs w:val="21"/>
        </w:rPr>
        <w:t>4</w:t>
      </w:r>
      <w:r w:rsidRPr="00BF25E2">
        <w:rPr>
          <w:rFonts w:ascii="宋体" w:eastAsia="宋体" w:hAnsi="宋体" w:cs="宋体" w:hint="eastAsia"/>
          <w:kern w:val="0"/>
          <w:szCs w:val="21"/>
        </w:rPr>
        <w:t>分）</w:t>
      </w:r>
    </w:p>
    <w:p w14:paraId="2446155E" w14:textId="77777777" w:rsidR="00BF25E2" w:rsidRDefault="00BF25E2" w:rsidP="00BF25E2">
      <w:pPr>
        <w:snapToGrid w:val="0"/>
        <w:spacing w:line="340" w:lineRule="atLeast"/>
        <w:ind w:firstLine="330"/>
        <w:rPr>
          <w:rFonts w:ascii="Calibri" w:eastAsia="宋体" w:hAnsi="Calibri" w:cs="Calibri"/>
          <w:kern w:val="0"/>
          <w:szCs w:val="21"/>
        </w:rPr>
      </w:pPr>
      <w:r w:rsidRPr="00BF25E2">
        <w:rPr>
          <w:rFonts w:ascii="宋体" w:eastAsia="宋体" w:hAnsi="宋体" w:cs="宋体" w:hint="eastAsia"/>
          <w:kern w:val="0"/>
          <w:szCs w:val="21"/>
        </w:rPr>
        <w:t>28.材料认为，对文化交流应秉持怎样的态度？</w:t>
      </w:r>
      <w:r w:rsidRPr="00BF25E2">
        <w:rPr>
          <w:rFonts w:ascii="Calibri" w:eastAsia="宋体" w:hAnsi="Calibri" w:cs="Calibri"/>
          <w:kern w:val="0"/>
          <w:szCs w:val="21"/>
        </w:rPr>
        <w:t>(6 </w:t>
      </w:r>
      <w:r w:rsidRPr="00BF25E2">
        <w:rPr>
          <w:rFonts w:ascii="宋体" w:eastAsia="宋体" w:hAnsi="宋体" w:cs="宋体" w:hint="eastAsia"/>
          <w:kern w:val="0"/>
          <w:szCs w:val="21"/>
        </w:rPr>
        <w:t>分</w:t>
      </w:r>
      <w:r w:rsidRPr="00BF25E2">
        <w:rPr>
          <w:rFonts w:ascii="Calibri" w:eastAsia="宋体" w:hAnsi="Calibri" w:cs="Calibri"/>
          <w:kern w:val="0"/>
          <w:szCs w:val="21"/>
        </w:rPr>
        <w:t>)</w:t>
      </w:r>
    </w:p>
    <w:p w14:paraId="5A0BFF76" w14:textId="5FD5B322" w:rsidR="00936B41" w:rsidRDefault="00BF25E2" w:rsidP="00BF25E2">
      <w:pPr>
        <w:snapToGrid w:val="0"/>
        <w:spacing w:line="340" w:lineRule="atLeast"/>
        <w:ind w:firstLine="330"/>
        <w:rPr>
          <w:rFonts w:ascii="Calibri" w:eastAsia="宋体" w:hAnsi="Calibri" w:cs="Calibri"/>
          <w:kern w:val="0"/>
          <w:szCs w:val="21"/>
        </w:rPr>
      </w:pPr>
      <w:r w:rsidRPr="00BF25E2">
        <w:rPr>
          <w:rFonts w:ascii="宋体" w:eastAsia="宋体" w:hAnsi="宋体" w:cs="宋体" w:hint="eastAsia"/>
          <w:kern w:val="0"/>
          <w:szCs w:val="21"/>
        </w:rPr>
        <w:t>29.简要分析画线句子的含义。</w:t>
      </w:r>
      <w:r w:rsidRPr="00BF25E2">
        <w:rPr>
          <w:rFonts w:ascii="Calibri" w:eastAsia="宋体" w:hAnsi="Calibri" w:cs="Calibri"/>
          <w:kern w:val="0"/>
          <w:szCs w:val="21"/>
        </w:rPr>
        <w:t>(5</w:t>
      </w:r>
      <w:r w:rsidRPr="00BF25E2">
        <w:rPr>
          <w:rFonts w:ascii="宋体" w:eastAsia="宋体" w:hAnsi="宋体" w:cs="宋体" w:hint="eastAsia"/>
          <w:kern w:val="0"/>
          <w:szCs w:val="21"/>
        </w:rPr>
        <w:t>分</w:t>
      </w:r>
      <w:r w:rsidRPr="00BF25E2">
        <w:rPr>
          <w:rFonts w:ascii="Calibri" w:eastAsia="宋体" w:hAnsi="Calibri" w:cs="Calibri"/>
          <w:kern w:val="0"/>
          <w:szCs w:val="21"/>
        </w:rPr>
        <w:t>)</w:t>
      </w:r>
    </w:p>
    <w:p w14:paraId="19CF28F0"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419D512A"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5DA15F9C"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6334544C"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42A615D0"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21495D60"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2A0ABF43"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4A64C4BF"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29AC6A3A"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3D3CD706"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618DA62D"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63A3A1C6"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758DE4BF"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50CBF746"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39578317"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39A6677C"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13E80A70"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3BAC03F7" w14:textId="77777777" w:rsidR="00BF25E2" w:rsidRDefault="00BF25E2" w:rsidP="00BF25E2">
      <w:pPr>
        <w:widowControl/>
        <w:shd w:val="clear" w:color="auto" w:fill="FEFEFE"/>
        <w:snapToGrid w:val="0"/>
        <w:spacing w:line="340" w:lineRule="atLeast"/>
        <w:ind w:left="375"/>
        <w:jc w:val="left"/>
        <w:rPr>
          <w:rFonts w:ascii="Microsoft YaHei UI" w:eastAsia="Microsoft YaHei UI" w:hAnsi="Microsoft YaHei UI" w:cs="宋体"/>
          <w:b/>
          <w:bCs/>
          <w:color w:val="333333"/>
          <w:spacing w:val="8"/>
          <w:kern w:val="0"/>
          <w:szCs w:val="21"/>
        </w:rPr>
      </w:pPr>
    </w:p>
    <w:p w14:paraId="7BBC7525" w14:textId="05D1362E" w:rsidR="00BF25E2" w:rsidRPr="00BF25E2" w:rsidRDefault="00BF25E2" w:rsidP="00BF25E2">
      <w:pPr>
        <w:widowControl/>
        <w:shd w:val="clear" w:color="auto" w:fill="FEFEFE"/>
        <w:snapToGrid w:val="0"/>
        <w:spacing w:line="340" w:lineRule="atLeast"/>
        <w:ind w:left="375"/>
        <w:jc w:val="center"/>
        <w:rPr>
          <w:rFonts w:ascii="Microsoft YaHei UI" w:eastAsia="Microsoft YaHei UI" w:hAnsi="Microsoft YaHei UI" w:cs="宋体"/>
          <w:color w:val="333333"/>
          <w:spacing w:val="8"/>
          <w:kern w:val="0"/>
          <w:sz w:val="26"/>
          <w:szCs w:val="26"/>
        </w:rPr>
      </w:pPr>
      <w:r w:rsidRPr="00BF25E2">
        <w:rPr>
          <w:rFonts w:ascii="Microsoft YaHei UI" w:eastAsia="Microsoft YaHei UI" w:hAnsi="Microsoft YaHei UI" w:cs="宋体" w:hint="eastAsia"/>
          <w:b/>
          <w:bCs/>
          <w:color w:val="333333"/>
          <w:spacing w:val="8"/>
          <w:kern w:val="0"/>
          <w:szCs w:val="21"/>
        </w:rPr>
        <w:lastRenderedPageBreak/>
        <w:t>2019~2020 </w:t>
      </w:r>
      <w:r w:rsidRPr="00BF25E2">
        <w:rPr>
          <w:rFonts w:ascii="宋体" w:eastAsia="宋体" w:hAnsi="宋体" w:cs="宋体" w:hint="eastAsia"/>
          <w:b/>
          <w:bCs/>
          <w:color w:val="333333"/>
          <w:spacing w:val="8"/>
          <w:kern w:val="0"/>
          <w:szCs w:val="21"/>
        </w:rPr>
        <w:t>学年度苏锡常镇四市高三教学情况调研（二）</w:t>
      </w:r>
    </w:p>
    <w:p w14:paraId="07E710EB" w14:textId="77777777" w:rsidR="00BF25E2" w:rsidRPr="00BF25E2" w:rsidRDefault="00BF25E2" w:rsidP="00BF25E2">
      <w:pPr>
        <w:widowControl/>
        <w:snapToGrid w:val="0"/>
        <w:spacing w:line="340" w:lineRule="atLeast"/>
        <w:jc w:val="left"/>
        <w:rPr>
          <w:rFonts w:ascii="宋体" w:eastAsia="宋体" w:hAnsi="宋体" w:cs="宋体" w:hint="eastAsia"/>
          <w:kern w:val="0"/>
          <w:sz w:val="24"/>
          <w:szCs w:val="24"/>
        </w:rPr>
      </w:pPr>
      <w:r w:rsidRPr="00BF25E2">
        <w:rPr>
          <w:rFonts w:ascii="宋体" w:eastAsia="宋体" w:hAnsi="宋体" w:cs="宋体" w:hint="eastAsia"/>
          <w:b/>
          <w:bCs/>
          <w:kern w:val="0"/>
          <w:szCs w:val="21"/>
        </w:rPr>
        <w:t>语文1卷参考答案</w:t>
      </w:r>
    </w:p>
    <w:p w14:paraId="62FBF870" w14:textId="1E0CD12D"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 C</w:t>
      </w:r>
      <w:r>
        <w:rPr>
          <w:rFonts w:ascii="Microsoft YaHei UI" w:eastAsia="Microsoft YaHei UI" w:hAnsi="Microsoft YaHei UI" w:cs="宋体" w:hint="eastAsia"/>
          <w:color w:val="333333"/>
          <w:spacing w:val="8"/>
          <w:kern w:val="0"/>
          <w:sz w:val="26"/>
          <w:szCs w:val="26"/>
        </w:rPr>
        <w:t xml:space="preserve"> </w:t>
      </w:r>
      <w:r>
        <w:rPr>
          <w:rFonts w:ascii="Microsoft YaHei UI" w:eastAsia="Microsoft YaHei UI" w:hAnsi="Microsoft YaHei UI" w:cs="宋体"/>
          <w:color w:val="333333"/>
          <w:spacing w:val="8"/>
          <w:kern w:val="0"/>
          <w:sz w:val="26"/>
          <w:szCs w:val="26"/>
        </w:rPr>
        <w:t xml:space="preserve">     </w:t>
      </w:r>
      <w:r w:rsidRPr="00BF25E2">
        <w:rPr>
          <w:rFonts w:ascii="宋体" w:eastAsia="宋体" w:hAnsi="宋体" w:cs="宋体" w:hint="eastAsia"/>
          <w:color w:val="333333"/>
          <w:spacing w:val="8"/>
          <w:kern w:val="0"/>
          <w:szCs w:val="21"/>
        </w:rPr>
        <w:t>2. D</w:t>
      </w:r>
      <w:r>
        <w:rPr>
          <w:rFonts w:ascii="Microsoft YaHei UI" w:eastAsia="Microsoft YaHei UI" w:hAnsi="Microsoft YaHei UI" w:cs="宋体" w:hint="eastAsia"/>
          <w:color w:val="333333"/>
          <w:spacing w:val="8"/>
          <w:kern w:val="0"/>
          <w:sz w:val="26"/>
          <w:szCs w:val="26"/>
        </w:rPr>
        <w:t xml:space="preserve"> </w:t>
      </w:r>
      <w:r>
        <w:rPr>
          <w:rFonts w:ascii="Microsoft YaHei UI" w:eastAsia="Microsoft YaHei UI" w:hAnsi="Microsoft YaHei UI" w:cs="宋体"/>
          <w:color w:val="333333"/>
          <w:spacing w:val="8"/>
          <w:kern w:val="0"/>
          <w:sz w:val="26"/>
          <w:szCs w:val="26"/>
        </w:rPr>
        <w:t xml:space="preserve">          </w:t>
      </w:r>
      <w:r w:rsidRPr="00BF25E2">
        <w:rPr>
          <w:rFonts w:ascii="宋体" w:eastAsia="宋体" w:hAnsi="宋体" w:cs="宋体" w:hint="eastAsia"/>
          <w:color w:val="333333"/>
          <w:spacing w:val="8"/>
          <w:kern w:val="0"/>
          <w:szCs w:val="21"/>
        </w:rPr>
        <w:t>3. A</w:t>
      </w:r>
      <w:r>
        <w:rPr>
          <w:rFonts w:ascii="Microsoft YaHei UI" w:eastAsia="Microsoft YaHei UI" w:hAnsi="Microsoft YaHei UI" w:cs="宋体" w:hint="eastAsia"/>
          <w:color w:val="333333"/>
          <w:spacing w:val="8"/>
          <w:kern w:val="0"/>
          <w:sz w:val="26"/>
          <w:szCs w:val="26"/>
        </w:rPr>
        <w:t xml:space="preserve"> </w:t>
      </w:r>
      <w:r>
        <w:rPr>
          <w:rFonts w:ascii="Microsoft YaHei UI" w:eastAsia="Microsoft YaHei UI" w:hAnsi="Microsoft YaHei UI" w:cs="宋体"/>
          <w:color w:val="333333"/>
          <w:spacing w:val="8"/>
          <w:kern w:val="0"/>
          <w:sz w:val="26"/>
          <w:szCs w:val="26"/>
        </w:rPr>
        <w:t xml:space="preserve">         </w:t>
      </w:r>
      <w:r w:rsidRPr="00BF25E2">
        <w:rPr>
          <w:rFonts w:ascii="宋体" w:eastAsia="宋体" w:hAnsi="宋体" w:cs="宋体" w:hint="eastAsia"/>
          <w:color w:val="333333"/>
          <w:spacing w:val="8"/>
          <w:kern w:val="0"/>
          <w:szCs w:val="21"/>
        </w:rPr>
        <w:t>4. D</w:t>
      </w:r>
    </w:p>
    <w:p w14:paraId="7776BB6C"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5.B(耗</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消息</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音信。今多指坏的消息。</w:t>
      </w:r>
      <w:r w:rsidRPr="00BF25E2">
        <w:rPr>
          <w:rFonts w:ascii="Calibri" w:eastAsia="宋体" w:hAnsi="Calibri" w:cs="Calibri"/>
          <w:color w:val="333333"/>
          <w:spacing w:val="8"/>
          <w:kern w:val="0"/>
          <w:szCs w:val="21"/>
        </w:rPr>
        <w:t>)</w:t>
      </w:r>
    </w:p>
    <w:p w14:paraId="21011D2A"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6.A (原文是宋高宗自己赏识李宝，向宰相表明后任用李宝的</w:t>
      </w:r>
      <w:r w:rsidRPr="00BF25E2">
        <w:rPr>
          <w:rFonts w:ascii="Calibri" w:eastAsia="宋体" w:hAnsi="Calibri" w:cs="Calibri"/>
          <w:color w:val="333333"/>
          <w:spacing w:val="8"/>
          <w:kern w:val="0"/>
          <w:szCs w:val="21"/>
        </w:rPr>
        <w:t>)</w:t>
      </w:r>
    </w:p>
    <w:p w14:paraId="42C8A2B5"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7. (1)况且他一个人从金营逃脱，回到朝廷，殿上答话一点也不害怕，这样看来，他一只是个能成就大事的人。</w:t>
      </w:r>
    </w:p>
    <w:p w14:paraId="2616DA6A"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(一介</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一个人；陛对:在殿堂上回答皇帝的咨询；沮慑: 熟惧、害怕；是:这样；事:成就大事，这里用作动词。每点</w:t>
      </w:r>
      <w:r w:rsidRPr="00BF25E2">
        <w:rPr>
          <w:rFonts w:ascii="Calibri" w:eastAsia="宋体" w:hAnsi="Calibri" w:cs="Calibri"/>
          <w:color w:val="333333"/>
          <w:spacing w:val="8"/>
          <w:kern w:val="0"/>
          <w:szCs w:val="21"/>
        </w:rPr>
        <w:t>1</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55C5D41F"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(2)李宝列出他们的姓名并上报给朝廷，发檄文告知各部在密州的胶西会和，命令李公佐把州郡的事务交给魏胜办理，让李公佐和他一起出发。(上</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上报；檄:发檄文告知，动词</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会</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会和</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畀</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给予、交给。每点</w:t>
      </w:r>
      <w:r w:rsidRPr="00BF25E2">
        <w:rPr>
          <w:rFonts w:ascii="Calibri" w:eastAsia="宋体" w:hAnsi="Calibri" w:cs="Calibri"/>
          <w:color w:val="333333"/>
          <w:spacing w:val="8"/>
          <w:kern w:val="0"/>
          <w:szCs w:val="21"/>
        </w:rPr>
        <w:t>1</w:t>
      </w:r>
      <w:r w:rsidRPr="00BF25E2">
        <w:rPr>
          <w:rFonts w:ascii="宋体" w:eastAsia="宋体" w:hAnsi="宋体" w:cs="宋体" w:hint="eastAsia"/>
          <w:color w:val="333333"/>
          <w:spacing w:val="8"/>
          <w:kern w:val="0"/>
          <w:szCs w:val="21"/>
        </w:rPr>
        <w:t>分，状语后置</w:t>
      </w:r>
      <w:r w:rsidRPr="00BF25E2">
        <w:rPr>
          <w:rFonts w:ascii="Calibri" w:eastAsia="宋体" w:hAnsi="Calibri" w:cs="Calibri"/>
          <w:color w:val="333333"/>
          <w:spacing w:val="8"/>
          <w:kern w:val="0"/>
          <w:szCs w:val="21"/>
        </w:rPr>
        <w:t>1</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21678B45"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8. (1)士气旺盛②遗民相助③借助天时④战法得当。</w:t>
      </w:r>
    </w:p>
    <w:p w14:paraId="1C56A006"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(每点</w:t>
      </w:r>
      <w:r w:rsidRPr="00BF25E2">
        <w:rPr>
          <w:rFonts w:ascii="Calibri" w:eastAsia="宋体" w:hAnsi="Calibri" w:cs="Calibri"/>
          <w:color w:val="333333"/>
          <w:spacing w:val="8"/>
          <w:kern w:val="0"/>
          <w:szCs w:val="21"/>
        </w:rPr>
        <w:t>1</w:t>
      </w:r>
      <w:r w:rsidRPr="00BF25E2">
        <w:rPr>
          <w:rFonts w:ascii="宋体" w:eastAsia="宋体" w:hAnsi="宋体" w:cs="宋体" w:hint="eastAsia"/>
          <w:color w:val="333333"/>
          <w:spacing w:val="8"/>
          <w:kern w:val="0"/>
          <w:szCs w:val="21"/>
        </w:rPr>
        <w:t>分，任意</w:t>
      </w:r>
      <w:r w:rsidRPr="00BF25E2">
        <w:rPr>
          <w:rFonts w:ascii="Calibri" w:eastAsia="宋体" w:hAnsi="Calibri" w:cs="Calibri"/>
          <w:color w:val="333333"/>
          <w:spacing w:val="8"/>
          <w:kern w:val="0"/>
          <w:szCs w:val="21"/>
        </w:rPr>
        <w:t>4</w:t>
      </w:r>
      <w:r w:rsidRPr="00BF25E2">
        <w:rPr>
          <w:rFonts w:ascii="宋体" w:eastAsia="宋体" w:hAnsi="宋体" w:cs="宋体" w:hint="eastAsia"/>
          <w:color w:val="333333"/>
          <w:spacing w:val="8"/>
          <w:kern w:val="0"/>
          <w:szCs w:val="21"/>
        </w:rPr>
        <w:t>点给</w:t>
      </w:r>
      <w:r w:rsidRPr="00BF25E2">
        <w:rPr>
          <w:rFonts w:ascii="Calibri" w:eastAsia="宋体" w:hAnsi="Calibri" w:cs="Calibri"/>
          <w:color w:val="333333"/>
          <w:spacing w:val="8"/>
          <w:kern w:val="0"/>
          <w:szCs w:val="21"/>
        </w:rPr>
        <w:t>4</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4245C45F"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9.天涯漂泊；年华老去；往事难言。(每点2分，三点</w:t>
      </w:r>
      <w:r w:rsidRPr="00BF25E2">
        <w:rPr>
          <w:rFonts w:ascii="Calibri" w:eastAsia="宋体" w:hAnsi="Calibri" w:cs="Calibri"/>
          <w:color w:val="333333"/>
          <w:spacing w:val="8"/>
          <w:kern w:val="0"/>
          <w:szCs w:val="21"/>
        </w:rPr>
        <w:t>5</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098B4137"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10.①以景结情(借景抒情</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，作者借助烟波迷茫、暮云重重的凄迷之景，表达出迷情、压抑的心情</w:t>
      </w:r>
    </w:p>
    <w:p w14:paraId="3E518025"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②以景语回答设问，暗示后会难期，含味隽永，意味深长。(每点</w:t>
      </w:r>
      <w:r w:rsidRPr="00BF25E2">
        <w:rPr>
          <w:rFonts w:ascii="Calibri" w:eastAsia="宋体" w:hAnsi="Calibri" w:cs="Calibri"/>
          <w:color w:val="333333"/>
          <w:spacing w:val="8"/>
          <w:kern w:val="0"/>
          <w:szCs w:val="21"/>
        </w:rPr>
        <w:t>3</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358F9528" w14:textId="3DB22DCC"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11. (1)不如须臾之所学也(2)举世而非之而不加沮(3)扪参历井仰胁息</w:t>
      </w:r>
    </w:p>
    <w:p w14:paraId="6FD6A42B" w14:textId="7BA3E830"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(4)幽咽泉流冰下难(5) 甲光向日金鳞开(6)八百里分麾下炙</w:t>
      </w:r>
    </w:p>
    <w:p w14:paraId="73EB606F" w14:textId="5A0F6841"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(7) 不病人之不已知也(8)观海则意溢于海</w:t>
      </w:r>
    </w:p>
    <w:p w14:paraId="27DF80A8"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12. B(A.刘微之对王素琴有回忆但没有歉意。</w:t>
      </w:r>
      <w:r w:rsidRPr="00BF25E2">
        <w:rPr>
          <w:rFonts w:ascii="Calibri" w:eastAsia="宋体" w:hAnsi="Calibri" w:cs="Calibri"/>
          <w:color w:val="333333"/>
          <w:spacing w:val="8"/>
          <w:kern w:val="0"/>
          <w:szCs w:val="21"/>
        </w:rPr>
        <w:t>C.</w:t>
      </w:r>
      <w:r w:rsidRPr="00BF25E2">
        <w:rPr>
          <w:rFonts w:ascii="宋体" w:eastAsia="宋体" w:hAnsi="宋体" w:cs="宋体" w:hint="eastAsia"/>
          <w:color w:val="333333"/>
          <w:spacing w:val="8"/>
          <w:kern w:val="0"/>
          <w:szCs w:val="21"/>
        </w:rPr>
        <w:t>王素琴的话表达了她对刘微之的不满</w:t>
      </w:r>
      <w:r w:rsidRPr="00BF25E2">
        <w:rPr>
          <w:rFonts w:ascii="Calibri" w:eastAsia="宋体" w:hAnsi="Calibri" w:cs="Calibri"/>
          <w:color w:val="333333"/>
          <w:spacing w:val="8"/>
          <w:kern w:val="0"/>
          <w:szCs w:val="21"/>
        </w:rPr>
        <w:t>D. </w:t>
      </w:r>
      <w:r w:rsidRPr="00BF25E2">
        <w:rPr>
          <w:rFonts w:ascii="宋体" w:eastAsia="宋体" w:hAnsi="宋体" w:cs="宋体" w:hint="eastAsia"/>
          <w:color w:val="333333"/>
          <w:spacing w:val="8"/>
          <w:kern w:val="0"/>
          <w:szCs w:val="21"/>
        </w:rPr>
        <w:t>泼王素琴墨的真相是刘微之自己得知的</w:t>
      </w:r>
      <w:r w:rsidRPr="00BF25E2">
        <w:rPr>
          <w:rFonts w:ascii="Calibri" w:eastAsia="宋体" w:hAnsi="Calibri" w:cs="Calibri"/>
          <w:color w:val="333333"/>
          <w:spacing w:val="8"/>
          <w:kern w:val="0"/>
          <w:szCs w:val="21"/>
        </w:rPr>
        <w:t>)</w:t>
      </w:r>
    </w:p>
    <w:p w14:paraId="44576A19"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13.①有才华。将话剧改编成剡剧，提升了剡剧影响力；在雅琴社三年，让雅琴社站在了剡剧的最前沿。</w:t>
      </w:r>
    </w:p>
    <w:p w14:paraId="688E1C58"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②重情义。在王素琴遭受泼量后为她伸张正义；被王素琴的极力挽留感动，答应留下。</w:t>
      </w:r>
    </w:p>
    <w:p w14:paraId="2EE23EF3"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③耿直。坚持自己的艺术判断，不愿随波变通；发文还原王素琴被泼墨的真相。(每点</w:t>
      </w:r>
      <w:r w:rsidRPr="00BF25E2">
        <w:rPr>
          <w:rFonts w:ascii="Calibri" w:eastAsia="宋体" w:hAnsi="Calibri" w:cs="Calibri"/>
          <w:color w:val="333333"/>
          <w:spacing w:val="8"/>
          <w:kern w:val="0"/>
          <w:szCs w:val="21"/>
        </w:rPr>
        <w:t>2</w:t>
      </w:r>
      <w:r w:rsidRPr="00BF25E2">
        <w:rPr>
          <w:rFonts w:ascii="宋体" w:eastAsia="宋体" w:hAnsi="宋体" w:cs="宋体" w:hint="eastAsia"/>
          <w:color w:val="333333"/>
          <w:spacing w:val="8"/>
          <w:kern w:val="0"/>
          <w:szCs w:val="21"/>
        </w:rPr>
        <w:t>分，如有其他答案，言之成理亦可</w:t>
      </w:r>
      <w:r w:rsidRPr="00BF25E2">
        <w:rPr>
          <w:rFonts w:ascii="Calibri" w:eastAsia="宋体" w:hAnsi="Calibri" w:cs="Calibri"/>
          <w:color w:val="333333"/>
          <w:spacing w:val="8"/>
          <w:kern w:val="0"/>
          <w:szCs w:val="21"/>
        </w:rPr>
        <w:t>)</w:t>
      </w:r>
    </w:p>
    <w:p w14:paraId="3895C818"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14.①“泼墨”是文章的主要事件，小说围绕其展开叙述，体现出作者的匠心。</w:t>
      </w:r>
    </w:p>
    <w:p w14:paraId="652A160F"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②“泼墨”一语双关，“泼墨”既指王素琴生活中被泼墨的真实事件，又隐喻王素琴认为刘微之发表文章澄清真相是污蔑、抹黑她。</w:t>
      </w:r>
    </w:p>
    <w:p w14:paraId="1A9D3962"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③引发读者对人性、时代等问题的思考，深化了主旨。</w:t>
      </w:r>
      <w:r w:rsidRPr="00BF25E2">
        <w:rPr>
          <w:rFonts w:ascii="Calibri" w:eastAsia="宋体" w:hAnsi="Calibri" w:cs="Calibri"/>
          <w:color w:val="333333"/>
          <w:spacing w:val="8"/>
          <w:kern w:val="0"/>
          <w:szCs w:val="21"/>
        </w:rPr>
        <w:t>(</w:t>
      </w:r>
      <w:r w:rsidRPr="00BF25E2">
        <w:rPr>
          <w:rFonts w:ascii="宋体" w:eastAsia="宋体" w:hAnsi="宋体" w:cs="宋体" w:hint="eastAsia"/>
          <w:color w:val="333333"/>
          <w:spacing w:val="8"/>
          <w:kern w:val="0"/>
          <w:szCs w:val="21"/>
        </w:rPr>
        <w:t>每点</w:t>
      </w:r>
      <w:r w:rsidRPr="00BF25E2">
        <w:rPr>
          <w:rFonts w:ascii="Calibri" w:eastAsia="宋体" w:hAnsi="Calibri" w:cs="Calibri"/>
          <w:color w:val="333333"/>
          <w:spacing w:val="8"/>
          <w:kern w:val="0"/>
          <w:szCs w:val="21"/>
        </w:rPr>
        <w:t>2</w:t>
      </w:r>
      <w:r w:rsidRPr="00BF25E2">
        <w:rPr>
          <w:rFonts w:ascii="宋体" w:eastAsia="宋体" w:hAnsi="宋体" w:cs="宋体" w:hint="eastAsia"/>
          <w:color w:val="333333"/>
          <w:spacing w:val="8"/>
          <w:kern w:val="0"/>
          <w:szCs w:val="21"/>
        </w:rPr>
        <w:t>分，共</w:t>
      </w:r>
      <w:r w:rsidRPr="00BF25E2">
        <w:rPr>
          <w:rFonts w:ascii="Calibri" w:eastAsia="宋体" w:hAnsi="Calibri" w:cs="Calibri"/>
          <w:color w:val="333333"/>
          <w:spacing w:val="8"/>
          <w:kern w:val="0"/>
          <w:szCs w:val="21"/>
        </w:rPr>
        <w:t>6</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1CAF28B7"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15.B</w:t>
      </w:r>
    </w:p>
    <w:p w14:paraId="06B9AC3B"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16. B</w:t>
      </w:r>
    </w:p>
    <w:p w14:paraId="1C110C4F"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17.</w:t>
      </w:r>
    </w:p>
    <w:p w14:paraId="5511E101"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①重视传统节日文化内涵，挖掘其承载的民族精神和文化价值。</w:t>
      </w:r>
    </w:p>
    <w:p w14:paraId="29F1C6F2"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lastRenderedPageBreak/>
        <w:t>②继承和发扬传统文化节日礼俗，丰富节日民俗载体。</w:t>
      </w:r>
    </w:p>
    <w:p w14:paraId="3B69F4C0"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③自觉保护自己的文化传统及其载体，增强本土文化的自信心与光荣感。</w:t>
      </w:r>
    </w:p>
    <w:p w14:paraId="6ADF447C"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④及时反思补救，借鉴外来文化，创新传统文化载体形式。</w:t>
      </w:r>
    </w:p>
    <w:p w14:paraId="125347FB" w14:textId="77777777"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(写出任意</w:t>
      </w:r>
      <w:r w:rsidRPr="00BF25E2">
        <w:rPr>
          <w:rFonts w:ascii="Calibri" w:eastAsia="宋体" w:hAnsi="Calibri" w:cs="Calibri"/>
          <w:color w:val="333333"/>
          <w:spacing w:val="8"/>
          <w:kern w:val="0"/>
          <w:szCs w:val="21"/>
        </w:rPr>
        <w:t>3</w:t>
      </w:r>
      <w:r w:rsidRPr="00BF25E2">
        <w:rPr>
          <w:rFonts w:ascii="宋体" w:eastAsia="宋体" w:hAnsi="宋体" w:cs="宋体" w:hint="eastAsia"/>
          <w:color w:val="333333"/>
          <w:spacing w:val="8"/>
          <w:kern w:val="0"/>
          <w:szCs w:val="21"/>
        </w:rPr>
        <w:t>点得</w:t>
      </w:r>
      <w:r w:rsidRPr="00BF25E2">
        <w:rPr>
          <w:rFonts w:ascii="Calibri" w:eastAsia="宋体" w:hAnsi="Calibri" w:cs="Calibri"/>
          <w:color w:val="333333"/>
          <w:spacing w:val="8"/>
          <w:kern w:val="0"/>
          <w:szCs w:val="21"/>
        </w:rPr>
        <w:t>6</w:t>
      </w:r>
      <w:r w:rsidRPr="00BF25E2">
        <w:rPr>
          <w:rFonts w:ascii="宋体" w:eastAsia="宋体" w:hAnsi="宋体" w:cs="宋体" w:hint="eastAsia"/>
          <w:color w:val="333333"/>
          <w:spacing w:val="8"/>
          <w:kern w:val="0"/>
          <w:szCs w:val="21"/>
        </w:rPr>
        <w:t>分</w:t>
      </w:r>
      <w:r w:rsidRPr="00BF25E2">
        <w:rPr>
          <w:rFonts w:ascii="Calibri" w:eastAsia="宋体" w:hAnsi="Calibri" w:cs="Calibri"/>
          <w:color w:val="333333"/>
          <w:spacing w:val="8"/>
          <w:kern w:val="0"/>
          <w:szCs w:val="21"/>
        </w:rPr>
        <w:t>)</w:t>
      </w:r>
    </w:p>
    <w:p w14:paraId="4A6607B9" w14:textId="0C1C93E5"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18.C</w:t>
      </w:r>
      <w:r>
        <w:rPr>
          <w:rFonts w:ascii="Microsoft YaHei UI" w:eastAsia="Microsoft YaHei UI" w:hAnsi="Microsoft YaHei UI" w:cs="宋体" w:hint="eastAsia"/>
          <w:color w:val="333333"/>
          <w:spacing w:val="8"/>
          <w:kern w:val="0"/>
          <w:sz w:val="26"/>
          <w:szCs w:val="26"/>
        </w:rPr>
        <w:t xml:space="preserve"> </w:t>
      </w:r>
      <w:r>
        <w:rPr>
          <w:rFonts w:ascii="Microsoft YaHei UI" w:eastAsia="Microsoft YaHei UI" w:hAnsi="Microsoft YaHei UI" w:cs="宋体"/>
          <w:color w:val="333333"/>
          <w:spacing w:val="8"/>
          <w:kern w:val="0"/>
          <w:sz w:val="26"/>
          <w:szCs w:val="26"/>
        </w:rPr>
        <w:t xml:space="preserve">           </w:t>
      </w:r>
      <w:r w:rsidRPr="00BF25E2">
        <w:rPr>
          <w:rFonts w:ascii="宋体" w:eastAsia="宋体" w:hAnsi="宋体" w:cs="宋体" w:hint="eastAsia"/>
          <w:color w:val="333333"/>
          <w:spacing w:val="8"/>
          <w:kern w:val="0"/>
          <w:szCs w:val="21"/>
        </w:rPr>
        <w:t>19.B</w:t>
      </w:r>
    </w:p>
    <w:p w14:paraId="46390295" w14:textId="3CEEDA9F"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2</w:t>
      </w:r>
      <w:r w:rsidRPr="00BF25E2">
        <w:rPr>
          <w:rFonts w:ascii="Calibri" w:eastAsia="Microsoft YaHei UI" w:hAnsi="Calibri" w:cs="Calibri"/>
          <w:color w:val="333333"/>
          <w:spacing w:val="8"/>
          <w:kern w:val="0"/>
          <w:szCs w:val="21"/>
        </w:rPr>
        <w:t>0.①</w:t>
      </w:r>
      <w:r w:rsidRPr="00BF25E2">
        <w:rPr>
          <w:rFonts w:ascii="宋体" w:eastAsia="宋体" w:hAnsi="宋体" w:cs="Calibri" w:hint="eastAsia"/>
          <w:color w:val="333333"/>
          <w:spacing w:val="8"/>
          <w:kern w:val="0"/>
          <w:szCs w:val="21"/>
        </w:rPr>
        <w:t>减税降费，延缓缴税</w:t>
      </w:r>
      <w:r w:rsidRPr="00BF25E2">
        <w:rPr>
          <w:rFonts w:ascii="宋体" w:eastAsia="宋体" w:hAnsi="宋体" w:cs="宋体" w:hint="eastAsia"/>
          <w:color w:val="333333"/>
          <w:spacing w:val="8"/>
          <w:kern w:val="0"/>
          <w:szCs w:val="21"/>
        </w:rPr>
        <w:t>;</w:t>
      </w:r>
      <w:r w:rsidRPr="00BF25E2">
        <w:rPr>
          <w:rFonts w:ascii="Calibri" w:eastAsia="Microsoft YaHei UI" w:hAnsi="Calibri" w:cs="Calibri"/>
          <w:color w:val="333333"/>
          <w:spacing w:val="8"/>
          <w:kern w:val="0"/>
          <w:szCs w:val="21"/>
        </w:rPr>
        <w:t>②</w:t>
      </w:r>
      <w:r w:rsidRPr="00BF25E2">
        <w:rPr>
          <w:rFonts w:ascii="宋体" w:eastAsia="宋体" w:hAnsi="宋体" w:cs="Calibri" w:hint="eastAsia"/>
          <w:color w:val="333333"/>
          <w:spacing w:val="8"/>
          <w:kern w:val="0"/>
          <w:szCs w:val="21"/>
        </w:rPr>
        <w:t>优惠贷款政策，降低融资成本</w:t>
      </w:r>
      <w:r w:rsidRPr="00BF25E2">
        <w:rPr>
          <w:rFonts w:ascii="宋体" w:eastAsia="宋体" w:hAnsi="宋体" w:cs="宋体" w:hint="eastAsia"/>
          <w:color w:val="333333"/>
          <w:spacing w:val="8"/>
          <w:kern w:val="0"/>
          <w:szCs w:val="21"/>
        </w:rPr>
        <w:t>;</w:t>
      </w:r>
    </w:p>
    <w:p w14:paraId="6881D424" w14:textId="3245E572"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宋体" w:eastAsia="宋体" w:hAnsi="宋体" w:cs="宋体" w:hint="eastAsia"/>
          <w:color w:val="333333"/>
          <w:spacing w:val="8"/>
          <w:kern w:val="0"/>
          <w:szCs w:val="21"/>
        </w:rPr>
        <w:t>③支持金融机构加强对小微企业的金融服务;</w:t>
      </w:r>
      <w:r w:rsidRPr="00BF25E2">
        <w:rPr>
          <w:rFonts w:ascii="Calibri" w:eastAsia="Microsoft YaHei UI" w:hAnsi="Calibri" w:cs="Calibri"/>
          <w:color w:val="333333"/>
          <w:spacing w:val="8"/>
          <w:kern w:val="0"/>
          <w:szCs w:val="21"/>
        </w:rPr>
        <w:t>④</w:t>
      </w:r>
      <w:r w:rsidRPr="00BF25E2">
        <w:rPr>
          <w:rFonts w:ascii="宋体" w:eastAsia="宋体" w:hAnsi="宋体" w:cs="Calibri" w:hint="eastAsia"/>
          <w:color w:val="333333"/>
          <w:spacing w:val="8"/>
          <w:kern w:val="0"/>
          <w:szCs w:val="21"/>
        </w:rPr>
        <w:t>部门联动，缓解资金难题。</w:t>
      </w:r>
    </w:p>
    <w:p w14:paraId="1E760A3A" w14:textId="3E801E88" w:rsidR="00BF25E2" w:rsidRPr="00BF25E2" w:rsidRDefault="00BF25E2" w:rsidP="00BF25E2">
      <w:pPr>
        <w:widowControl/>
        <w:shd w:val="clear" w:color="auto" w:fill="FEFEFE"/>
        <w:snapToGrid w:val="0"/>
        <w:spacing w:line="340" w:lineRule="atLeast"/>
        <w:jc w:val="left"/>
        <w:rPr>
          <w:rFonts w:ascii="Microsoft YaHei UI" w:eastAsia="Microsoft YaHei UI" w:hAnsi="Microsoft YaHei UI" w:cs="宋体" w:hint="eastAsia"/>
          <w:color w:val="333333"/>
          <w:spacing w:val="8"/>
          <w:kern w:val="0"/>
          <w:sz w:val="26"/>
          <w:szCs w:val="26"/>
        </w:rPr>
      </w:pPr>
      <w:r w:rsidRPr="00BF25E2">
        <w:rPr>
          <w:rFonts w:ascii="Calibri" w:eastAsia="Microsoft YaHei UI" w:hAnsi="Calibri" w:cs="Calibri"/>
          <w:color w:val="333333"/>
          <w:spacing w:val="8"/>
          <w:kern w:val="0"/>
          <w:szCs w:val="21"/>
        </w:rPr>
        <w:t>(</w:t>
      </w:r>
      <w:r w:rsidRPr="00BF25E2">
        <w:rPr>
          <w:rFonts w:ascii="宋体" w:eastAsia="宋体" w:hAnsi="宋体" w:cs="Calibri" w:hint="eastAsia"/>
          <w:color w:val="333333"/>
          <w:spacing w:val="8"/>
          <w:kern w:val="0"/>
          <w:szCs w:val="21"/>
        </w:rPr>
        <w:t>每点</w:t>
      </w:r>
      <w:r w:rsidRPr="00BF25E2">
        <w:rPr>
          <w:rFonts w:ascii="Calibri" w:eastAsia="Microsoft YaHei UI" w:hAnsi="Calibri" w:cs="Calibri"/>
          <w:color w:val="333333"/>
          <w:spacing w:val="8"/>
          <w:kern w:val="0"/>
          <w:szCs w:val="21"/>
        </w:rPr>
        <w:t>2</w:t>
      </w:r>
      <w:r w:rsidRPr="00BF25E2">
        <w:rPr>
          <w:rFonts w:ascii="宋体" w:eastAsia="宋体" w:hAnsi="宋体" w:cs="Calibri" w:hint="eastAsia"/>
          <w:color w:val="333333"/>
          <w:spacing w:val="8"/>
          <w:kern w:val="0"/>
          <w:szCs w:val="21"/>
        </w:rPr>
        <w:t>分，答出任意三点得</w:t>
      </w:r>
      <w:r w:rsidRPr="00BF25E2">
        <w:rPr>
          <w:rFonts w:ascii="Calibri" w:eastAsia="Microsoft YaHei UI" w:hAnsi="Calibri" w:cs="Calibri"/>
          <w:color w:val="333333"/>
          <w:spacing w:val="8"/>
          <w:kern w:val="0"/>
          <w:szCs w:val="21"/>
        </w:rPr>
        <w:t>6</w:t>
      </w:r>
      <w:r w:rsidRPr="00BF25E2">
        <w:rPr>
          <w:rFonts w:ascii="宋体" w:eastAsia="宋体" w:hAnsi="宋体" w:cs="Calibri" w:hint="eastAsia"/>
          <w:color w:val="333333"/>
          <w:spacing w:val="8"/>
          <w:kern w:val="0"/>
          <w:szCs w:val="21"/>
        </w:rPr>
        <w:t>分</w:t>
      </w:r>
      <w:r w:rsidRPr="00BF25E2">
        <w:rPr>
          <w:rFonts w:ascii="Calibri" w:eastAsia="Microsoft YaHei UI" w:hAnsi="Calibri" w:cs="Calibri"/>
          <w:color w:val="333333"/>
          <w:spacing w:val="8"/>
          <w:kern w:val="0"/>
          <w:szCs w:val="21"/>
        </w:rPr>
        <w:t>)</w:t>
      </w:r>
    </w:p>
    <w:p w14:paraId="65AAF5CD" w14:textId="77777777" w:rsidR="00BF25E2" w:rsidRDefault="00BF25E2" w:rsidP="00BF25E2">
      <w:pPr>
        <w:pStyle w:val="a3"/>
        <w:shd w:val="clear" w:color="auto" w:fill="FEFEFE"/>
        <w:snapToGrid w:val="0"/>
        <w:spacing w:before="0" w:beforeAutospacing="0" w:after="0" w:afterAutospacing="0" w:line="340" w:lineRule="atLeast"/>
        <w:ind w:left="375"/>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333333"/>
          <w:spacing w:val="8"/>
          <w:sz w:val="18"/>
          <w:szCs w:val="18"/>
        </w:rPr>
        <w:t>2019~2020 </w:t>
      </w:r>
      <w:r>
        <w:rPr>
          <w:rStyle w:val="a4"/>
          <w:rFonts w:hint="eastAsia"/>
          <w:color w:val="333333"/>
          <w:spacing w:val="8"/>
          <w:sz w:val="18"/>
          <w:szCs w:val="18"/>
        </w:rPr>
        <w:t>学年度苏锡常镇四市高三教学情况调研（二）</w:t>
      </w:r>
    </w:p>
    <w:p w14:paraId="6AA4AEE2" w14:textId="77777777" w:rsidR="00BF25E2" w:rsidRDefault="00BF25E2" w:rsidP="00BF25E2">
      <w:pPr>
        <w:pStyle w:val="a3"/>
        <w:shd w:val="clear" w:color="auto" w:fill="FEFEFE"/>
        <w:snapToGrid w:val="0"/>
        <w:spacing w:before="0" w:beforeAutospacing="0" w:after="0" w:afterAutospacing="0" w:line="340" w:lineRule="atLeast"/>
        <w:ind w:left="375"/>
        <w:rPr>
          <w:rFonts w:ascii="Microsoft YaHei UI" w:eastAsia="Microsoft YaHei UI" w:hAnsi="Microsoft YaHei UI" w:hint="eastAsia"/>
          <w:color w:val="333333"/>
          <w:spacing w:val="8"/>
          <w:sz w:val="26"/>
          <w:szCs w:val="26"/>
        </w:rPr>
      </w:pPr>
      <w:r>
        <w:rPr>
          <w:rStyle w:val="a4"/>
          <w:rFonts w:hint="eastAsia"/>
          <w:color w:val="333333"/>
          <w:spacing w:val="8"/>
          <w:sz w:val="23"/>
          <w:szCs w:val="23"/>
        </w:rPr>
        <w:t>           附加题参考答案</w:t>
      </w:r>
    </w:p>
    <w:p w14:paraId="4AD60624"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22.</w:t>
      </w:r>
      <w:r>
        <w:rPr>
          <w:rFonts w:cs="Calibri" w:hint="eastAsia"/>
          <w:color w:val="333333"/>
          <w:spacing w:val="8"/>
          <w:sz w:val="21"/>
          <w:szCs w:val="21"/>
        </w:rPr>
        <w:t>无一语入近代蹊径</w:t>
      </w:r>
      <w:r>
        <w:rPr>
          <w:rFonts w:ascii="Calibri" w:eastAsia="Microsoft YaHei UI" w:hAnsi="Calibri" w:cs="Calibri"/>
          <w:color w:val="333333"/>
          <w:spacing w:val="8"/>
          <w:sz w:val="21"/>
          <w:szCs w:val="21"/>
        </w:rPr>
        <w:t>/</w:t>
      </w:r>
      <w:r>
        <w:rPr>
          <w:rFonts w:cs="Calibri" w:hint="eastAsia"/>
          <w:color w:val="333333"/>
          <w:spacing w:val="8"/>
          <w:sz w:val="21"/>
          <w:szCs w:val="21"/>
        </w:rPr>
        <w:t>知兄文非随人脚跟者</w:t>
      </w:r>
      <w:r>
        <w:rPr>
          <w:rFonts w:ascii="Calibri" w:eastAsia="Microsoft YaHei UI" w:hAnsi="Calibri" w:cs="Calibri"/>
          <w:color w:val="333333"/>
          <w:spacing w:val="8"/>
          <w:sz w:val="21"/>
          <w:szCs w:val="21"/>
        </w:rPr>
        <w:t>/</w:t>
      </w:r>
      <w:r>
        <w:rPr>
          <w:rFonts w:cs="Calibri" w:hint="eastAsia"/>
          <w:color w:val="333333"/>
          <w:spacing w:val="8"/>
          <w:sz w:val="21"/>
          <w:szCs w:val="21"/>
        </w:rPr>
        <w:t>而邢少卿</w:t>
      </w:r>
      <w:r>
        <w:rPr>
          <w:rFonts w:hint="eastAsia"/>
          <w:color w:val="333333"/>
          <w:spacing w:val="8"/>
          <w:sz w:val="21"/>
          <w:szCs w:val="21"/>
        </w:rPr>
        <w:t>诗</w:t>
      </w:r>
      <w:r>
        <w:rPr>
          <w:rFonts w:cs="Calibri" w:hint="eastAsia"/>
          <w:color w:val="333333"/>
          <w:spacing w:val="8"/>
          <w:sz w:val="21"/>
          <w:szCs w:val="21"/>
        </w:rPr>
        <w:t>序中</w:t>
      </w:r>
      <w:r>
        <w:rPr>
          <w:rFonts w:ascii="Calibri" w:eastAsia="Microsoft YaHei UI" w:hAnsi="Calibri" w:cs="Calibri"/>
          <w:color w:val="333333"/>
          <w:spacing w:val="8"/>
          <w:sz w:val="21"/>
          <w:szCs w:val="21"/>
        </w:rPr>
        <w:t>/</w:t>
      </w:r>
      <w:r>
        <w:rPr>
          <w:rFonts w:cs="Calibri" w:hint="eastAsia"/>
          <w:color w:val="333333"/>
          <w:spacing w:val="8"/>
          <w:sz w:val="21"/>
          <w:szCs w:val="21"/>
        </w:rPr>
        <w:t>亦谓兄直法李唐</w:t>
      </w:r>
      <w:r>
        <w:rPr>
          <w:rFonts w:ascii="Calibri" w:eastAsia="Microsoft YaHei UI" w:hAnsi="Calibri" w:cs="Calibri"/>
          <w:color w:val="333333"/>
          <w:spacing w:val="8"/>
          <w:sz w:val="21"/>
          <w:szCs w:val="21"/>
        </w:rPr>
        <w:t>/</w:t>
      </w:r>
      <w:r>
        <w:rPr>
          <w:rFonts w:cs="Calibri" w:hint="eastAsia"/>
          <w:color w:val="333333"/>
          <w:spacing w:val="8"/>
          <w:sz w:val="21"/>
          <w:szCs w:val="21"/>
        </w:rPr>
        <w:t>不从王李入</w:t>
      </w:r>
      <w:r>
        <w:rPr>
          <w:rFonts w:ascii="Calibri" w:eastAsia="Microsoft YaHei UI" w:hAnsi="Calibri" w:cs="Calibri"/>
          <w:color w:val="333333"/>
          <w:spacing w:val="8"/>
          <w:sz w:val="21"/>
          <w:szCs w:val="21"/>
        </w:rPr>
        <w:t>/</w:t>
      </w:r>
      <w:r>
        <w:rPr>
          <w:rFonts w:cs="Calibri" w:hint="eastAsia"/>
          <w:color w:val="333333"/>
          <w:spacing w:val="8"/>
          <w:sz w:val="21"/>
          <w:szCs w:val="21"/>
        </w:rPr>
        <w:t>此语甚是</w:t>
      </w:r>
      <w:r>
        <w:rPr>
          <w:rFonts w:ascii="Calibri" w:eastAsia="Microsoft YaHei UI" w:hAnsi="Calibri" w:cs="Calibri"/>
          <w:color w:val="333333"/>
          <w:spacing w:val="8"/>
          <w:sz w:val="21"/>
          <w:szCs w:val="21"/>
        </w:rPr>
        <w:t>(</w:t>
      </w:r>
      <w:r>
        <w:rPr>
          <w:rFonts w:cs="Calibri" w:hint="eastAsia"/>
          <w:color w:val="333333"/>
          <w:spacing w:val="8"/>
          <w:sz w:val="21"/>
          <w:szCs w:val="21"/>
        </w:rPr>
        <w:t>各</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0FB67E74"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23.</w:t>
      </w:r>
      <w:r>
        <w:rPr>
          <w:rFonts w:cs="Calibri" w:hint="eastAsia"/>
          <w:color w:val="333333"/>
          <w:spacing w:val="8"/>
          <w:sz w:val="21"/>
          <w:szCs w:val="21"/>
        </w:rPr>
        <w:t>宋之间、李白、杜甫。</w:t>
      </w:r>
      <w:r>
        <w:rPr>
          <w:rFonts w:ascii="Calibri" w:eastAsia="Microsoft YaHei UI" w:hAnsi="Calibri" w:cs="Calibri"/>
          <w:color w:val="333333"/>
          <w:spacing w:val="8"/>
          <w:sz w:val="21"/>
          <w:szCs w:val="21"/>
        </w:rPr>
        <w:t>(</w:t>
      </w:r>
      <w:r>
        <w:rPr>
          <w:rFonts w:cs="Calibri" w:hint="eastAsia"/>
          <w:color w:val="333333"/>
          <w:spacing w:val="8"/>
          <w:sz w:val="21"/>
          <w:szCs w:val="21"/>
        </w:rPr>
        <w:t>各</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671DE6C7"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24.</w:t>
      </w:r>
      <w:r>
        <w:rPr>
          <w:rFonts w:cs="Calibri" w:hint="eastAsia"/>
          <w:color w:val="333333"/>
          <w:spacing w:val="8"/>
          <w:sz w:val="21"/>
          <w:szCs w:val="21"/>
        </w:rPr>
        <w:t>李唐亦不足法</w:t>
      </w:r>
      <w:r>
        <w:rPr>
          <w:rFonts w:hint="eastAsia"/>
          <w:color w:val="333333"/>
          <w:spacing w:val="8"/>
          <w:sz w:val="21"/>
          <w:szCs w:val="21"/>
        </w:rPr>
        <w:t>；</w:t>
      </w:r>
      <w:r>
        <w:rPr>
          <w:rFonts w:cs="Calibri" w:hint="eastAsia"/>
          <w:color w:val="333333"/>
          <w:spacing w:val="8"/>
          <w:sz w:val="21"/>
          <w:szCs w:val="21"/>
        </w:rPr>
        <w:t>应该学习唐人</w:t>
      </w:r>
      <w:r>
        <w:rPr>
          <w:rFonts w:ascii="Calibri" w:eastAsia="Microsoft YaHei UI" w:hAnsi="Calibri" w:cs="Calibri"/>
          <w:color w:val="333333"/>
          <w:spacing w:val="8"/>
          <w:sz w:val="21"/>
          <w:szCs w:val="21"/>
        </w:rPr>
        <w:t>“</w:t>
      </w:r>
      <w:r>
        <w:rPr>
          <w:rFonts w:cs="Calibri" w:hint="eastAsia"/>
          <w:color w:val="333333"/>
          <w:spacing w:val="8"/>
          <w:sz w:val="21"/>
          <w:szCs w:val="21"/>
        </w:rPr>
        <w:t>以无法为法</w:t>
      </w:r>
      <w:r>
        <w:rPr>
          <w:rFonts w:ascii="Calibri" w:eastAsia="Microsoft YaHei UI" w:hAnsi="Calibri" w:cs="Calibri"/>
          <w:color w:val="333333"/>
          <w:spacing w:val="8"/>
          <w:sz w:val="21"/>
          <w:szCs w:val="21"/>
        </w:rPr>
        <w:t>”</w:t>
      </w:r>
      <w:r>
        <w:rPr>
          <w:rFonts w:cs="Calibri" w:hint="eastAsia"/>
          <w:color w:val="333333"/>
          <w:spacing w:val="8"/>
          <w:sz w:val="21"/>
          <w:szCs w:val="21"/>
        </w:rPr>
        <w:t>的开创精神。</w:t>
      </w:r>
      <w:r>
        <w:rPr>
          <w:rFonts w:ascii="Calibri" w:eastAsia="Microsoft YaHei UI" w:hAnsi="Calibri" w:cs="Calibri"/>
          <w:color w:val="333333"/>
          <w:spacing w:val="8"/>
          <w:sz w:val="21"/>
          <w:szCs w:val="21"/>
        </w:rPr>
        <w:t>(</w:t>
      </w:r>
      <w:r>
        <w:rPr>
          <w:rFonts w:cs="Calibri" w:hint="eastAsia"/>
          <w:color w:val="333333"/>
          <w:spacing w:val="8"/>
          <w:sz w:val="21"/>
          <w:szCs w:val="21"/>
        </w:rPr>
        <w:t>每点</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012B5ACE"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25. AE (A</w:t>
      </w:r>
      <w:r>
        <w:rPr>
          <w:rFonts w:cs="Calibri" w:hint="eastAsia"/>
          <w:color w:val="333333"/>
          <w:spacing w:val="8"/>
          <w:sz w:val="21"/>
          <w:szCs w:val="21"/>
        </w:rPr>
        <w:t>项，刘备没有中计发兵，因为曹操依</w:t>
      </w:r>
      <w:r>
        <w:rPr>
          <w:rFonts w:hint="eastAsia"/>
          <w:color w:val="333333"/>
          <w:spacing w:val="8"/>
          <w:sz w:val="21"/>
          <w:szCs w:val="21"/>
        </w:rPr>
        <w:t>司马懿</w:t>
      </w:r>
      <w:r>
        <w:rPr>
          <w:rFonts w:cs="Calibri" w:hint="eastAsia"/>
          <w:color w:val="333333"/>
          <w:spacing w:val="8"/>
          <w:sz w:val="21"/>
          <w:szCs w:val="21"/>
        </w:rPr>
        <w:t>之计，刻香木为躯，以王侯之礼，厚势关羽。</w:t>
      </w:r>
      <w:r>
        <w:rPr>
          <w:rFonts w:ascii="Calibri" w:eastAsia="Microsoft YaHei UI" w:hAnsi="Calibri" w:cs="Calibri"/>
          <w:color w:val="333333"/>
          <w:spacing w:val="8"/>
          <w:sz w:val="21"/>
          <w:szCs w:val="21"/>
        </w:rPr>
        <w:t>E</w:t>
      </w:r>
      <w:r>
        <w:rPr>
          <w:rFonts w:cs="Calibri" w:hint="eastAsia"/>
          <w:color w:val="333333"/>
          <w:spacing w:val="8"/>
          <w:sz w:val="21"/>
          <w:szCs w:val="21"/>
        </w:rPr>
        <w:t>项</w:t>
      </w:r>
      <w:r>
        <w:rPr>
          <w:rFonts w:hint="eastAsia"/>
          <w:color w:val="333333"/>
          <w:spacing w:val="8"/>
          <w:sz w:val="21"/>
          <w:szCs w:val="21"/>
        </w:rPr>
        <w:t>，</w:t>
      </w:r>
      <w:r>
        <w:rPr>
          <w:rFonts w:ascii="Calibri" w:eastAsia="Microsoft YaHei UI" w:hAnsi="Calibri" w:cs="Calibri"/>
          <w:color w:val="333333"/>
          <w:spacing w:val="8"/>
          <w:sz w:val="21"/>
          <w:szCs w:val="21"/>
        </w:rPr>
        <w:t>“</w:t>
      </w:r>
      <w:r>
        <w:rPr>
          <w:rFonts w:cs="Calibri" w:hint="eastAsia"/>
          <w:color w:val="333333"/>
          <w:spacing w:val="8"/>
          <w:sz w:val="21"/>
          <w:szCs w:val="21"/>
        </w:rPr>
        <w:t>她和拿</w:t>
      </w:r>
      <w:r>
        <w:rPr>
          <w:rFonts w:hint="eastAsia"/>
          <w:color w:val="333333"/>
          <w:spacing w:val="8"/>
          <w:sz w:val="21"/>
          <w:szCs w:val="21"/>
        </w:rPr>
        <w:t>侬</w:t>
      </w:r>
      <w:r>
        <w:rPr>
          <w:rFonts w:cs="Calibri" w:hint="eastAsia"/>
          <w:color w:val="333333"/>
          <w:spacing w:val="8"/>
          <w:sz w:val="21"/>
          <w:szCs w:val="21"/>
        </w:rPr>
        <w:t>恪守葛朗台定下的规矩，所以这个家没有什么变化</w:t>
      </w:r>
      <w:r>
        <w:rPr>
          <w:rFonts w:ascii="Calibri" w:eastAsia="Microsoft YaHei UI" w:hAnsi="Calibri" w:cs="Calibri"/>
          <w:color w:val="333333"/>
          <w:spacing w:val="8"/>
          <w:sz w:val="21"/>
          <w:szCs w:val="21"/>
        </w:rPr>
        <w:t>”</w:t>
      </w:r>
      <w:r>
        <w:rPr>
          <w:rFonts w:cs="Calibri" w:hint="eastAsia"/>
          <w:color w:val="333333"/>
          <w:spacing w:val="8"/>
          <w:sz w:val="21"/>
          <w:szCs w:val="21"/>
        </w:rPr>
        <w:t>不正确。根据小说原文，欧也妮给了拿</w:t>
      </w:r>
      <w:r>
        <w:rPr>
          <w:rFonts w:hint="eastAsia"/>
          <w:color w:val="333333"/>
          <w:spacing w:val="8"/>
          <w:sz w:val="21"/>
          <w:szCs w:val="21"/>
        </w:rPr>
        <w:t>侬</w:t>
      </w:r>
      <w:r>
        <w:rPr>
          <w:rFonts w:ascii="Calibri" w:eastAsia="Microsoft YaHei UI" w:hAnsi="Calibri" w:cs="Calibri"/>
          <w:color w:val="333333"/>
          <w:spacing w:val="8"/>
          <w:sz w:val="21"/>
          <w:szCs w:val="21"/>
        </w:rPr>
        <w:t>1200</w:t>
      </w:r>
      <w:r>
        <w:rPr>
          <w:rFonts w:cs="Calibri" w:hint="eastAsia"/>
          <w:color w:val="333333"/>
          <w:spacing w:val="8"/>
          <w:sz w:val="21"/>
          <w:szCs w:val="21"/>
        </w:rPr>
        <w:t>法郎，促成了拿</w:t>
      </w:r>
      <w:r>
        <w:rPr>
          <w:rFonts w:hint="eastAsia"/>
          <w:color w:val="333333"/>
          <w:spacing w:val="8"/>
          <w:sz w:val="21"/>
          <w:szCs w:val="21"/>
        </w:rPr>
        <w:t>侬</w:t>
      </w:r>
      <w:r>
        <w:rPr>
          <w:rFonts w:cs="Calibri" w:hint="eastAsia"/>
          <w:color w:val="333333"/>
          <w:spacing w:val="8"/>
          <w:sz w:val="21"/>
          <w:szCs w:val="21"/>
        </w:rPr>
        <w:t>和田园看守人的婚姻。欧也妮三十三岁守了寡，过着虔诚慈爱的生活。</w:t>
      </w:r>
      <w:r>
        <w:rPr>
          <w:rFonts w:ascii="Calibri" w:eastAsia="Microsoft YaHei UI" w:hAnsi="Calibri" w:cs="Calibri"/>
          <w:color w:val="333333"/>
          <w:spacing w:val="8"/>
          <w:sz w:val="21"/>
          <w:szCs w:val="21"/>
        </w:rPr>
        <w:t>)</w:t>
      </w:r>
    </w:p>
    <w:p w14:paraId="774743A2"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26. (1)</w:t>
      </w:r>
      <w:r>
        <w:rPr>
          <w:rFonts w:cs="Calibri" w:hint="eastAsia"/>
          <w:color w:val="333333"/>
          <w:spacing w:val="8"/>
          <w:sz w:val="21"/>
          <w:szCs w:val="21"/>
        </w:rPr>
        <w:t>这是邢岫烟因需要盘缠而当棉衣的当票。</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湘云、黛玉等贵族小姐不认识当票，体现出她们不了解世事，不懂生活艰辛</w:t>
      </w:r>
      <w:r>
        <w:rPr>
          <w:rFonts w:ascii="Calibri" w:eastAsia="Microsoft YaHei UI" w:hAnsi="Calibri" w:cs="Calibri"/>
          <w:color w:val="333333"/>
          <w:spacing w:val="8"/>
          <w:sz w:val="21"/>
          <w:szCs w:val="21"/>
        </w:rPr>
        <w:t>: (2</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宝钗看到后便要遮掩过去，避免邢岫烟的寒窘被人发现，体现了宝钗的体贴与周全。</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03FAA3E7"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w:t>
      </w:r>
      <w:r>
        <w:rPr>
          <w:rFonts w:cs="Calibri" w:hint="eastAsia"/>
          <w:color w:val="333333"/>
          <w:spacing w:val="8"/>
          <w:sz w:val="21"/>
          <w:szCs w:val="21"/>
        </w:rPr>
        <w:t>三太太。</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黑猫的残忍</w:t>
      </w:r>
      <w:r>
        <w:rPr>
          <w:rFonts w:ascii="Calibri" w:eastAsia="Microsoft YaHei UI" w:hAnsi="Calibri" w:cs="Calibri"/>
          <w:color w:val="333333"/>
          <w:spacing w:val="8"/>
          <w:sz w:val="21"/>
          <w:szCs w:val="21"/>
        </w:rPr>
        <w:t>:</w:t>
      </w:r>
      <w:r>
        <w:rPr>
          <w:rFonts w:cs="Calibri" w:hint="eastAsia"/>
          <w:color w:val="333333"/>
          <w:spacing w:val="8"/>
          <w:sz w:val="21"/>
          <w:szCs w:val="21"/>
        </w:rPr>
        <w:t>黑猫害了小兔</w:t>
      </w:r>
      <w:r>
        <w:rPr>
          <w:rFonts w:hint="eastAsia"/>
          <w:color w:val="333333"/>
          <w:spacing w:val="8"/>
          <w:sz w:val="21"/>
          <w:szCs w:val="21"/>
        </w:rPr>
        <w:t>；</w:t>
      </w:r>
      <w:r>
        <w:rPr>
          <w:rFonts w:ascii="Calibri" w:eastAsia="Microsoft YaHei UI" w:hAnsi="Calibri" w:cs="Calibri"/>
          <w:color w:val="333333"/>
          <w:spacing w:val="8"/>
          <w:sz w:val="21"/>
          <w:szCs w:val="21"/>
        </w:rPr>
        <w:t> (1</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大兔的自私</w:t>
      </w:r>
      <w:r>
        <w:rPr>
          <w:rFonts w:ascii="Calibri" w:eastAsia="Microsoft YaHei UI" w:hAnsi="Calibri" w:cs="Calibri"/>
          <w:color w:val="333333"/>
          <w:spacing w:val="8"/>
          <w:sz w:val="21"/>
          <w:szCs w:val="21"/>
        </w:rPr>
        <w:t>:</w:t>
      </w:r>
      <w:r>
        <w:rPr>
          <w:rFonts w:cs="Calibri" w:hint="eastAsia"/>
          <w:color w:val="333333"/>
          <w:spacing w:val="8"/>
          <w:sz w:val="21"/>
          <w:szCs w:val="21"/>
        </w:rPr>
        <w:t>母兔奶水多却不哺养孩子，大兔为自身安全另辟新住处，放弃了对小兔的哺养</w:t>
      </w:r>
      <w:r>
        <w:rPr>
          <w:rFonts w:ascii="Calibri" w:eastAsia="Microsoft YaHei UI" w:hAnsi="Calibri" w:cs="Calibri"/>
          <w:color w:val="333333"/>
          <w:spacing w:val="8"/>
          <w:sz w:val="21"/>
          <w:szCs w:val="21"/>
        </w:rPr>
        <w:t>: (1</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三太太的无原则修善</w:t>
      </w:r>
      <w:r>
        <w:rPr>
          <w:rFonts w:ascii="Calibri" w:eastAsia="Microsoft YaHei UI" w:hAnsi="Calibri" w:cs="Calibri"/>
          <w:color w:val="333333"/>
          <w:spacing w:val="8"/>
          <w:sz w:val="21"/>
          <w:szCs w:val="21"/>
        </w:rPr>
        <w:t>:</w:t>
      </w:r>
      <w:r>
        <w:rPr>
          <w:rFonts w:hint="eastAsia"/>
          <w:color w:val="333333"/>
          <w:spacing w:val="8"/>
          <w:sz w:val="21"/>
          <w:szCs w:val="21"/>
        </w:rPr>
        <w:t>一</w:t>
      </w:r>
      <w:r>
        <w:rPr>
          <w:rFonts w:cs="Calibri" w:hint="eastAsia"/>
          <w:color w:val="333333"/>
          <w:spacing w:val="8"/>
          <w:sz w:val="21"/>
          <w:szCs w:val="21"/>
        </w:rPr>
        <w:t>味相信大兔，</w:t>
      </w:r>
      <w:r>
        <w:rPr>
          <w:rFonts w:ascii="Calibri" w:eastAsia="Microsoft YaHei UI" w:hAnsi="Calibri" w:cs="Calibri"/>
          <w:color w:val="333333"/>
          <w:spacing w:val="8"/>
          <w:sz w:val="21"/>
          <w:szCs w:val="21"/>
        </w:rPr>
        <w:t> </w:t>
      </w:r>
      <w:r>
        <w:rPr>
          <w:rFonts w:cs="Calibri" w:hint="eastAsia"/>
          <w:color w:val="333333"/>
          <w:spacing w:val="8"/>
          <w:sz w:val="21"/>
          <w:szCs w:val="21"/>
        </w:rPr>
        <w:t>对黑猫虽有顾虑却不防惩。</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416E9249"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27.①</w:t>
      </w:r>
      <w:r>
        <w:rPr>
          <w:rFonts w:cs="Calibri" w:hint="eastAsia"/>
          <w:color w:val="333333"/>
          <w:spacing w:val="8"/>
          <w:sz w:val="21"/>
          <w:szCs w:val="21"/>
        </w:rPr>
        <w:t>把中国传统文化想象成纯而又纯的国产货。</w:t>
      </w:r>
    </w:p>
    <w:p w14:paraId="49EECB4B"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②</w:t>
      </w:r>
      <w:r>
        <w:rPr>
          <w:rFonts w:cs="Calibri" w:hint="eastAsia"/>
          <w:color w:val="333333"/>
          <w:spacing w:val="8"/>
          <w:sz w:val="21"/>
          <w:szCs w:val="21"/>
        </w:rPr>
        <w:t>并不真正理解文化交流为何物，试图人为地阻止文化流动。</w:t>
      </w:r>
      <w:r>
        <w:rPr>
          <w:rFonts w:ascii="Calibri" w:eastAsia="Microsoft YaHei UI" w:hAnsi="Calibri" w:cs="Calibri"/>
          <w:color w:val="333333"/>
          <w:spacing w:val="8"/>
          <w:sz w:val="21"/>
          <w:szCs w:val="21"/>
        </w:rPr>
        <w:t>(</w:t>
      </w:r>
      <w:r>
        <w:rPr>
          <w:rFonts w:cs="Calibri" w:hint="eastAsia"/>
          <w:color w:val="333333"/>
          <w:spacing w:val="8"/>
          <w:sz w:val="21"/>
          <w:szCs w:val="21"/>
        </w:rPr>
        <w:t>每点</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68F9CEBD"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28.</w:t>
      </w:r>
      <w:r>
        <w:rPr>
          <w:rFonts w:cs="Calibri" w:hint="eastAsia"/>
          <w:color w:val="333333"/>
          <w:spacing w:val="8"/>
          <w:sz w:val="21"/>
          <w:szCs w:val="21"/>
        </w:rPr>
        <w:t>开放</w:t>
      </w:r>
      <w:r>
        <w:rPr>
          <w:rFonts w:ascii="Calibri" w:eastAsia="Microsoft YaHei UI" w:hAnsi="Calibri" w:cs="Calibri"/>
          <w:color w:val="333333"/>
          <w:spacing w:val="8"/>
          <w:sz w:val="21"/>
          <w:szCs w:val="21"/>
        </w:rPr>
        <w:t>(</w:t>
      </w:r>
      <w:r>
        <w:rPr>
          <w:rFonts w:cs="Calibri" w:hint="eastAsia"/>
          <w:color w:val="333333"/>
          <w:spacing w:val="8"/>
          <w:sz w:val="21"/>
          <w:szCs w:val="21"/>
        </w:rPr>
        <w:t>各取所需，我从你那里挑选我所需要，你从我这里挑选你所需要</w:t>
      </w:r>
      <w:r>
        <w:rPr>
          <w:rFonts w:ascii="Calibri" w:eastAsia="Microsoft YaHei UI" w:hAnsi="Calibri" w:cs="Calibri"/>
          <w:color w:val="333333"/>
          <w:spacing w:val="8"/>
          <w:sz w:val="21"/>
          <w:szCs w:val="21"/>
        </w:rPr>
        <w:t>)</w:t>
      </w:r>
      <w:r>
        <w:rPr>
          <w:rFonts w:hint="eastAsia"/>
          <w:color w:val="333333"/>
          <w:spacing w:val="8"/>
          <w:sz w:val="21"/>
          <w:szCs w:val="21"/>
        </w:rPr>
        <w:t>；</w:t>
      </w:r>
      <w:r>
        <w:rPr>
          <w:rFonts w:cs="Calibri" w:hint="eastAsia"/>
          <w:color w:val="333333"/>
          <w:spacing w:val="8"/>
          <w:sz w:val="21"/>
          <w:szCs w:val="21"/>
        </w:rPr>
        <w:t>包容</w:t>
      </w:r>
      <w:r>
        <w:rPr>
          <w:rFonts w:ascii="Calibri" w:eastAsia="Microsoft YaHei UI" w:hAnsi="Calibri" w:cs="Calibri"/>
          <w:color w:val="333333"/>
          <w:spacing w:val="8"/>
          <w:sz w:val="21"/>
          <w:szCs w:val="21"/>
        </w:rPr>
        <w:t>(</w:t>
      </w:r>
      <w:r>
        <w:rPr>
          <w:rFonts w:cs="Calibri" w:hint="eastAsia"/>
          <w:color w:val="333333"/>
          <w:spacing w:val="8"/>
          <w:sz w:val="21"/>
          <w:szCs w:val="21"/>
        </w:rPr>
        <w:t>不批评别人崇洋媚外，不义愤填膺</w:t>
      </w:r>
      <w:r>
        <w:rPr>
          <w:rFonts w:ascii="Calibri" w:eastAsia="Microsoft YaHei UI" w:hAnsi="Calibri" w:cs="Calibri"/>
          <w:color w:val="333333"/>
          <w:spacing w:val="8"/>
          <w:sz w:val="21"/>
          <w:szCs w:val="21"/>
        </w:rPr>
        <w:t>)</w:t>
      </w:r>
      <w:r>
        <w:rPr>
          <w:rFonts w:hint="eastAsia"/>
          <w:color w:val="333333"/>
          <w:spacing w:val="8"/>
          <w:sz w:val="21"/>
          <w:szCs w:val="21"/>
        </w:rPr>
        <w:t>；</w:t>
      </w:r>
      <w:r>
        <w:rPr>
          <w:rFonts w:cs="Calibri" w:hint="eastAsia"/>
          <w:color w:val="333333"/>
          <w:spacing w:val="8"/>
          <w:sz w:val="21"/>
          <w:szCs w:val="21"/>
        </w:rPr>
        <w:t>自信</w:t>
      </w:r>
      <w:r>
        <w:rPr>
          <w:rFonts w:ascii="Calibri" w:eastAsia="Microsoft YaHei UI" w:hAnsi="Calibri" w:cs="Calibri"/>
          <w:color w:val="333333"/>
          <w:spacing w:val="8"/>
          <w:sz w:val="21"/>
          <w:szCs w:val="21"/>
        </w:rPr>
        <w:t>(</w:t>
      </w:r>
      <w:r>
        <w:rPr>
          <w:rFonts w:cs="Calibri" w:hint="eastAsia"/>
          <w:color w:val="333333"/>
          <w:spacing w:val="8"/>
          <w:sz w:val="21"/>
          <w:szCs w:val="21"/>
        </w:rPr>
        <w:t>不害怕、抗拒，要高兴、欢迎</w:t>
      </w:r>
      <w:r>
        <w:rPr>
          <w:rFonts w:ascii="Calibri" w:eastAsia="Microsoft YaHei UI" w:hAnsi="Calibri" w:cs="Calibri"/>
          <w:color w:val="333333"/>
          <w:spacing w:val="8"/>
          <w:sz w:val="21"/>
          <w:szCs w:val="21"/>
        </w:rPr>
        <w:t>)</w:t>
      </w:r>
      <w:r>
        <w:rPr>
          <w:rFonts w:cs="Calibri" w:hint="eastAsia"/>
          <w:color w:val="333333"/>
          <w:spacing w:val="8"/>
          <w:sz w:val="21"/>
          <w:szCs w:val="21"/>
        </w:rPr>
        <w:t>。</w:t>
      </w:r>
      <w:r>
        <w:rPr>
          <w:rFonts w:ascii="Calibri" w:eastAsia="Microsoft YaHei UI" w:hAnsi="Calibri" w:cs="Calibri"/>
          <w:color w:val="333333"/>
          <w:spacing w:val="8"/>
          <w:sz w:val="21"/>
          <w:szCs w:val="21"/>
        </w:rPr>
        <w:t>(</w:t>
      </w:r>
      <w:r>
        <w:rPr>
          <w:rFonts w:cs="Calibri" w:hint="eastAsia"/>
          <w:color w:val="333333"/>
          <w:spacing w:val="8"/>
          <w:sz w:val="21"/>
          <w:szCs w:val="21"/>
        </w:rPr>
        <w:t>每点</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527D2856" w14:textId="77777777" w:rsidR="00BF25E2" w:rsidRDefault="00BF25E2" w:rsidP="00BF25E2">
      <w:pPr>
        <w:pStyle w:val="a3"/>
        <w:shd w:val="clear" w:color="auto" w:fill="FEFEFE"/>
        <w:snapToGrid w:val="0"/>
        <w:spacing w:before="0" w:beforeAutospacing="0" w:after="0" w:afterAutospacing="0" w:line="340" w:lineRule="atLeast"/>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1"/>
          <w:szCs w:val="21"/>
        </w:rPr>
        <w:t>29.</w:t>
      </w:r>
      <w:r>
        <w:rPr>
          <w:rFonts w:cs="Calibri" w:hint="eastAsia"/>
          <w:color w:val="333333"/>
          <w:spacing w:val="8"/>
          <w:sz w:val="21"/>
          <w:szCs w:val="21"/>
        </w:rPr>
        <w:t>用</w:t>
      </w:r>
      <w:r>
        <w:rPr>
          <w:rFonts w:ascii="Calibri" w:eastAsia="Microsoft YaHei UI" w:hAnsi="Calibri" w:cs="Calibri"/>
          <w:color w:val="333333"/>
          <w:spacing w:val="8"/>
          <w:sz w:val="21"/>
          <w:szCs w:val="21"/>
        </w:rPr>
        <w:t>“</w:t>
      </w:r>
      <w:r>
        <w:rPr>
          <w:rFonts w:cs="Calibri" w:hint="eastAsia"/>
          <w:color w:val="333333"/>
          <w:spacing w:val="8"/>
          <w:sz w:val="21"/>
          <w:szCs w:val="21"/>
        </w:rPr>
        <w:t>好东西</w:t>
      </w:r>
      <w:r>
        <w:rPr>
          <w:rFonts w:ascii="Calibri" w:eastAsia="Microsoft YaHei UI" w:hAnsi="Calibri" w:cs="Calibri"/>
          <w:color w:val="333333"/>
          <w:spacing w:val="8"/>
          <w:sz w:val="21"/>
          <w:szCs w:val="21"/>
        </w:rPr>
        <w:t>”</w:t>
      </w:r>
      <w:r>
        <w:rPr>
          <w:rFonts w:cs="Calibri" w:hint="eastAsia"/>
          <w:color w:val="333333"/>
          <w:spacing w:val="8"/>
          <w:sz w:val="21"/>
          <w:szCs w:val="21"/>
        </w:rPr>
        <w:t>比喻</w:t>
      </w:r>
      <w:r>
        <w:rPr>
          <w:rFonts w:ascii="Calibri" w:eastAsia="Microsoft YaHei UI" w:hAnsi="Calibri" w:cs="Calibri"/>
          <w:color w:val="333333"/>
          <w:spacing w:val="8"/>
          <w:sz w:val="21"/>
          <w:szCs w:val="21"/>
        </w:rPr>
        <w:t>“</w:t>
      </w:r>
      <w:r>
        <w:rPr>
          <w:rFonts w:cs="Calibri" w:hint="eastAsia"/>
          <w:color w:val="333333"/>
          <w:spacing w:val="8"/>
          <w:sz w:val="21"/>
          <w:szCs w:val="21"/>
        </w:rPr>
        <w:t>其他民族优秀的文化</w:t>
      </w:r>
      <w:r>
        <w:rPr>
          <w:rFonts w:ascii="Calibri" w:eastAsia="Microsoft YaHei UI" w:hAnsi="Calibri" w:cs="Calibri"/>
          <w:color w:val="333333"/>
          <w:spacing w:val="8"/>
          <w:sz w:val="21"/>
          <w:szCs w:val="21"/>
        </w:rPr>
        <w:t>”</w:t>
      </w:r>
      <w:r>
        <w:rPr>
          <w:rFonts w:cs="Calibri" w:hint="eastAsia"/>
          <w:color w:val="333333"/>
          <w:spacing w:val="8"/>
          <w:sz w:val="21"/>
          <w:szCs w:val="21"/>
        </w:rPr>
        <w:t>，用</w:t>
      </w:r>
      <w:r>
        <w:rPr>
          <w:rFonts w:ascii="Calibri" w:eastAsia="Microsoft YaHei UI" w:hAnsi="Calibri" w:cs="Calibri"/>
          <w:color w:val="333333"/>
          <w:spacing w:val="8"/>
          <w:sz w:val="21"/>
          <w:szCs w:val="21"/>
        </w:rPr>
        <w:t>“</w:t>
      </w:r>
      <w:r>
        <w:rPr>
          <w:rFonts w:cs="Calibri" w:hint="eastAsia"/>
          <w:color w:val="333333"/>
          <w:spacing w:val="8"/>
          <w:sz w:val="21"/>
          <w:szCs w:val="21"/>
        </w:rPr>
        <w:t>破烂货</w:t>
      </w:r>
      <w:r>
        <w:rPr>
          <w:rFonts w:ascii="Calibri" w:eastAsia="Microsoft YaHei UI" w:hAnsi="Calibri" w:cs="Calibri"/>
          <w:color w:val="333333"/>
          <w:spacing w:val="8"/>
          <w:sz w:val="21"/>
          <w:szCs w:val="21"/>
        </w:rPr>
        <w:t>”</w:t>
      </w:r>
      <w:r>
        <w:rPr>
          <w:rFonts w:cs="Calibri" w:hint="eastAsia"/>
          <w:color w:val="333333"/>
          <w:spacing w:val="8"/>
          <w:sz w:val="21"/>
          <w:szCs w:val="21"/>
        </w:rPr>
        <w:t>比喻</w:t>
      </w:r>
      <w:r>
        <w:rPr>
          <w:rFonts w:ascii="Calibri" w:eastAsia="Microsoft YaHei UI" w:hAnsi="Calibri" w:cs="Calibri"/>
          <w:color w:val="333333"/>
          <w:spacing w:val="8"/>
          <w:sz w:val="21"/>
          <w:szCs w:val="21"/>
        </w:rPr>
        <w:t>“</w:t>
      </w:r>
      <w:r>
        <w:rPr>
          <w:rFonts w:cs="Calibri" w:hint="eastAsia"/>
          <w:color w:val="333333"/>
          <w:spacing w:val="8"/>
          <w:sz w:val="21"/>
          <w:szCs w:val="21"/>
        </w:rPr>
        <w:t>落后的、赢弱的、必将被淘汰的文化</w:t>
      </w:r>
      <w:r>
        <w:rPr>
          <w:rFonts w:ascii="Calibri" w:eastAsia="Microsoft YaHei UI" w:hAnsi="Calibri" w:cs="Calibri"/>
          <w:color w:val="333333"/>
          <w:spacing w:val="8"/>
          <w:sz w:val="21"/>
          <w:szCs w:val="21"/>
        </w:rPr>
        <w:t>”</w:t>
      </w:r>
      <w:r>
        <w:rPr>
          <w:rFonts w:cs="Calibri" w:hint="eastAsia"/>
          <w:color w:val="333333"/>
          <w:spacing w:val="8"/>
          <w:sz w:val="21"/>
          <w:szCs w:val="21"/>
        </w:rPr>
        <w:t>。</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这句话形象地说明在文化交流中，有人会挑选到对自己有帮助的优秀文化</w:t>
      </w:r>
      <w:r>
        <w:rPr>
          <w:rFonts w:ascii="Calibri" w:eastAsia="Microsoft YaHei UI" w:hAnsi="Calibri" w:cs="Calibri"/>
          <w:color w:val="333333"/>
          <w:spacing w:val="8"/>
          <w:sz w:val="21"/>
          <w:szCs w:val="21"/>
        </w:rPr>
        <w:t>;</w:t>
      </w:r>
      <w:r>
        <w:rPr>
          <w:rFonts w:cs="Calibri" w:hint="eastAsia"/>
          <w:color w:val="333333"/>
          <w:spacing w:val="8"/>
          <w:sz w:val="21"/>
          <w:szCs w:val="21"/>
        </w:rPr>
        <w:t>但也不可避免有人会挑选到落后的、赢弱的、将被淘汰的文化。</w:t>
      </w:r>
      <w:r>
        <w:rPr>
          <w:rFonts w:ascii="Calibri" w:eastAsia="Microsoft YaHei UI" w:hAnsi="Calibri" w:cs="Calibri"/>
          <w:color w:val="333333"/>
          <w:spacing w:val="8"/>
          <w:sz w:val="21"/>
          <w:szCs w:val="21"/>
        </w:rPr>
        <w:t>(2</w:t>
      </w:r>
      <w:r>
        <w:rPr>
          <w:rFonts w:cs="Calibri" w:hint="eastAsia"/>
          <w:color w:val="333333"/>
          <w:spacing w:val="8"/>
          <w:sz w:val="21"/>
          <w:szCs w:val="21"/>
        </w:rPr>
        <w:t>分</w:t>
      </w:r>
      <w:r>
        <w:rPr>
          <w:rFonts w:ascii="Calibri" w:eastAsia="Microsoft YaHei UI" w:hAnsi="Calibri" w:cs="Calibri"/>
          <w:color w:val="333333"/>
          <w:spacing w:val="8"/>
          <w:sz w:val="21"/>
          <w:szCs w:val="21"/>
        </w:rPr>
        <w:t>)</w:t>
      </w:r>
      <w:r>
        <w:rPr>
          <w:rFonts w:cs="Calibri" w:hint="eastAsia"/>
          <w:color w:val="333333"/>
          <w:spacing w:val="8"/>
          <w:sz w:val="21"/>
          <w:szCs w:val="21"/>
        </w:rPr>
        <w:t>但总体趋势上，大多数人都会选择优秀文化。</w:t>
      </w:r>
      <w:r>
        <w:rPr>
          <w:rFonts w:ascii="Calibri" w:eastAsia="Microsoft YaHei UI" w:hAnsi="Calibri" w:cs="Calibri"/>
          <w:color w:val="333333"/>
          <w:spacing w:val="8"/>
          <w:sz w:val="21"/>
          <w:szCs w:val="21"/>
        </w:rPr>
        <w:t>(1</w:t>
      </w:r>
      <w:r>
        <w:rPr>
          <w:rFonts w:cs="Calibri" w:hint="eastAsia"/>
          <w:color w:val="333333"/>
          <w:spacing w:val="8"/>
          <w:sz w:val="21"/>
          <w:szCs w:val="21"/>
        </w:rPr>
        <w:t>分</w:t>
      </w:r>
      <w:r>
        <w:rPr>
          <w:rFonts w:ascii="Calibri" w:eastAsia="Microsoft YaHei UI" w:hAnsi="Calibri" w:cs="Calibri"/>
          <w:color w:val="333333"/>
          <w:spacing w:val="8"/>
          <w:sz w:val="21"/>
          <w:szCs w:val="21"/>
        </w:rPr>
        <w:t>)</w:t>
      </w:r>
    </w:p>
    <w:p w14:paraId="1581E198" w14:textId="77777777" w:rsidR="00BF25E2" w:rsidRPr="00BF25E2" w:rsidRDefault="00BF25E2" w:rsidP="00BF25E2">
      <w:pPr>
        <w:snapToGrid w:val="0"/>
        <w:spacing w:line="340" w:lineRule="atLeast"/>
        <w:ind w:firstLine="330"/>
        <w:rPr>
          <w:rFonts w:hint="eastAsia"/>
        </w:rPr>
      </w:pPr>
    </w:p>
    <w:sectPr w:rsidR="00BF25E2" w:rsidRPr="00BF25E2" w:rsidSect="00BF25E2">
      <w:pgSz w:w="10319" w:h="14572" w:code="13"/>
      <w:pgMar w:top="873" w:right="1134" w:bottom="873" w:left="1134" w:header="567" w:footer="56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E2"/>
    <w:rsid w:val="00130B0B"/>
    <w:rsid w:val="003610FC"/>
    <w:rsid w:val="00BF25E2"/>
    <w:rsid w:val="00DA1986"/>
    <w:rsid w:val="00E1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768F"/>
  <w15:chartTrackingRefBased/>
  <w15:docId w15:val="{E88AC8BA-F430-49F9-8255-FC66FB3A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F2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BF25E2"/>
    <w:rPr>
      <w:rFonts w:ascii="宋体" w:eastAsia="宋体" w:hAnsi="宋体" w:cs="宋体"/>
      <w:kern w:val="0"/>
      <w:sz w:val="24"/>
      <w:szCs w:val="24"/>
    </w:rPr>
  </w:style>
  <w:style w:type="paragraph" w:styleId="a3">
    <w:name w:val="Normal (Web)"/>
    <w:basedOn w:val="a"/>
    <w:uiPriority w:val="99"/>
    <w:semiHidden/>
    <w:unhideWhenUsed/>
    <w:rsid w:val="00BF25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25E2"/>
    <w:rPr>
      <w:b/>
      <w:bCs/>
    </w:rPr>
  </w:style>
  <w:style w:type="paragraph" w:styleId="a5">
    <w:name w:val="Balloon Text"/>
    <w:basedOn w:val="a"/>
    <w:link w:val="a6"/>
    <w:uiPriority w:val="99"/>
    <w:semiHidden/>
    <w:unhideWhenUsed/>
    <w:rsid w:val="00BF25E2"/>
    <w:rPr>
      <w:sz w:val="18"/>
      <w:szCs w:val="18"/>
    </w:rPr>
  </w:style>
  <w:style w:type="character" w:customStyle="1" w:styleId="a6">
    <w:name w:val="批注框文本 字符"/>
    <w:basedOn w:val="a0"/>
    <w:link w:val="a5"/>
    <w:uiPriority w:val="99"/>
    <w:semiHidden/>
    <w:rsid w:val="00BF25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08371">
      <w:bodyDiv w:val="1"/>
      <w:marLeft w:val="0"/>
      <w:marRight w:val="0"/>
      <w:marTop w:val="0"/>
      <w:marBottom w:val="0"/>
      <w:divBdr>
        <w:top w:val="none" w:sz="0" w:space="0" w:color="auto"/>
        <w:left w:val="none" w:sz="0" w:space="0" w:color="auto"/>
        <w:bottom w:val="none" w:sz="0" w:space="0" w:color="auto"/>
        <w:right w:val="none" w:sz="0" w:space="0" w:color="auto"/>
      </w:divBdr>
    </w:div>
    <w:div w:id="642275169">
      <w:bodyDiv w:val="1"/>
      <w:marLeft w:val="0"/>
      <w:marRight w:val="0"/>
      <w:marTop w:val="0"/>
      <w:marBottom w:val="0"/>
      <w:divBdr>
        <w:top w:val="none" w:sz="0" w:space="0" w:color="auto"/>
        <w:left w:val="none" w:sz="0" w:space="0" w:color="auto"/>
        <w:bottom w:val="none" w:sz="0" w:space="0" w:color="auto"/>
        <w:right w:val="none" w:sz="0" w:space="0" w:color="auto"/>
      </w:divBdr>
    </w:div>
    <w:div w:id="855118803">
      <w:bodyDiv w:val="1"/>
      <w:marLeft w:val="0"/>
      <w:marRight w:val="0"/>
      <w:marTop w:val="0"/>
      <w:marBottom w:val="0"/>
      <w:divBdr>
        <w:top w:val="none" w:sz="0" w:space="0" w:color="auto"/>
        <w:left w:val="none" w:sz="0" w:space="0" w:color="auto"/>
        <w:bottom w:val="none" w:sz="0" w:space="0" w:color="auto"/>
        <w:right w:val="none" w:sz="0" w:space="0" w:color="auto"/>
      </w:divBdr>
    </w:div>
    <w:div w:id="948319233">
      <w:bodyDiv w:val="1"/>
      <w:marLeft w:val="0"/>
      <w:marRight w:val="0"/>
      <w:marTop w:val="0"/>
      <w:marBottom w:val="0"/>
      <w:divBdr>
        <w:top w:val="none" w:sz="0" w:space="0" w:color="auto"/>
        <w:left w:val="none" w:sz="0" w:space="0" w:color="auto"/>
        <w:bottom w:val="none" w:sz="0" w:space="0" w:color="auto"/>
        <w:right w:val="none" w:sz="0" w:space="0" w:color="auto"/>
      </w:divBdr>
    </w:div>
    <w:div w:id="18159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好好</dc:creator>
  <cp:keywords/>
  <dc:description/>
  <cp:lastModifiedBy>好好</cp:lastModifiedBy>
  <cp:revision>1</cp:revision>
  <cp:lastPrinted>2020-05-25T23:58:00Z</cp:lastPrinted>
  <dcterms:created xsi:type="dcterms:W3CDTF">2020-05-25T23:50:00Z</dcterms:created>
  <dcterms:modified xsi:type="dcterms:W3CDTF">2020-05-25T23:58:00Z</dcterms:modified>
</cp:coreProperties>
</file>