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B0D72" w:rsidRPr="002B0D72" w:rsidP="002B0D72">
      <w:pPr>
        <w:pStyle w:val="PlainText"/>
        <w:snapToGrid w:val="0"/>
        <w:spacing w:line="360" w:lineRule="auto"/>
        <w:jc w:val="center"/>
        <w:rPr>
          <w:rFonts w:ascii="Times New Roman" w:hAnsi="宋体" w:cs="Times New Roman" w:hint="eastAsia"/>
          <w:color w:val="FF0000"/>
          <w:sz w:val="28"/>
        </w:rPr>
      </w:pPr>
      <w:r>
        <w:rPr>
          <w:rFonts w:ascii="Times New Roman" w:hAnsi="宋体" w:cs="Times New Roman" w:hint="eastAsia"/>
          <w:color w:val="FF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949pt;margin-top:888pt;mso-position-horizontal-relative:page;mso-position-vertical-relative:top-margin-area;position:absolute;width:34pt;z-index:251658240">
            <v:imagedata r:id="rId4" o:title=""/>
          </v:shape>
        </w:pict>
      </w:r>
      <w:r w:rsidRPr="002B0D72">
        <w:rPr>
          <w:rFonts w:ascii="Times New Roman" w:hAnsi="宋体" w:cs="Times New Roman" w:hint="eastAsia"/>
          <w:color w:val="FF0000"/>
          <w:sz w:val="28"/>
        </w:rPr>
        <w:t>化学答案</w:t>
      </w:r>
    </w:p>
    <w:p w:rsidR="002B5B7C" w:rsidRPr="00087A71" w:rsidP="002B5B7C">
      <w:pPr>
        <w:pStyle w:val="PlainText"/>
        <w:snapToGrid w:val="0"/>
        <w:spacing w:line="360" w:lineRule="auto"/>
        <w:jc w:val="left"/>
        <w:rPr>
          <w:rFonts w:ascii="Times New Roman" w:hAnsi="Times New Roman" w:cs="Times New Roman"/>
          <w:color w:val="FF0000"/>
        </w:rPr>
      </w:pPr>
      <w:r w:rsidRPr="00087A71">
        <w:rPr>
          <w:rFonts w:ascii="Times New Roman" w:hAnsi="宋体" w:cs="Times New Roman"/>
          <w:color w:val="FF0000"/>
        </w:rPr>
        <w:t>一、选择题</w:t>
      </w:r>
      <w:r w:rsidR="00546544">
        <w:rPr>
          <w:rFonts w:ascii="Times New Roman" w:hAnsi="宋体" w:cs="Times New Roman" w:hint="eastAsia"/>
          <w:color w:val="FF0000"/>
        </w:rPr>
        <w:t>(</w:t>
      </w:r>
      <w:r w:rsidR="00546544">
        <w:rPr>
          <w:rFonts w:ascii="Times New Roman" w:hAnsi="宋体" w:cs="Times New Roman" w:hint="eastAsia"/>
          <w:color w:val="FF0000"/>
        </w:rPr>
        <w:t>每题</w:t>
      </w:r>
      <w:r w:rsidR="00546544">
        <w:rPr>
          <w:rFonts w:ascii="Times New Roman" w:hAnsi="宋体" w:cs="Times New Roman" w:hint="eastAsia"/>
          <w:color w:val="FF0000"/>
        </w:rPr>
        <w:t>2</w:t>
      </w:r>
      <w:r w:rsidR="00546544">
        <w:rPr>
          <w:rFonts w:ascii="Times New Roman" w:hAnsi="宋体" w:cs="Times New Roman" w:hint="eastAsia"/>
          <w:color w:val="FF0000"/>
        </w:rPr>
        <w:t>分</w:t>
      </w:r>
      <w:r w:rsidR="00546544">
        <w:rPr>
          <w:rFonts w:ascii="Times New Roman" w:hAnsi="宋体" w:cs="Times New Roman" w:hint="eastAsia"/>
          <w:color w:val="FF0000"/>
        </w:rPr>
        <w:t>)</w:t>
      </w:r>
    </w:p>
    <w:p w:rsidR="002B5B7C" w:rsidRPr="00087A71" w:rsidP="002B5B7C">
      <w:pPr>
        <w:spacing w:line="360" w:lineRule="auto"/>
        <w:ind w:left="400" w:leftChars="200"/>
        <w:jc w:val="left"/>
        <w:textAlignment w:val="center"/>
        <w:outlineLvl w:val="0"/>
        <w:rPr>
          <w:color w:val="FF0000"/>
          <w:szCs w:val="21"/>
          <w:bdr w:val="single" w:sz="4" w:space="0" w:color="auto"/>
          <w:shd w:val="pct15" w:color="auto" w:fill="FFFFFF"/>
        </w:rPr>
      </w:pPr>
      <w:r>
        <w:rPr>
          <w:color w:val="FF0000"/>
          <w:szCs w:val="21"/>
        </w:rPr>
        <w:t xml:space="preserve">1—5CBDAD   </w:t>
      </w:r>
      <w:r>
        <w:rPr>
          <w:color w:val="FF0000"/>
          <w:szCs w:val="21"/>
        </w:rPr>
        <w:tab/>
      </w:r>
      <w:r>
        <w:rPr>
          <w:color w:val="FF0000"/>
          <w:szCs w:val="21"/>
        </w:rPr>
        <w:tab/>
        <w:t xml:space="preserve">6—10BCCCD   </w:t>
      </w:r>
      <w:r>
        <w:rPr>
          <w:color w:val="FF0000"/>
          <w:szCs w:val="21"/>
        </w:rPr>
        <w:tab/>
      </w:r>
      <w:r>
        <w:rPr>
          <w:color w:val="FF0000"/>
          <w:szCs w:val="21"/>
        </w:rPr>
        <w:tab/>
        <w:t>11—1</w:t>
      </w:r>
      <w:r>
        <w:rPr>
          <w:rFonts w:hint="eastAsia"/>
          <w:color w:val="FF0000"/>
          <w:szCs w:val="21"/>
        </w:rPr>
        <w:t>5</w:t>
      </w:r>
      <w:r w:rsidRPr="00087A71">
        <w:rPr>
          <w:color w:val="FF0000"/>
          <w:szCs w:val="21"/>
        </w:rPr>
        <w:t xml:space="preserve">CDDD </w:t>
      </w:r>
      <w:r w:rsidRPr="00087A71">
        <w:rPr>
          <w:rFonts w:ascii="Times New Roman" w:hAnsi="Times New Roman"/>
          <w:color w:val="FF0000"/>
          <w:szCs w:val="21"/>
        </w:rPr>
        <w:t>B</w:t>
      </w:r>
      <w:r w:rsidRPr="00087A71">
        <w:rPr>
          <w:color w:val="FF0000"/>
          <w:szCs w:val="21"/>
        </w:rPr>
        <w:t xml:space="preserve"> </w:t>
      </w:r>
      <w:r>
        <w:rPr>
          <w:rFonts w:hint="eastAsia"/>
          <w:color w:val="FF0000"/>
          <w:szCs w:val="21"/>
        </w:rPr>
        <w:t xml:space="preserve">    16</w:t>
      </w:r>
      <w:r w:rsidRPr="00087A71">
        <w:rPr>
          <w:rFonts w:ascii="Times New Roman" w:hAnsi="Times New Roman"/>
          <w:color w:val="FF0000"/>
          <w:szCs w:val="21"/>
        </w:rPr>
        <w:t>A</w:t>
      </w:r>
      <w:r w:rsidRPr="00087A71">
        <w:rPr>
          <w:color w:val="FF0000"/>
          <w:szCs w:val="21"/>
        </w:rPr>
        <w:t xml:space="preserve"> </w:t>
      </w:r>
      <w:r w:rsidRPr="00087A71">
        <w:rPr>
          <w:color w:val="FF0000"/>
          <w:szCs w:val="21"/>
        </w:rPr>
        <w:tab/>
        <w:t xml:space="preserve"> </w:t>
      </w:r>
    </w:p>
    <w:p w:rsidR="002B5B7C" w:rsidRPr="00661A53" w:rsidP="002B5B7C">
      <w:pPr>
        <w:pStyle w:val="NormalWeb"/>
        <w:spacing w:before="0" w:beforeAutospacing="0" w:after="0" w:afterAutospacing="0" w:line="360" w:lineRule="auto"/>
        <w:rPr>
          <w:rFonts w:ascii="Times New Roman" w:hAnsi="Times New Roman" w:cs="Times New Roman"/>
          <w:color w:val="FF0000"/>
          <w:sz w:val="21"/>
          <w:szCs w:val="21"/>
        </w:rPr>
      </w:pPr>
      <w:r w:rsidRPr="00661A53">
        <w:rPr>
          <w:color w:val="FF0000"/>
          <w:szCs w:val="21"/>
        </w:rPr>
        <w:t>二、</w:t>
      </w:r>
      <w:r w:rsidRPr="00661A53">
        <w:rPr>
          <w:rFonts w:hint="eastAsia"/>
          <w:color w:val="FF0000"/>
          <w:szCs w:val="21"/>
        </w:rPr>
        <w:t>填空题</w:t>
      </w:r>
      <w:r w:rsidR="00546544">
        <w:rPr>
          <w:rFonts w:hint="eastAsia"/>
          <w:color w:val="FF0000"/>
          <w:szCs w:val="21"/>
        </w:rPr>
        <w:t>（除标注的外，每空2分）</w:t>
      </w:r>
    </w:p>
    <w:p w:rsidR="002B5B7C" w:rsidRPr="00087A71" w:rsidP="002B5B7C">
      <w:pPr>
        <w:pStyle w:val="NormalWeb"/>
        <w:spacing w:before="0" w:beforeAutospacing="0" w:after="0" w:afterAutospacing="0" w:line="360" w:lineRule="auto"/>
        <w:rPr>
          <w:rFonts w:ascii="Times New Roman" w:hAnsi="Times New Roman" w:cs="Times New Roman"/>
          <w:color w:val="FF0000"/>
          <w:sz w:val="21"/>
          <w:szCs w:val="21"/>
        </w:rPr>
      </w:pPr>
      <w:r w:rsidRPr="00087A71">
        <w:rPr>
          <w:rFonts w:ascii="Times New Roman" w:hAnsi="Times New Roman" w:cs="Times New Roman"/>
          <w:color w:val="FF0000"/>
          <w:sz w:val="21"/>
          <w:szCs w:val="21"/>
        </w:rPr>
        <w:t>1</w:t>
      </w:r>
      <w:r>
        <w:rPr>
          <w:rFonts w:ascii="Times New Roman" w:hAnsi="Times New Roman" w:cs="Times New Roman" w:hint="eastAsia"/>
          <w:color w:val="FF0000"/>
          <w:sz w:val="21"/>
          <w:szCs w:val="21"/>
        </w:rPr>
        <w:t>7</w:t>
      </w:r>
      <w:r w:rsidRPr="00087A71">
        <w:rPr>
          <w:rFonts w:ascii="Times New Roman" w:cs="Times New Roman"/>
          <w:color w:val="FF0000"/>
          <w:sz w:val="21"/>
          <w:szCs w:val="21"/>
        </w:rPr>
        <w:t>．（</w:t>
      </w:r>
      <w:r w:rsidRPr="00087A71">
        <w:rPr>
          <w:rFonts w:ascii="Times New Roman" w:hAnsi="Times New Roman" w:cs="Times New Roman"/>
          <w:color w:val="FF0000"/>
          <w:sz w:val="21"/>
          <w:szCs w:val="21"/>
        </w:rPr>
        <w:t>1</w:t>
      </w:r>
      <w:r w:rsidRPr="00087A71">
        <w:rPr>
          <w:rFonts w:ascii="Times New Roman" w:cs="Times New Roman"/>
          <w:color w:val="FF0000"/>
          <w:sz w:val="21"/>
          <w:szCs w:val="21"/>
        </w:rPr>
        <w:t>）</w:t>
      </w:r>
      <w:r w:rsidRPr="00087A71">
        <w:rPr>
          <w:rFonts w:cs="Times New Roman"/>
          <w:color w:val="FF0000"/>
          <w:sz w:val="21"/>
          <w:szCs w:val="21"/>
        </w:rPr>
        <w:t>①</w:t>
      </w:r>
      <w:r w:rsidRPr="00087A71">
        <w:rPr>
          <w:rFonts w:ascii="Times New Roman" w:hAnsi="Times New Roman" w:cs="Times New Roman"/>
          <w:color w:val="FF0000"/>
          <w:sz w:val="21"/>
          <w:szCs w:val="21"/>
        </w:rPr>
        <w:t xml:space="preserve"> </w:t>
      </w:r>
      <w:r w:rsidRPr="00087A71">
        <w:rPr>
          <w:rFonts w:ascii="Times New Roman" w:cs="Times New Roman"/>
          <w:color w:val="FF0000"/>
          <w:sz w:val="21"/>
          <w:szCs w:val="21"/>
        </w:rPr>
        <w:t>放热</w:t>
      </w:r>
      <w:r w:rsidR="00546544">
        <w:rPr>
          <w:rFonts w:ascii="Times New Roman" w:hAnsi="Times New Roman" w:cs="Times New Roman" w:hint="eastAsia"/>
          <w:sz w:val="21"/>
          <w:szCs w:val="21"/>
        </w:rPr>
        <w:t>(1</w:t>
      </w:r>
      <w:r w:rsidR="00546544">
        <w:rPr>
          <w:rFonts w:ascii="Times New Roman" w:hAnsi="Times New Roman" w:cs="Times New Roman" w:hint="eastAsia"/>
          <w:sz w:val="21"/>
          <w:szCs w:val="21"/>
        </w:rPr>
        <w:t>分</w:t>
      </w:r>
      <w:r w:rsidR="00546544">
        <w:rPr>
          <w:rFonts w:ascii="Times New Roman" w:hAnsi="Times New Roman" w:cs="Times New Roman" w:hint="eastAsia"/>
          <w:sz w:val="21"/>
          <w:szCs w:val="21"/>
        </w:rPr>
        <w:t>)</w:t>
      </w:r>
      <w:r w:rsidRPr="00087A71">
        <w:rPr>
          <w:rFonts w:ascii="Times New Roman" w:hAnsi="Times New Roman" w:cs="Times New Roman"/>
          <w:color w:val="FF0000"/>
          <w:sz w:val="21"/>
          <w:szCs w:val="21"/>
        </w:rPr>
        <w:t xml:space="preserve">     </w:t>
      </w:r>
      <w:r w:rsidRPr="00087A71">
        <w:rPr>
          <w:rFonts w:cs="Times New Roman"/>
          <w:color w:val="FF0000"/>
          <w:sz w:val="21"/>
          <w:szCs w:val="21"/>
        </w:rPr>
        <w:t>②</w:t>
      </w:r>
      <w:r w:rsidRPr="00087A71">
        <w:rPr>
          <w:rFonts w:ascii="Times New Roman" w:hAnsi="Times New Roman" w:cs="Times New Roman"/>
          <w:color w:val="FF0000"/>
          <w:sz w:val="21"/>
          <w:szCs w:val="21"/>
        </w:rPr>
        <w:t>N</w:t>
      </w:r>
      <w:r w:rsidRPr="00087A71">
        <w:rPr>
          <w:rFonts w:ascii="Times New Roman" w:hAnsi="Times New Roman" w:cs="Times New Roman"/>
          <w:color w:val="FF0000"/>
          <w:sz w:val="21"/>
          <w:szCs w:val="21"/>
          <w:vertAlign w:val="subscript"/>
        </w:rPr>
        <w:t>2</w:t>
      </w:r>
      <w:r w:rsidRPr="00087A71">
        <w:rPr>
          <w:rFonts w:ascii="Times New Roman" w:hAnsi="Times New Roman" w:cs="Times New Roman"/>
          <w:color w:val="FF0000"/>
          <w:sz w:val="21"/>
          <w:szCs w:val="21"/>
        </w:rPr>
        <w:t>(g)+3H</w:t>
      </w:r>
      <w:r w:rsidRPr="00087A71">
        <w:rPr>
          <w:rFonts w:ascii="Times New Roman" w:hAnsi="Times New Roman" w:cs="Times New Roman"/>
          <w:color w:val="FF0000"/>
          <w:sz w:val="21"/>
          <w:szCs w:val="21"/>
          <w:vertAlign w:val="subscript"/>
        </w:rPr>
        <w:t>2</w:t>
      </w:r>
      <w:r w:rsidRPr="00087A71">
        <w:rPr>
          <w:rFonts w:ascii="Times New Roman" w:hAnsi="Times New Roman" w:cs="Times New Roman"/>
          <w:color w:val="FF0000"/>
          <w:sz w:val="21"/>
          <w:szCs w:val="21"/>
        </w:rPr>
        <w:t>(g)</w:t>
      </w:r>
      <w:r>
        <w:rPr>
          <w:rFonts w:ascii="Times New Roman" w:hAnsi="Times New Roman" w:cs="Times New Roman"/>
          <w:noProof/>
          <w:color w:val="FF0000"/>
          <w:sz w:val="21"/>
          <w:szCs w:val="21"/>
        </w:rPr>
        <w:drawing>
          <wp:inline distT="0" distB="0" distL="0" distR="0">
            <wp:extent cx="314325" cy="95250"/>
            <wp:effectExtent l="19050" t="0" r="9525" b="0"/>
            <wp:docPr id="1"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6"/>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314325" cy="95250"/>
                    </a:xfrm>
                    <a:prstGeom prst="rect">
                      <a:avLst/>
                    </a:prstGeom>
                    <a:noFill/>
                    <a:ln w="9525">
                      <a:noFill/>
                      <a:miter lim="800000"/>
                      <a:headEnd/>
                      <a:tailEnd/>
                    </a:ln>
                  </pic:spPr>
                </pic:pic>
              </a:graphicData>
            </a:graphic>
          </wp:inline>
        </w:drawing>
      </w:r>
      <w:r w:rsidRPr="00087A71">
        <w:rPr>
          <w:rFonts w:ascii="Times New Roman" w:hAnsi="Times New Roman" w:cs="Times New Roman"/>
          <w:color w:val="FF0000"/>
          <w:sz w:val="21"/>
          <w:szCs w:val="21"/>
        </w:rPr>
        <w:t>2NH</w:t>
      </w:r>
      <w:r w:rsidRPr="00087A71">
        <w:rPr>
          <w:rFonts w:ascii="Times New Roman" w:hAnsi="Times New Roman" w:cs="Times New Roman"/>
          <w:color w:val="FF0000"/>
          <w:sz w:val="21"/>
          <w:szCs w:val="21"/>
          <w:vertAlign w:val="subscript"/>
        </w:rPr>
        <w:t>3</w:t>
      </w:r>
      <w:r w:rsidRPr="00087A71">
        <w:rPr>
          <w:rFonts w:ascii="Times New Roman" w:hAnsi="Times New Roman" w:cs="Times New Roman"/>
          <w:color w:val="FF0000"/>
          <w:sz w:val="21"/>
          <w:szCs w:val="21"/>
        </w:rPr>
        <w:t xml:space="preserve">(g)  </w:t>
      </w:r>
      <w:r w:rsidRPr="00087A71">
        <w:rPr>
          <w:rFonts w:cs="Times New Roman"/>
          <w:color w:val="FF0000"/>
          <w:sz w:val="21"/>
          <w:szCs w:val="21"/>
        </w:rPr>
        <w:t>△</w:t>
      </w:r>
      <w:r w:rsidRPr="00087A71">
        <w:rPr>
          <w:rFonts w:ascii="Times New Roman" w:hAnsi="Times New Roman" w:cs="Times New Roman"/>
          <w:color w:val="FF0000"/>
          <w:sz w:val="21"/>
          <w:szCs w:val="21"/>
        </w:rPr>
        <w:t xml:space="preserve">H=-92kJ/mol </w:t>
      </w:r>
    </w:p>
    <w:p w:rsidR="002B5B7C" w:rsidRPr="00087A71" w:rsidP="002B5B7C">
      <w:pPr>
        <w:pStyle w:val="NormalWeb"/>
        <w:spacing w:before="0" w:beforeAutospacing="0" w:after="0" w:afterAutospacing="0" w:line="360" w:lineRule="auto"/>
        <w:ind w:left="400" w:leftChars="200"/>
        <w:rPr>
          <w:rFonts w:ascii="Times New Roman" w:hAnsi="Times New Roman" w:cs="Times New Roman"/>
          <w:color w:val="FF0000"/>
          <w:sz w:val="21"/>
          <w:szCs w:val="21"/>
          <w:lang w:val="pt-BR"/>
        </w:rPr>
      </w:pPr>
      <w:r w:rsidRPr="00087A71">
        <w:rPr>
          <w:rFonts w:ascii="Times New Roman" w:cs="Times New Roman"/>
          <w:color w:val="FF0000"/>
          <w:sz w:val="21"/>
          <w:szCs w:val="21"/>
          <w:lang w:val="pt-BR"/>
        </w:rPr>
        <w:t>（</w:t>
      </w:r>
      <w:r w:rsidRPr="00087A71">
        <w:rPr>
          <w:rFonts w:ascii="Times New Roman" w:hAnsi="Times New Roman" w:cs="Times New Roman"/>
          <w:color w:val="FF0000"/>
          <w:sz w:val="21"/>
          <w:szCs w:val="21"/>
          <w:lang w:val="pt-BR"/>
        </w:rPr>
        <w:t>2</w:t>
      </w:r>
      <w:r w:rsidRPr="00087A71">
        <w:rPr>
          <w:rFonts w:ascii="Times New Roman" w:cs="Times New Roman"/>
          <w:color w:val="FF0000"/>
          <w:sz w:val="21"/>
          <w:szCs w:val="21"/>
          <w:lang w:val="pt-BR"/>
        </w:rPr>
        <w:t>）</w:t>
      </w:r>
      <w:r w:rsidRPr="00087A71">
        <w:rPr>
          <w:rFonts w:ascii="Times New Roman" w:hAnsi="Times New Roman" w:cs="Times New Roman"/>
          <w:color w:val="FF0000"/>
          <w:sz w:val="21"/>
          <w:szCs w:val="21"/>
          <w:lang w:val="pt-BR"/>
        </w:rPr>
        <w:t xml:space="preserve">-817.6 </w:t>
      </w:r>
    </w:p>
    <w:p w:rsidR="002B5B7C" w:rsidRPr="00087A71" w:rsidP="002B5B7C">
      <w:pPr>
        <w:pStyle w:val="NormalWeb"/>
        <w:spacing w:before="0" w:beforeAutospacing="0" w:after="0" w:afterAutospacing="0" w:line="360" w:lineRule="auto"/>
        <w:ind w:left="400" w:leftChars="200"/>
        <w:rPr>
          <w:rFonts w:ascii="Times New Roman" w:hAnsi="Times New Roman" w:cs="Times New Roman"/>
          <w:color w:val="FF0000"/>
          <w:sz w:val="21"/>
          <w:szCs w:val="21"/>
        </w:rPr>
      </w:pPr>
      <w:r w:rsidRPr="00087A71">
        <w:rPr>
          <w:rFonts w:ascii="Times New Roman" w:cs="Times New Roman"/>
          <w:color w:val="FF0000"/>
          <w:sz w:val="21"/>
          <w:szCs w:val="21"/>
        </w:rPr>
        <w:t>（</w:t>
      </w:r>
      <w:r w:rsidRPr="00087A71">
        <w:rPr>
          <w:rFonts w:ascii="Times New Roman" w:hAnsi="Times New Roman" w:cs="Times New Roman"/>
          <w:color w:val="FF0000"/>
          <w:sz w:val="21"/>
          <w:szCs w:val="21"/>
        </w:rPr>
        <w:t>3</w:t>
      </w:r>
      <w:r w:rsidRPr="00087A71">
        <w:rPr>
          <w:rFonts w:ascii="Times New Roman" w:cs="Times New Roman"/>
          <w:color w:val="FF0000"/>
          <w:sz w:val="21"/>
          <w:szCs w:val="21"/>
        </w:rPr>
        <w:t>）环形玻璃搅拌棒</w:t>
      </w:r>
      <w:r w:rsidRPr="00087A71">
        <w:rPr>
          <w:rFonts w:ascii="Times New Roman" w:hAnsi="Times New Roman" w:cs="Times New Roman"/>
          <w:color w:val="FF0000"/>
          <w:sz w:val="21"/>
          <w:szCs w:val="21"/>
        </w:rPr>
        <w:t xml:space="preserve">    0.55</w:t>
      </w:r>
      <w:r w:rsidR="00546544">
        <w:rPr>
          <w:rFonts w:ascii="Times New Roman" w:hAnsi="Times New Roman" w:cs="Times New Roman" w:hint="eastAsia"/>
          <w:sz w:val="21"/>
          <w:szCs w:val="21"/>
        </w:rPr>
        <w:t>(1</w:t>
      </w:r>
      <w:r w:rsidR="00546544">
        <w:rPr>
          <w:rFonts w:ascii="Times New Roman" w:hAnsi="Times New Roman" w:cs="Times New Roman" w:hint="eastAsia"/>
          <w:sz w:val="21"/>
          <w:szCs w:val="21"/>
        </w:rPr>
        <w:t>分</w:t>
      </w:r>
      <w:r w:rsidR="00546544">
        <w:rPr>
          <w:rFonts w:ascii="Times New Roman" w:hAnsi="Times New Roman" w:cs="Times New Roman" w:hint="eastAsia"/>
          <w:sz w:val="21"/>
          <w:szCs w:val="21"/>
        </w:rPr>
        <w:t>)</w:t>
      </w:r>
    </w:p>
    <w:p w:rsidR="002B5B7C" w:rsidRPr="00661A53" w:rsidP="002B5B7C">
      <w:pPr>
        <w:spacing w:line="360" w:lineRule="auto"/>
        <w:jc w:val="left"/>
        <w:rPr>
          <w:color w:val="FF0000"/>
          <w:szCs w:val="21"/>
        </w:rPr>
      </w:pPr>
      <w:r w:rsidRPr="00087A71">
        <w:rPr>
          <w:color w:val="FF0000"/>
          <w:szCs w:val="21"/>
        </w:rPr>
        <w:t>1</w:t>
      </w:r>
      <w:r>
        <w:rPr>
          <w:rFonts w:hint="eastAsia"/>
          <w:color w:val="FF0000"/>
          <w:szCs w:val="21"/>
        </w:rPr>
        <w:t>8</w:t>
      </w:r>
      <w:r w:rsidRPr="00087A71">
        <w:rPr>
          <w:rFonts w:hAnsi="宋体"/>
          <w:color w:val="FF0000"/>
          <w:szCs w:val="21"/>
        </w:rPr>
        <w:t>．</w:t>
      </w:r>
      <w:r w:rsidRPr="00087A71">
        <w:rPr>
          <w:rFonts w:ascii="Times New Roman" w:hAnsi="宋体"/>
          <w:color w:val="FF0000"/>
        </w:rPr>
        <w:t>（</w:t>
      </w:r>
      <w:r w:rsidRPr="00087A71">
        <w:rPr>
          <w:rFonts w:ascii="Times New Roman" w:hAnsi="Times New Roman"/>
          <w:color w:val="FF0000"/>
        </w:rPr>
        <w:t>1</w:t>
      </w:r>
      <w:r w:rsidRPr="00087A71">
        <w:rPr>
          <w:rFonts w:ascii="Times New Roman" w:hAnsi="宋体"/>
          <w:color w:val="FF0000"/>
        </w:rPr>
        <w:t>）正极</w:t>
      </w:r>
      <w:r w:rsidR="00546544">
        <w:rPr>
          <w:rFonts w:ascii="Times New Roman" w:hAnsi="Times New Roman" w:hint="eastAsia"/>
          <w:szCs w:val="21"/>
        </w:rPr>
        <w:t>(1</w:t>
      </w:r>
      <w:r w:rsidR="00546544">
        <w:rPr>
          <w:rFonts w:ascii="Times New Roman" w:hAnsi="Times New Roman" w:hint="eastAsia"/>
          <w:szCs w:val="21"/>
        </w:rPr>
        <w:t>分</w:t>
      </w:r>
      <w:r w:rsidR="00546544">
        <w:rPr>
          <w:rFonts w:ascii="Times New Roman" w:hAnsi="Times New Roman" w:hint="eastAsia"/>
          <w:szCs w:val="21"/>
        </w:rPr>
        <w:t>)</w:t>
      </w:r>
      <w:r w:rsidRPr="00087A71">
        <w:rPr>
          <w:rFonts w:ascii="Times New Roman" w:hAnsi="Times New Roman"/>
          <w:color w:val="FF0000"/>
        </w:rPr>
        <w:t xml:space="preserve">    </w:t>
      </w:r>
      <w:r w:rsidRPr="00087A71">
        <w:rPr>
          <w:rFonts w:ascii="Times New Roman" w:hAnsi="宋体"/>
          <w:color w:val="FF0000"/>
        </w:rPr>
        <w:t>阴极</w:t>
      </w:r>
      <w:r w:rsidR="00546544">
        <w:rPr>
          <w:rFonts w:ascii="Times New Roman" w:hAnsi="Times New Roman" w:hint="eastAsia"/>
          <w:szCs w:val="21"/>
        </w:rPr>
        <w:t>(1</w:t>
      </w:r>
      <w:r w:rsidR="00546544">
        <w:rPr>
          <w:rFonts w:ascii="Times New Roman" w:hAnsi="Times New Roman" w:hint="eastAsia"/>
          <w:szCs w:val="21"/>
        </w:rPr>
        <w:t>分</w:t>
      </w:r>
      <w:r w:rsidR="00546544">
        <w:rPr>
          <w:rFonts w:ascii="Times New Roman" w:hAnsi="Times New Roman" w:hint="eastAsia"/>
          <w:szCs w:val="21"/>
        </w:rPr>
        <w:t>)</w:t>
      </w:r>
      <w:r w:rsidRPr="00087A71">
        <w:rPr>
          <w:rFonts w:ascii="Times New Roman" w:hAnsi="Times New Roman"/>
          <w:color w:val="FF0000"/>
        </w:rPr>
        <w:t xml:space="preserve">  </w:t>
      </w:r>
    </w:p>
    <w:p w:rsidR="002B5B7C" w:rsidRPr="00087A71" w:rsidP="002B5B7C">
      <w:pPr>
        <w:pStyle w:val="PlainText"/>
        <w:snapToGrid w:val="0"/>
        <w:spacing w:line="360" w:lineRule="auto"/>
        <w:ind w:left="400" w:leftChars="200"/>
        <w:jc w:val="left"/>
        <w:rPr>
          <w:rFonts w:ascii="Times New Roman" w:hAnsi="Times New Roman" w:cs="Times New Roman"/>
          <w:color w:val="FF0000"/>
        </w:rPr>
      </w:pPr>
      <w:r w:rsidRPr="00087A71">
        <w:rPr>
          <w:rFonts w:ascii="Times New Roman" w:hAnsi="宋体" w:cs="Times New Roman"/>
          <w:color w:val="FF0000"/>
        </w:rPr>
        <w:t>（</w:t>
      </w:r>
      <w:r w:rsidRPr="00087A71">
        <w:rPr>
          <w:rFonts w:ascii="Times New Roman" w:hAnsi="Times New Roman" w:cs="Times New Roman"/>
          <w:color w:val="FF0000"/>
        </w:rPr>
        <w:t>2</w:t>
      </w:r>
      <w:r w:rsidRPr="00087A71">
        <w:rPr>
          <w:rFonts w:ascii="Times New Roman" w:hAnsi="宋体" w:cs="Times New Roman"/>
          <w:color w:val="FF0000"/>
        </w:rPr>
        <w:t>）</w:t>
      </w:r>
      <w:r>
        <w:rPr>
          <w:rFonts w:ascii="Times New Roman" w:hAnsi="Times New Roman" w:cs="Times New Roman"/>
          <w:color w:val="FF0000"/>
          <w:position w:val="-10"/>
        </w:rPr>
        <w:object>
          <v:shape id="_x0000_i1026" type="#_x0000_t75" style="height:16.5pt;width:111.75pt" o:oleicon="f" o:ole="">
            <v:imagedata r:id="rId6" o:title=""/>
          </v:shape>
          <o:OLEObject Type="Embed" ProgID="Equation.KSEE3" ShapeID="_x0000_i1026" DrawAspect="Content" ObjectID="_1614668777" r:id="rId7"/>
        </w:object>
      </w:r>
      <w:r w:rsidRPr="00087A71">
        <w:rPr>
          <w:rFonts w:ascii="Times New Roman" w:hAnsi="Times New Roman" w:cs="Times New Roman"/>
          <w:color w:val="FF0000"/>
        </w:rPr>
        <w:t xml:space="preserve"> </w:t>
      </w:r>
    </w:p>
    <w:p w:rsidR="002B5B7C" w:rsidRPr="00661A53" w:rsidP="002B5B7C">
      <w:pPr>
        <w:pStyle w:val="PlainText"/>
        <w:snapToGrid w:val="0"/>
        <w:spacing w:line="360" w:lineRule="auto"/>
        <w:ind w:left="400" w:leftChars="200"/>
        <w:jc w:val="left"/>
        <w:outlineLvl w:val="0"/>
        <w:rPr>
          <w:rFonts w:ascii="Times New Roman" w:hAnsi="Times New Roman" w:cs="Times New Roman"/>
          <w:color w:val="FF0000"/>
        </w:rPr>
      </w:pPr>
      <w:r w:rsidRPr="00087A71">
        <w:rPr>
          <w:rFonts w:ascii="Times New Roman" w:hAnsi="Times New Roman" w:cs="Times New Roman"/>
          <w:color w:val="FF0000"/>
        </w:rPr>
        <w:t xml:space="preserve">     </w:t>
      </w:r>
      <w:r>
        <w:rPr>
          <w:rFonts w:ascii="Times New Roman" w:hAnsi="Times New Roman" w:cs="Times New Roman"/>
          <w:color w:val="FF0000"/>
          <w:position w:val="-10"/>
        </w:rPr>
        <w:object>
          <v:shape id="_x0000_i1027" type="#_x0000_t75" style="height:15pt;width:90pt" o:oleicon="f" o:ole="">
            <v:imagedata r:id="rId8" o:title=""/>
          </v:shape>
          <o:OLEObject Type="Embed" ProgID="Equation.KSEE3" ShapeID="_x0000_i1027" DrawAspect="Content" ObjectID="_1614668778" r:id="rId9"/>
        </w:object>
      </w:r>
      <w:r>
        <w:rPr>
          <w:rFonts w:ascii="Times New Roman" w:hAnsi="Times New Roman" w:cs="Times New Roman"/>
          <w:noProof/>
          <w:color w:val="FF0000"/>
        </w:rPr>
        <w:drawing>
          <wp:inline distT="0" distB="0" distL="0" distR="0">
            <wp:extent cx="343535" cy="16065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xmlns:r="http://schemas.openxmlformats.org/officeDocument/2006/relationships" r:embed="rId10" cstate="print"/>
                    <a:srcRect/>
                    <a:stretch>
                      <a:fillRect/>
                    </a:stretch>
                  </pic:blipFill>
                  <pic:spPr bwMode="auto">
                    <a:xfrm>
                      <a:off x="0" y="0"/>
                      <a:ext cx="343535" cy="160655"/>
                    </a:xfrm>
                    <a:prstGeom prst="rect">
                      <a:avLst/>
                    </a:prstGeom>
                    <a:noFill/>
                    <a:ln w="9525">
                      <a:noFill/>
                      <a:miter lim="800000"/>
                      <a:headEnd/>
                      <a:tailEnd/>
                    </a:ln>
                  </pic:spPr>
                </pic:pic>
              </a:graphicData>
            </a:graphic>
          </wp:inline>
        </w:drawing>
      </w:r>
      <w:r>
        <w:rPr>
          <w:rFonts w:ascii="Times New Roman" w:hAnsi="Times New Roman" w:cs="Times New Roman"/>
          <w:color w:val="FF0000"/>
          <w:position w:val="-10"/>
        </w:rPr>
        <w:object>
          <v:shape id="_x0000_i1028" type="#_x0000_t75" style="height:15.75pt;width:117pt" o:oleicon="f" o:ole="">
            <v:imagedata r:id="rId11" o:title=""/>
          </v:shape>
          <o:OLEObject Type="Embed" ProgID="Equation.KSEE3" ShapeID="_x0000_i1028" DrawAspect="Content" ObjectID="_1614668779" r:id="rId12"/>
        </w:object>
      </w:r>
      <w:r>
        <w:rPr>
          <w:rFonts w:hint="eastAsia"/>
          <w:color w:val="FF0000"/>
        </w:rPr>
        <w:t xml:space="preserve">   </w:t>
      </w:r>
      <w:r w:rsidRPr="00087A71">
        <w:rPr>
          <w:rFonts w:ascii="Times New Roman" w:hAnsi="宋体"/>
          <w:color w:val="FF0000"/>
        </w:rPr>
        <w:t>（</w:t>
      </w:r>
      <w:r w:rsidRPr="00087A71">
        <w:rPr>
          <w:rFonts w:ascii="Times New Roman" w:hAnsi="Times New Roman"/>
          <w:color w:val="FF0000"/>
        </w:rPr>
        <w:t>3</w:t>
      </w:r>
      <w:r w:rsidRPr="00087A71">
        <w:rPr>
          <w:rFonts w:ascii="Times New Roman" w:hAnsi="宋体"/>
          <w:color w:val="FF0000"/>
        </w:rPr>
        <w:t>）</w:t>
      </w:r>
      <w:r w:rsidRPr="00087A71">
        <w:rPr>
          <w:rFonts w:ascii="Times New Roman" w:hAnsi="Times New Roman"/>
          <w:color w:val="FF0000"/>
        </w:rPr>
        <w:t>2.9</w:t>
      </w:r>
    </w:p>
    <w:p w:rsidR="002B5B7C" w:rsidRPr="00087A71" w:rsidP="002B5B7C">
      <w:pPr>
        <w:widowControl/>
        <w:spacing w:line="360" w:lineRule="auto"/>
        <w:jc w:val="left"/>
        <w:outlineLvl w:val="0"/>
        <w:rPr>
          <w:color w:val="FF0000"/>
          <w:szCs w:val="21"/>
        </w:rPr>
      </w:pPr>
      <w:r w:rsidRPr="00087A71">
        <w:rPr>
          <w:bCs/>
          <w:color w:val="FF0000"/>
          <w:szCs w:val="21"/>
        </w:rPr>
        <w:t>1</w:t>
      </w:r>
      <w:r>
        <w:rPr>
          <w:rFonts w:hint="eastAsia"/>
          <w:bCs/>
          <w:color w:val="FF0000"/>
          <w:szCs w:val="21"/>
        </w:rPr>
        <w:t>9</w:t>
      </w:r>
      <w:r w:rsidRPr="00087A71">
        <w:rPr>
          <w:rFonts w:hAnsi="宋体"/>
          <w:bCs/>
          <w:color w:val="FF0000"/>
          <w:szCs w:val="21"/>
        </w:rPr>
        <w:t>．</w:t>
      </w:r>
      <w:r w:rsidRPr="00087A71">
        <w:rPr>
          <w:rFonts w:hAnsi="宋体"/>
          <w:color w:val="FF0000"/>
          <w:szCs w:val="21"/>
        </w:rPr>
        <w:t>（</w:t>
      </w:r>
      <w:r w:rsidRPr="00087A71">
        <w:rPr>
          <w:color w:val="FF0000"/>
          <w:szCs w:val="21"/>
        </w:rPr>
        <w:t>1</w:t>
      </w:r>
      <w:r w:rsidRPr="00087A71">
        <w:rPr>
          <w:rFonts w:hAnsi="宋体"/>
          <w:color w:val="FF0000"/>
          <w:szCs w:val="21"/>
        </w:rPr>
        <w:t>）碱；由于</w:t>
      </w:r>
      <w:r w:rsidRPr="00087A71">
        <w:rPr>
          <w:color w:val="FF0000"/>
          <w:szCs w:val="21"/>
        </w:rPr>
        <w:t>NH</w:t>
      </w:r>
      <w:r w:rsidRPr="00087A71">
        <w:rPr>
          <w:color w:val="FF0000"/>
          <w:szCs w:val="21"/>
          <w:vertAlign w:val="subscript"/>
        </w:rPr>
        <w:t>3</w:t>
      </w:r>
      <w:r w:rsidRPr="00087A71">
        <w:rPr>
          <w:color w:val="FF0000"/>
          <w:szCs w:val="21"/>
        </w:rPr>
        <w:t>·H</w:t>
      </w:r>
      <w:r w:rsidRPr="00087A71">
        <w:rPr>
          <w:color w:val="FF0000"/>
          <w:szCs w:val="21"/>
          <w:vertAlign w:val="subscript"/>
        </w:rPr>
        <w:t>2</w:t>
      </w:r>
      <w:r w:rsidRPr="00087A71">
        <w:rPr>
          <w:color w:val="FF0000"/>
          <w:szCs w:val="21"/>
        </w:rPr>
        <w:t>O</w:t>
      </w:r>
      <w:r w:rsidRPr="00087A71">
        <w:rPr>
          <w:rFonts w:hAnsi="宋体"/>
          <w:color w:val="FF0000"/>
          <w:szCs w:val="21"/>
        </w:rPr>
        <w:t>的电离平衡常数大于</w:t>
      </w:r>
      <w:r w:rsidRPr="00087A71">
        <w:rPr>
          <w:color w:val="FF0000"/>
          <w:szCs w:val="21"/>
        </w:rPr>
        <w:t>HCO</w:t>
      </w:r>
      <w:r w:rsidRPr="00087A71">
        <w:rPr>
          <w:color w:val="FF0000"/>
          <w:szCs w:val="21"/>
          <w:vertAlign w:val="subscript"/>
        </w:rPr>
        <w:t>3</w:t>
      </w:r>
      <w:r w:rsidRPr="00087A71">
        <w:rPr>
          <w:color w:val="FF0000"/>
          <w:szCs w:val="21"/>
          <w:vertAlign w:val="superscript"/>
        </w:rPr>
        <w:t>-</w:t>
      </w:r>
      <w:r w:rsidRPr="00087A71">
        <w:rPr>
          <w:rFonts w:hAnsi="宋体"/>
          <w:color w:val="FF0000"/>
          <w:szCs w:val="21"/>
        </w:rPr>
        <w:t>的电离平衡常数，因此</w:t>
      </w:r>
      <w:r w:rsidRPr="00087A71">
        <w:rPr>
          <w:color w:val="FF0000"/>
          <w:szCs w:val="21"/>
        </w:rPr>
        <w:t>CO</w:t>
      </w:r>
      <w:r w:rsidRPr="00087A71">
        <w:rPr>
          <w:color w:val="FF0000"/>
          <w:szCs w:val="21"/>
          <w:vertAlign w:val="subscript"/>
        </w:rPr>
        <w:t>3</w:t>
      </w:r>
      <w:r w:rsidRPr="00087A71">
        <w:rPr>
          <w:color w:val="FF0000"/>
          <w:szCs w:val="21"/>
          <w:vertAlign w:val="superscript"/>
        </w:rPr>
        <w:t>2-</w:t>
      </w:r>
      <w:r w:rsidRPr="00087A71">
        <w:rPr>
          <w:rFonts w:hAnsi="宋体"/>
          <w:color w:val="FF0000"/>
          <w:szCs w:val="21"/>
        </w:rPr>
        <w:t>水解程度大于</w:t>
      </w:r>
      <w:r w:rsidRPr="00087A71">
        <w:rPr>
          <w:color w:val="FF0000"/>
          <w:szCs w:val="21"/>
        </w:rPr>
        <w:t>NH</w:t>
      </w:r>
      <w:r w:rsidRPr="00087A71">
        <w:rPr>
          <w:color w:val="FF0000"/>
          <w:szCs w:val="21"/>
          <w:vertAlign w:val="subscript"/>
        </w:rPr>
        <w:t>4</w:t>
      </w:r>
      <w:r w:rsidRPr="00087A71">
        <w:rPr>
          <w:color w:val="FF0000"/>
          <w:szCs w:val="21"/>
          <w:vertAlign w:val="superscript"/>
        </w:rPr>
        <w:t>+</w:t>
      </w:r>
      <w:r w:rsidRPr="00087A71">
        <w:rPr>
          <w:rFonts w:hAnsi="宋体"/>
          <w:color w:val="FF0000"/>
          <w:szCs w:val="21"/>
        </w:rPr>
        <w:t>水解程度，溶液中</w:t>
      </w:r>
      <w:r w:rsidRPr="00087A71">
        <w:rPr>
          <w:color w:val="FF0000"/>
          <w:szCs w:val="21"/>
        </w:rPr>
        <w:t>c(OH</w:t>
      </w:r>
      <w:r w:rsidRPr="00087A71">
        <w:rPr>
          <w:color w:val="FF0000"/>
          <w:szCs w:val="21"/>
          <w:vertAlign w:val="superscript"/>
        </w:rPr>
        <w:t>-</w:t>
      </w:r>
      <w:r w:rsidRPr="00087A71">
        <w:rPr>
          <w:color w:val="FF0000"/>
          <w:szCs w:val="21"/>
        </w:rPr>
        <w:t>)&gt;c(H</w:t>
      </w:r>
      <w:r w:rsidRPr="00087A71">
        <w:rPr>
          <w:color w:val="FF0000"/>
          <w:szCs w:val="21"/>
          <w:vertAlign w:val="superscript"/>
        </w:rPr>
        <w:t>+</w:t>
      </w:r>
      <w:r w:rsidRPr="00087A71">
        <w:rPr>
          <w:color w:val="FF0000"/>
          <w:szCs w:val="21"/>
        </w:rPr>
        <w:t>),</w:t>
      </w:r>
      <w:r w:rsidRPr="00087A71">
        <w:rPr>
          <w:rFonts w:hAnsi="宋体"/>
          <w:color w:val="FF0000"/>
          <w:szCs w:val="21"/>
        </w:rPr>
        <w:t>溶液呈碱性</w:t>
      </w:r>
    </w:p>
    <w:p w:rsidR="002B5B7C" w:rsidRPr="00087A71" w:rsidP="002B5B7C">
      <w:pPr>
        <w:widowControl/>
        <w:spacing w:line="360" w:lineRule="auto"/>
        <w:ind w:left="400" w:leftChars="200"/>
        <w:jc w:val="left"/>
        <w:outlineLvl w:val="0"/>
        <w:rPr>
          <w:color w:val="FF0000"/>
          <w:szCs w:val="21"/>
        </w:rPr>
      </w:pPr>
      <w:r w:rsidRPr="00087A71">
        <w:rPr>
          <w:rFonts w:hAnsi="宋体"/>
          <w:color w:val="FF0000"/>
          <w:szCs w:val="21"/>
        </w:rPr>
        <w:t>（</w:t>
      </w:r>
      <w:r w:rsidRPr="00087A71">
        <w:rPr>
          <w:color w:val="FF0000"/>
          <w:szCs w:val="21"/>
        </w:rPr>
        <w:t>2</w:t>
      </w:r>
      <w:r w:rsidRPr="00087A71">
        <w:rPr>
          <w:rFonts w:hAnsi="宋体"/>
          <w:color w:val="FF0000"/>
          <w:szCs w:val="21"/>
        </w:rPr>
        <w:t>）</w:t>
      </w:r>
      <w:r w:rsidRPr="00087A71">
        <w:rPr>
          <w:color w:val="FF0000"/>
          <w:szCs w:val="21"/>
        </w:rPr>
        <w:t>a c d</w:t>
      </w:r>
    </w:p>
    <w:p w:rsidR="002B5B7C" w:rsidRPr="00661A53" w:rsidP="002B5B7C">
      <w:pPr>
        <w:spacing w:line="360" w:lineRule="auto"/>
        <w:jc w:val="left"/>
        <w:rPr>
          <w:color w:val="FF0000"/>
          <w:szCs w:val="21"/>
        </w:rPr>
      </w:pPr>
      <w:r>
        <w:rPr>
          <w:rFonts w:hint="eastAsia"/>
          <w:color w:val="FF0000"/>
          <w:szCs w:val="21"/>
        </w:rPr>
        <w:t>20</w:t>
      </w:r>
      <w:r w:rsidRPr="00087A71">
        <w:rPr>
          <w:rFonts w:hAnsi="宋体"/>
          <w:color w:val="FF0000"/>
          <w:szCs w:val="21"/>
        </w:rPr>
        <w:t>．（</w:t>
      </w:r>
      <w:r w:rsidRPr="00087A71">
        <w:rPr>
          <w:color w:val="FF0000"/>
          <w:szCs w:val="21"/>
        </w:rPr>
        <w:t>1</w:t>
      </w:r>
      <w:r w:rsidRPr="00087A71">
        <w:rPr>
          <w:rFonts w:hAnsi="宋体"/>
          <w:color w:val="FF0000"/>
          <w:szCs w:val="21"/>
        </w:rPr>
        <w:t>）＋</w:t>
      </w:r>
      <w:r w:rsidRPr="00087A71">
        <w:rPr>
          <w:color w:val="FF0000"/>
          <w:szCs w:val="21"/>
        </w:rPr>
        <w:t>3</w:t>
      </w:r>
      <w:r w:rsidRPr="00087A71">
        <w:rPr>
          <w:color w:val="FF0000"/>
          <w:szCs w:val="21"/>
          <w:shd w:val="clear" w:color="auto" w:fill="FFFFFF"/>
        </w:rPr>
        <w:t xml:space="preserve">    NaAlO</w:t>
      </w:r>
      <w:r w:rsidRPr="00087A71">
        <w:rPr>
          <w:color w:val="FF0000"/>
          <w:szCs w:val="21"/>
          <w:shd w:val="clear" w:color="auto" w:fill="FFFFFF"/>
          <w:vertAlign w:val="subscript"/>
        </w:rPr>
        <w:t>2</w:t>
      </w:r>
      <w:r w:rsidRPr="00087A71">
        <w:rPr>
          <w:rFonts w:hAnsi="宋体"/>
          <w:color w:val="FF0000"/>
          <w:szCs w:val="21"/>
          <w:shd w:val="clear" w:color="auto" w:fill="FFFFFF"/>
        </w:rPr>
        <w:t>、</w:t>
      </w:r>
      <w:r w:rsidRPr="00087A71">
        <w:rPr>
          <w:color w:val="FF0000"/>
          <w:szCs w:val="21"/>
          <w:shd w:val="clear" w:color="auto" w:fill="FFFFFF"/>
        </w:rPr>
        <w:t>NaOH</w:t>
      </w:r>
    </w:p>
    <w:p w:rsidR="002B5B7C" w:rsidRPr="00087A71" w:rsidP="002B5B7C">
      <w:pPr>
        <w:spacing w:line="360" w:lineRule="auto"/>
        <w:ind w:left="400" w:leftChars="200"/>
        <w:jc w:val="left"/>
        <w:rPr>
          <w:color w:val="FF0000"/>
          <w:szCs w:val="21"/>
        </w:rPr>
      </w:pPr>
      <w:r w:rsidRPr="00087A71">
        <w:rPr>
          <w:rFonts w:hAnsi="宋体"/>
          <w:color w:val="FF0000"/>
          <w:szCs w:val="21"/>
        </w:rPr>
        <w:t>（</w:t>
      </w:r>
      <w:r w:rsidRPr="00087A71">
        <w:rPr>
          <w:color w:val="FF0000"/>
          <w:szCs w:val="21"/>
        </w:rPr>
        <w:t>2</w:t>
      </w:r>
      <w:r w:rsidRPr="00087A71">
        <w:rPr>
          <w:rFonts w:hAnsi="宋体"/>
          <w:color w:val="FF0000"/>
          <w:szCs w:val="21"/>
        </w:rPr>
        <w:t>）将</w:t>
      </w:r>
      <w:r w:rsidRPr="00087A71">
        <w:rPr>
          <w:color w:val="FF0000"/>
          <w:szCs w:val="21"/>
        </w:rPr>
        <w:t>Co</w:t>
      </w:r>
      <w:r w:rsidRPr="00087A71">
        <w:rPr>
          <w:color w:val="FF0000"/>
          <w:szCs w:val="21"/>
          <w:vertAlign w:val="superscript"/>
        </w:rPr>
        <w:t>3+</w:t>
      </w:r>
      <w:r w:rsidRPr="00087A71">
        <w:rPr>
          <w:rFonts w:hAnsi="宋体"/>
          <w:color w:val="FF0000"/>
          <w:szCs w:val="21"/>
        </w:rPr>
        <w:t>还原为</w:t>
      </w:r>
      <w:r w:rsidRPr="00087A71">
        <w:rPr>
          <w:color w:val="FF0000"/>
          <w:szCs w:val="21"/>
        </w:rPr>
        <w:t>Co</w:t>
      </w:r>
      <w:r w:rsidRPr="00087A71">
        <w:rPr>
          <w:color w:val="FF0000"/>
          <w:szCs w:val="21"/>
          <w:vertAlign w:val="superscript"/>
        </w:rPr>
        <w:t>2+</w:t>
      </w:r>
      <w:r w:rsidRPr="00087A71">
        <w:rPr>
          <w:color w:val="FF0000"/>
          <w:szCs w:val="21"/>
        </w:rPr>
        <w:t xml:space="preserve">   Fe</w:t>
      </w:r>
      <w:r w:rsidRPr="00087A71">
        <w:rPr>
          <w:color w:val="FF0000"/>
          <w:szCs w:val="21"/>
          <w:vertAlign w:val="superscript"/>
        </w:rPr>
        <w:t>3+</w:t>
      </w:r>
    </w:p>
    <w:p w:rsidR="002B5B7C" w:rsidRPr="00087A71" w:rsidP="002B5B7C">
      <w:pPr>
        <w:spacing w:line="360" w:lineRule="auto"/>
        <w:ind w:left="892" w:hanging="492" w:leftChars="200" w:hangingChars="246"/>
        <w:jc w:val="left"/>
        <w:rPr>
          <w:color w:val="FF0000"/>
          <w:szCs w:val="21"/>
        </w:rPr>
      </w:pPr>
      <w:r w:rsidRPr="00087A71">
        <w:rPr>
          <w:rFonts w:hAnsi="宋体"/>
          <w:color w:val="FF0000"/>
          <w:szCs w:val="21"/>
        </w:rPr>
        <w:t>（</w:t>
      </w:r>
      <w:r w:rsidRPr="00087A71">
        <w:rPr>
          <w:color w:val="FF0000"/>
          <w:szCs w:val="21"/>
        </w:rPr>
        <w:t>3</w:t>
      </w:r>
      <w:r w:rsidRPr="00087A71">
        <w:rPr>
          <w:rFonts w:hAnsi="宋体"/>
          <w:color w:val="FF0000"/>
          <w:szCs w:val="21"/>
        </w:rPr>
        <w:t>）温度升高，</w:t>
      </w:r>
      <w:r w:rsidRPr="00087A71">
        <w:rPr>
          <w:color w:val="FF0000"/>
          <w:szCs w:val="21"/>
        </w:rPr>
        <w:t>H</w:t>
      </w:r>
      <w:r w:rsidRPr="00087A71">
        <w:rPr>
          <w:color w:val="FF0000"/>
          <w:szCs w:val="21"/>
          <w:vertAlign w:val="subscript"/>
        </w:rPr>
        <w:t>2</w:t>
      </w:r>
      <w:r w:rsidRPr="00087A71">
        <w:rPr>
          <w:color w:val="FF0000"/>
          <w:szCs w:val="21"/>
        </w:rPr>
        <w:t>O</w:t>
      </w:r>
      <w:r w:rsidRPr="00087A71">
        <w:rPr>
          <w:color w:val="FF0000"/>
          <w:szCs w:val="21"/>
          <w:vertAlign w:val="subscript"/>
        </w:rPr>
        <w:t>2</w:t>
      </w:r>
      <w:r w:rsidRPr="00087A71">
        <w:rPr>
          <w:rFonts w:hAnsi="宋体"/>
          <w:color w:val="FF0000"/>
          <w:szCs w:val="21"/>
        </w:rPr>
        <w:t>分解速率加快，参与酸浸反应的</w:t>
      </w:r>
      <w:r w:rsidRPr="00087A71">
        <w:rPr>
          <w:color w:val="FF0000"/>
          <w:szCs w:val="21"/>
        </w:rPr>
        <w:t>H</w:t>
      </w:r>
      <w:r w:rsidRPr="00087A71">
        <w:rPr>
          <w:color w:val="FF0000"/>
          <w:szCs w:val="21"/>
          <w:vertAlign w:val="subscript"/>
        </w:rPr>
        <w:t>2</w:t>
      </w:r>
      <w:r w:rsidRPr="00087A71">
        <w:rPr>
          <w:color w:val="FF0000"/>
          <w:szCs w:val="21"/>
        </w:rPr>
        <w:t>O</w:t>
      </w:r>
      <w:r w:rsidRPr="00087A71">
        <w:rPr>
          <w:color w:val="FF0000"/>
          <w:szCs w:val="21"/>
          <w:vertAlign w:val="subscript"/>
        </w:rPr>
        <w:t>2</w:t>
      </w:r>
      <w:r w:rsidRPr="00087A71">
        <w:rPr>
          <w:rFonts w:hAnsi="宋体"/>
          <w:color w:val="FF0000"/>
          <w:szCs w:val="21"/>
        </w:rPr>
        <w:t>的量减少，导致浸出率下降</w:t>
      </w:r>
    </w:p>
    <w:p w:rsidR="002B5B7C" w:rsidRPr="00087A71" w:rsidP="002B5B7C">
      <w:pPr>
        <w:spacing w:line="360" w:lineRule="auto"/>
        <w:ind w:left="400" w:leftChars="200"/>
        <w:jc w:val="left"/>
        <w:outlineLvl w:val="0"/>
        <w:rPr>
          <w:color w:val="FF0000"/>
          <w:szCs w:val="21"/>
          <w:shd w:val="clear" w:color="auto" w:fill="FFFFFF"/>
        </w:rPr>
      </w:pPr>
      <w:r w:rsidRPr="00087A71">
        <w:rPr>
          <w:rFonts w:hAnsi="宋体"/>
          <w:color w:val="FF0000"/>
          <w:szCs w:val="21"/>
        </w:rPr>
        <w:t>（</w:t>
      </w:r>
      <w:r w:rsidRPr="00087A71">
        <w:rPr>
          <w:color w:val="FF0000"/>
          <w:szCs w:val="21"/>
        </w:rPr>
        <w:t>4</w:t>
      </w:r>
      <w:r w:rsidRPr="00087A71">
        <w:rPr>
          <w:rFonts w:hAnsi="宋体"/>
          <w:color w:val="FF0000"/>
          <w:szCs w:val="21"/>
        </w:rPr>
        <w:t>）</w:t>
      </w:r>
      <w:r w:rsidRPr="00087A71">
        <w:rPr>
          <w:color w:val="FF0000"/>
          <w:szCs w:val="21"/>
        </w:rPr>
        <w:t>H</w:t>
      </w:r>
      <w:r w:rsidRPr="00087A71">
        <w:rPr>
          <w:color w:val="FF0000"/>
          <w:szCs w:val="21"/>
          <w:vertAlign w:val="subscript"/>
        </w:rPr>
        <w:t>2</w:t>
      </w:r>
      <w:r w:rsidRPr="00087A71">
        <w:rPr>
          <w:color w:val="FF0000"/>
          <w:szCs w:val="21"/>
        </w:rPr>
        <w:t>SO</w:t>
      </w:r>
      <w:r w:rsidRPr="00087A71">
        <w:rPr>
          <w:color w:val="FF0000"/>
          <w:szCs w:val="21"/>
          <w:vertAlign w:val="subscript"/>
        </w:rPr>
        <w:t>4</w:t>
      </w:r>
      <w:r w:rsidRPr="00087A71">
        <w:rPr>
          <w:rFonts w:hAnsi="宋体"/>
          <w:color w:val="FF0000"/>
          <w:szCs w:val="21"/>
        </w:rPr>
        <w:t>溶液</w:t>
      </w:r>
    </w:p>
    <w:p w:rsidR="002B5B7C" w:rsidRPr="00087A71" w:rsidP="002B5B7C">
      <w:pPr>
        <w:spacing w:line="360" w:lineRule="auto"/>
        <w:ind w:left="400" w:leftChars="200"/>
        <w:jc w:val="left"/>
        <w:rPr>
          <w:color w:val="FF0000"/>
          <w:szCs w:val="21"/>
        </w:rPr>
      </w:pPr>
      <w:r w:rsidRPr="00087A71">
        <w:rPr>
          <w:rFonts w:hAnsi="宋体"/>
          <w:color w:val="FF0000"/>
          <w:szCs w:val="21"/>
        </w:rPr>
        <w:t>（</w:t>
      </w:r>
      <w:r w:rsidRPr="00087A71">
        <w:rPr>
          <w:color w:val="FF0000"/>
          <w:szCs w:val="21"/>
        </w:rPr>
        <w:t>5</w:t>
      </w:r>
      <w:r w:rsidRPr="00087A71">
        <w:rPr>
          <w:rFonts w:hAnsi="宋体"/>
          <w:color w:val="FF0000"/>
          <w:szCs w:val="21"/>
        </w:rPr>
        <w:t>）</w:t>
      </w:r>
      <w:r w:rsidRPr="00087A71">
        <w:rPr>
          <w:color w:val="FF0000"/>
          <w:szCs w:val="21"/>
        </w:rPr>
        <w:t>Co</w:t>
      </w:r>
      <w:r w:rsidRPr="00087A71">
        <w:rPr>
          <w:color w:val="FF0000"/>
          <w:szCs w:val="21"/>
          <w:vertAlign w:val="superscript"/>
        </w:rPr>
        <w:t>2+</w:t>
      </w:r>
      <w:r w:rsidRPr="00087A71">
        <w:rPr>
          <w:rFonts w:hAnsi="宋体"/>
          <w:color w:val="FF0000"/>
          <w:szCs w:val="21"/>
        </w:rPr>
        <w:t>＋</w:t>
      </w:r>
      <w:r w:rsidRPr="00087A71">
        <w:rPr>
          <w:color w:val="FF0000"/>
          <w:szCs w:val="21"/>
        </w:rPr>
        <w:t>2HCO</w:t>
      </w:r>
      <w:r w:rsidRPr="00087A71" w:rsidR="00EF7A0B">
        <w:rPr>
          <w:color w:val="FF0000"/>
          <w:szCs w:val="21"/>
        </w:rPr>
        <w:fldChar w:fldCharType="begin"/>
      </w:r>
      <w:r w:rsidRPr="00087A71">
        <w:rPr>
          <w:color w:val="FF0000"/>
          <w:szCs w:val="21"/>
        </w:rPr>
        <w:instrText>eq \o\al(</w:instrText>
      </w:r>
      <w:r w:rsidRPr="00087A71">
        <w:rPr>
          <w:rFonts w:hAnsi="宋体"/>
          <w:color w:val="FF0000"/>
          <w:szCs w:val="21"/>
          <w:vertAlign w:val="superscript"/>
        </w:rPr>
        <w:instrText>－</w:instrText>
      </w:r>
      <w:r w:rsidRPr="00087A71">
        <w:rPr>
          <w:color w:val="FF0000"/>
          <w:szCs w:val="21"/>
        </w:rPr>
        <w:instrText>,</w:instrText>
      </w:r>
      <w:r w:rsidRPr="00087A71">
        <w:rPr>
          <w:color w:val="FF0000"/>
          <w:szCs w:val="21"/>
          <w:vertAlign w:val="subscript"/>
        </w:rPr>
        <w:instrText>,3</w:instrText>
      </w:r>
      <w:r w:rsidRPr="00087A71">
        <w:rPr>
          <w:color w:val="FF0000"/>
          <w:szCs w:val="21"/>
        </w:rPr>
        <w:instrText>)</w:instrText>
      </w:r>
      <w:r w:rsidRPr="00087A71" w:rsidR="00EF7A0B">
        <w:rPr>
          <w:color w:val="FF0000"/>
          <w:szCs w:val="21"/>
        </w:rPr>
        <w:fldChar w:fldCharType="separate"/>
      </w:r>
      <w:r w:rsidRPr="00087A71" w:rsidR="00EF7A0B">
        <w:rPr>
          <w:color w:val="FF0000"/>
          <w:szCs w:val="21"/>
        </w:rPr>
        <w:fldChar w:fldCharType="end"/>
      </w:r>
      <w:r w:rsidRPr="00087A71">
        <w:rPr>
          <w:color w:val="FF0000"/>
          <w:spacing w:val="-20"/>
          <w:szCs w:val="21"/>
        </w:rPr>
        <w:t>=</w:t>
      </w:r>
      <w:r w:rsidRPr="00087A71">
        <w:rPr>
          <w:color w:val="FF0000"/>
          <w:szCs w:val="21"/>
        </w:rPr>
        <w:t>=CoCO</w:t>
      </w:r>
      <w:r w:rsidRPr="00087A71">
        <w:rPr>
          <w:color w:val="FF0000"/>
          <w:szCs w:val="21"/>
          <w:vertAlign w:val="subscript"/>
        </w:rPr>
        <w:t>3</w:t>
      </w:r>
      <w:r w:rsidRPr="00087A71">
        <w:rPr>
          <w:color w:val="FF0000"/>
          <w:szCs w:val="21"/>
        </w:rPr>
        <w:t>↓</w:t>
      </w:r>
      <w:r w:rsidRPr="00087A71">
        <w:rPr>
          <w:rFonts w:hAnsi="宋体"/>
          <w:color w:val="FF0000"/>
          <w:szCs w:val="21"/>
        </w:rPr>
        <w:t>＋</w:t>
      </w:r>
      <w:r w:rsidRPr="00087A71">
        <w:rPr>
          <w:color w:val="FF0000"/>
          <w:szCs w:val="21"/>
        </w:rPr>
        <w:t>CO</w:t>
      </w:r>
      <w:r w:rsidRPr="00087A71">
        <w:rPr>
          <w:color w:val="FF0000"/>
          <w:szCs w:val="21"/>
          <w:vertAlign w:val="subscript"/>
        </w:rPr>
        <w:t>2</w:t>
      </w:r>
      <w:r w:rsidRPr="00087A71">
        <w:rPr>
          <w:color w:val="FF0000"/>
          <w:szCs w:val="21"/>
        </w:rPr>
        <w:t>↑</w:t>
      </w:r>
      <w:r w:rsidRPr="00087A71">
        <w:rPr>
          <w:rFonts w:hAnsi="宋体"/>
          <w:color w:val="FF0000"/>
          <w:szCs w:val="21"/>
        </w:rPr>
        <w:t>＋</w:t>
      </w:r>
      <w:r w:rsidRPr="00087A71">
        <w:rPr>
          <w:color w:val="FF0000"/>
          <w:szCs w:val="21"/>
        </w:rPr>
        <w:t>H</w:t>
      </w:r>
      <w:r w:rsidRPr="00087A71">
        <w:rPr>
          <w:color w:val="FF0000"/>
          <w:szCs w:val="21"/>
          <w:vertAlign w:val="subscript"/>
        </w:rPr>
        <w:t>2</w:t>
      </w:r>
      <w:r w:rsidRPr="00087A71">
        <w:rPr>
          <w:color w:val="FF0000"/>
          <w:szCs w:val="21"/>
        </w:rPr>
        <w:t>O</w:t>
      </w:r>
    </w:p>
    <w:p w:rsidR="002B5B7C" w:rsidRPr="00661A53" w:rsidP="002B5B7C">
      <w:pPr>
        <w:spacing w:line="360" w:lineRule="auto"/>
        <w:jc w:val="left"/>
        <w:rPr>
          <w:color w:val="FF0000"/>
          <w:szCs w:val="21"/>
        </w:rPr>
      </w:pPr>
      <w:r w:rsidRPr="00087A71">
        <w:rPr>
          <w:color w:val="FF0000"/>
          <w:szCs w:val="21"/>
        </w:rPr>
        <w:t>2</w:t>
      </w:r>
      <w:r>
        <w:rPr>
          <w:rFonts w:hint="eastAsia"/>
          <w:color w:val="FF0000"/>
          <w:szCs w:val="21"/>
        </w:rPr>
        <w:t>1</w:t>
      </w:r>
      <w:r w:rsidRPr="00087A71">
        <w:rPr>
          <w:rFonts w:hAnsi="宋体"/>
          <w:color w:val="FF0000"/>
          <w:szCs w:val="21"/>
        </w:rPr>
        <w:t>．</w:t>
      </w:r>
      <w:r w:rsidRPr="00087A71">
        <w:rPr>
          <w:rFonts w:hAnsi="宋体"/>
          <w:color w:val="FF0000"/>
          <w:szCs w:val="21"/>
          <w:lang w:val="it-IT"/>
        </w:rPr>
        <w:t>（</w:t>
      </w:r>
      <w:r w:rsidRPr="00087A71">
        <w:rPr>
          <w:color w:val="FF0000"/>
          <w:szCs w:val="21"/>
          <w:lang w:val="it-IT"/>
        </w:rPr>
        <w:t>1</w:t>
      </w:r>
      <w:r w:rsidRPr="00087A71">
        <w:rPr>
          <w:rFonts w:hAnsi="宋体"/>
          <w:color w:val="FF0000"/>
          <w:szCs w:val="21"/>
          <w:lang w:val="it-IT"/>
        </w:rPr>
        <w:t>）</w:t>
      </w:r>
      <w:r w:rsidRPr="00087A71">
        <w:rPr>
          <w:color w:val="FF0000"/>
          <w:szCs w:val="21"/>
          <w:lang w:val="it-IT"/>
        </w:rPr>
        <w:t>6s</w:t>
      </w:r>
      <w:r w:rsidRPr="00087A71">
        <w:rPr>
          <w:color w:val="FF0000"/>
          <w:szCs w:val="21"/>
          <w:vertAlign w:val="superscript"/>
          <w:lang w:val="it-IT"/>
        </w:rPr>
        <w:t>2</w:t>
      </w:r>
      <w:r w:rsidRPr="00087A71">
        <w:rPr>
          <w:color w:val="FF0000"/>
          <w:szCs w:val="21"/>
          <w:lang w:val="it-IT"/>
        </w:rPr>
        <w:t>6p</w:t>
      </w:r>
      <w:r w:rsidRPr="00087A71">
        <w:rPr>
          <w:color w:val="FF0000"/>
          <w:szCs w:val="21"/>
          <w:vertAlign w:val="superscript"/>
          <w:lang w:val="it-IT"/>
        </w:rPr>
        <w:t>2</w:t>
      </w:r>
      <w:r w:rsidRPr="00087A71">
        <w:rPr>
          <w:color w:val="FF0000"/>
          <w:szCs w:val="21"/>
          <w:lang w:val="it-IT"/>
        </w:rPr>
        <w:t xml:space="preserve">     2 </w:t>
      </w:r>
    </w:p>
    <w:p w:rsidR="002B5B7C" w:rsidP="002B5B7C">
      <w:pPr>
        <w:spacing w:line="360" w:lineRule="auto"/>
        <w:ind w:left="400" w:leftChars="200"/>
        <w:jc w:val="left"/>
        <w:rPr>
          <w:rFonts w:hAnsi="宋体"/>
          <w:color w:val="FF0000"/>
          <w:szCs w:val="21"/>
          <w:lang w:val="it-IT"/>
        </w:rPr>
      </w:pPr>
      <w:r w:rsidRPr="00087A71">
        <w:rPr>
          <w:rFonts w:hAnsi="宋体"/>
          <w:color w:val="FF0000"/>
          <w:szCs w:val="21"/>
          <w:lang w:val="it-IT"/>
        </w:rPr>
        <w:t>（</w:t>
      </w:r>
      <w:r w:rsidRPr="00087A71">
        <w:rPr>
          <w:color w:val="FF0000"/>
          <w:szCs w:val="21"/>
          <w:lang w:val="it-IT"/>
        </w:rPr>
        <w:t>2</w:t>
      </w:r>
      <w:r w:rsidRPr="00087A71">
        <w:rPr>
          <w:rFonts w:hAnsi="宋体"/>
          <w:color w:val="FF0000"/>
          <w:szCs w:val="21"/>
          <w:lang w:val="it-IT"/>
        </w:rPr>
        <w:t>）</w:t>
      </w:r>
      <w:r w:rsidRPr="002C120B">
        <w:rPr>
          <w:rFonts w:hAnsi="宋体" w:hint="eastAsia"/>
          <w:color w:val="FF0000"/>
          <w:szCs w:val="21"/>
          <w:lang w:val="it-IT"/>
        </w:rPr>
        <w:t>因为锌的</w:t>
      </w:r>
      <w:r w:rsidRPr="002C120B">
        <w:rPr>
          <w:rFonts w:hAnsi="宋体" w:hint="eastAsia"/>
          <w:color w:val="FF0000"/>
          <w:szCs w:val="21"/>
          <w:lang w:val="it-IT"/>
        </w:rPr>
        <w:t>4P</w:t>
      </w:r>
      <w:r w:rsidRPr="002C120B">
        <w:rPr>
          <w:rFonts w:hAnsi="宋体" w:hint="eastAsia"/>
          <w:color w:val="FF0000"/>
          <w:szCs w:val="21"/>
          <w:lang w:val="it-IT"/>
        </w:rPr>
        <w:t>轨道为全空，比较稳定，</w:t>
      </w:r>
      <w:r w:rsidRPr="002C120B">
        <w:rPr>
          <w:rFonts w:hAnsi="宋体" w:hint="eastAsia"/>
          <w:color w:val="FF0000"/>
          <w:szCs w:val="21"/>
          <w:lang w:val="it-IT"/>
        </w:rPr>
        <w:t xml:space="preserve"> </w:t>
      </w:r>
      <w:r w:rsidRPr="002C120B">
        <w:rPr>
          <w:rFonts w:hAnsi="宋体" w:hint="eastAsia"/>
          <w:color w:val="FF0000"/>
          <w:szCs w:val="21"/>
          <w:lang w:val="it-IT"/>
        </w:rPr>
        <w:t>而镓的</w:t>
      </w:r>
      <w:r w:rsidRPr="002C120B">
        <w:rPr>
          <w:rFonts w:hAnsi="宋体" w:hint="eastAsia"/>
          <w:color w:val="FF0000"/>
          <w:szCs w:val="21"/>
          <w:lang w:val="it-IT"/>
        </w:rPr>
        <w:t>4P</w:t>
      </w:r>
      <w:r w:rsidRPr="002C120B">
        <w:rPr>
          <w:rFonts w:hAnsi="宋体" w:hint="eastAsia"/>
          <w:color w:val="FF0000"/>
          <w:szCs w:val="21"/>
          <w:lang w:val="it-IT"/>
        </w:rPr>
        <w:t>轨道有一个电子，所以锌的第一电离能比镓大</w:t>
      </w:r>
    </w:p>
    <w:p w:rsidR="002B5B7C" w:rsidRPr="00087A71" w:rsidP="002B5B7C">
      <w:pPr>
        <w:spacing w:line="360" w:lineRule="auto"/>
        <w:ind w:left="400" w:leftChars="200"/>
        <w:jc w:val="left"/>
        <w:rPr>
          <w:color w:val="FF0000"/>
          <w:szCs w:val="21"/>
          <w:lang w:val="it-IT"/>
        </w:rPr>
      </w:pPr>
      <w:r w:rsidRPr="00087A71">
        <w:rPr>
          <w:rFonts w:hAnsi="宋体"/>
          <w:color w:val="FF0000"/>
          <w:szCs w:val="21"/>
          <w:lang w:val="it-IT"/>
        </w:rPr>
        <w:t>（</w:t>
      </w:r>
      <w:r w:rsidRPr="00087A71">
        <w:rPr>
          <w:color w:val="FF0000"/>
          <w:szCs w:val="21"/>
          <w:lang w:val="it-IT"/>
        </w:rPr>
        <w:t>3</w:t>
      </w:r>
      <w:r w:rsidRPr="00087A71">
        <w:rPr>
          <w:rFonts w:hAnsi="宋体"/>
          <w:color w:val="FF0000"/>
          <w:szCs w:val="21"/>
          <w:lang w:val="it-IT"/>
        </w:rPr>
        <w:t>）平面三角形</w:t>
      </w:r>
      <w:r w:rsidRPr="00087A71">
        <w:rPr>
          <w:color w:val="FF0000"/>
          <w:szCs w:val="21"/>
          <w:lang w:val="it-IT"/>
        </w:rPr>
        <w:t xml:space="preserve">     sp</w:t>
      </w:r>
      <w:r w:rsidRPr="00087A71">
        <w:rPr>
          <w:color w:val="FF0000"/>
          <w:szCs w:val="21"/>
          <w:vertAlign w:val="superscript"/>
          <w:lang w:val="it-IT"/>
        </w:rPr>
        <w:t>3</w:t>
      </w:r>
      <w:r w:rsidRPr="00087A71">
        <w:rPr>
          <w:rFonts w:hAnsi="宋体"/>
          <w:color w:val="FF0000"/>
          <w:szCs w:val="21"/>
          <w:lang w:val="it-IT"/>
        </w:rPr>
        <w:t>（</w:t>
      </w:r>
      <w:r w:rsidRPr="00087A71">
        <w:rPr>
          <w:color w:val="FF0000"/>
          <w:szCs w:val="21"/>
          <w:lang w:val="it-IT"/>
        </w:rPr>
        <w:t>4</w:t>
      </w:r>
      <w:r w:rsidRPr="00087A71">
        <w:rPr>
          <w:rFonts w:hAnsi="宋体"/>
          <w:color w:val="FF0000"/>
          <w:szCs w:val="21"/>
          <w:lang w:val="it-IT"/>
        </w:rPr>
        <w:t>）</w:t>
      </w:r>
      <w:r w:rsidRPr="00087A71">
        <w:rPr>
          <w:rFonts w:ascii="宋体" w:hAnsi="宋体"/>
          <w:color w:val="FF0000"/>
          <w:szCs w:val="21"/>
          <w:lang w:val="it-IT"/>
        </w:rPr>
        <w:t>①</w:t>
      </w:r>
      <w:r>
        <w:rPr>
          <w:color w:val="FF0000"/>
          <w:position w:val="-12"/>
          <w:szCs w:val="21"/>
          <w:lang w:val="it-IT"/>
        </w:rPr>
        <w:object>
          <v:shape id="_x0000_i1029" type="#_x0000_t75" style="height:18.75pt;width:20.25pt" o:oleicon="f" o:ole="">
            <v:imagedata r:id="rId13" o:title=""/>
          </v:shape>
          <o:OLEObject Type="Embed" ProgID="Equation.DSMT4" ShapeID="_x0000_i1029" DrawAspect="Content" ObjectID="_1614668780" r:id="rId14"/>
        </w:object>
      </w:r>
      <w:r w:rsidRPr="00087A71">
        <w:rPr>
          <w:rFonts w:hAnsi="宋体"/>
          <w:color w:val="FF0000"/>
          <w:szCs w:val="21"/>
          <w:lang w:val="it-IT"/>
        </w:rPr>
        <w:t>（或</w:t>
      </w:r>
      <w:r>
        <w:rPr>
          <w:color w:val="FF0000"/>
          <w:position w:val="-12"/>
          <w:szCs w:val="21"/>
          <w:lang w:val="it-IT"/>
        </w:rPr>
        <w:object>
          <v:shape id="_x0000_i1030" type="#_x0000_t75" style="height:18.75pt;width:21pt" o:oleicon="f" o:ole="">
            <v:imagedata r:id="rId15" o:title=""/>
          </v:shape>
          <o:OLEObject Type="Embed" ProgID="Equation.DSMT4" ShapeID="_x0000_i1030" DrawAspect="Content" ObjectID="_1614668781" r:id="rId16"/>
        </w:object>
      </w:r>
      <w:r w:rsidRPr="00087A71">
        <w:rPr>
          <w:rFonts w:hAnsi="宋体"/>
          <w:color w:val="FF0000"/>
          <w:szCs w:val="21"/>
          <w:lang w:val="it-IT"/>
        </w:rPr>
        <w:t>）</w:t>
      </w:r>
      <w:r w:rsidRPr="00087A71">
        <w:rPr>
          <w:color w:val="FF0000"/>
          <w:szCs w:val="21"/>
          <w:lang w:val="it-IT"/>
        </w:rPr>
        <w:t xml:space="preserve">    1</w:t>
      </w:r>
      <w:r w:rsidRPr="00087A71">
        <w:rPr>
          <w:rFonts w:hAnsi="宋体"/>
          <w:color w:val="FF0000"/>
          <w:szCs w:val="21"/>
          <w:lang w:val="it-IT"/>
        </w:rPr>
        <w:t>：</w:t>
      </w:r>
      <w:r w:rsidRPr="00087A71">
        <w:rPr>
          <w:color w:val="FF0000"/>
          <w:szCs w:val="21"/>
          <w:lang w:val="it-IT"/>
        </w:rPr>
        <w:t xml:space="preserve">1  </w:t>
      </w:r>
    </w:p>
    <w:p w:rsidR="002B5B7C" w:rsidP="002B5B7C">
      <w:pPr>
        <w:spacing w:line="360" w:lineRule="auto"/>
        <w:ind w:left="400" w:firstLine="500" w:leftChars="200" w:firstLineChars="250"/>
        <w:jc w:val="left"/>
        <w:rPr>
          <w:rFonts w:hAnsi="宋体"/>
          <w:color w:val="FF0000"/>
          <w:szCs w:val="21"/>
          <w:lang w:val="it-IT"/>
        </w:rPr>
      </w:pPr>
      <w:r w:rsidRPr="00087A71">
        <w:rPr>
          <w:rFonts w:ascii="宋体" w:hAnsi="宋体"/>
          <w:color w:val="FF0000"/>
          <w:szCs w:val="21"/>
          <w:lang w:val="it-IT"/>
        </w:rPr>
        <w:t>②</w:t>
      </w:r>
      <w:r w:rsidRPr="00087A71">
        <w:rPr>
          <w:color w:val="FF0000"/>
          <w:szCs w:val="21"/>
          <w:lang w:val="it-IT"/>
        </w:rPr>
        <w:t>C</w:t>
      </w:r>
    </w:p>
    <w:p w:rsidR="002B5B7C" w:rsidRPr="007F025E" w:rsidP="002B5B7C">
      <w:pPr>
        <w:spacing w:line="360" w:lineRule="auto"/>
        <w:ind w:firstLine="500" w:firstLineChars="250"/>
        <w:jc w:val="left"/>
        <w:rPr>
          <w:color w:val="FF0000"/>
          <w:szCs w:val="21"/>
          <w:lang w:val="it-IT"/>
        </w:rPr>
      </w:pPr>
      <w:r w:rsidRPr="002B0D72">
        <w:rPr>
          <w:rFonts w:hint="eastAsia"/>
          <w:color w:val="FF0000"/>
          <w:szCs w:val="21"/>
          <w:lang w:val="it-IT"/>
        </w:rPr>
        <w:t xml:space="preserve">(5) </w:t>
      </w:r>
      <w:r w:rsidRPr="002B0D72">
        <w:rPr>
          <w:rFonts w:hAnsi="宋体"/>
          <w:color w:val="FF0000"/>
          <w:szCs w:val="21"/>
          <w:lang w:val="it-IT"/>
        </w:rPr>
        <w:t>①</w:t>
      </w:r>
      <w:r w:rsidRPr="002B0D72" w:rsidR="008E74FB">
        <w:rPr>
          <w:rFonts w:ascii="宋体" w:hAnsi="宋体"/>
          <w:color w:val="FF0000"/>
          <w:szCs w:val="21"/>
          <w:lang w:val="it-IT"/>
        </w:rPr>
        <w:t>ＳＯ</w:t>
      </w:r>
      <w:r w:rsidRPr="002B0D72" w:rsidR="008E74FB">
        <w:rPr>
          <w:rFonts w:ascii="宋体" w:hAnsi="宋体"/>
          <w:color w:val="FF0000"/>
          <w:szCs w:val="21"/>
          <w:vertAlign w:val="subscript"/>
          <w:lang w:val="it-IT"/>
        </w:rPr>
        <w:t xml:space="preserve">２ </w:t>
      </w:r>
      <w:r w:rsidRPr="002B0D72" w:rsidR="008E74FB">
        <w:rPr>
          <w:rFonts w:ascii="宋体" w:hAnsi="宋体" w:hint="eastAsia"/>
          <w:color w:val="000000"/>
          <w:szCs w:val="21"/>
          <w:vertAlign w:val="subscript"/>
          <w:lang w:val="it-IT"/>
        </w:rPr>
        <w:t xml:space="preserve"> </w:t>
      </w:r>
      <w:r w:rsidRPr="002B0D72">
        <w:rPr>
          <w:rFonts w:hAnsi="宋体"/>
          <w:color w:val="FF0000"/>
          <w:szCs w:val="21"/>
          <w:lang w:val="it-IT"/>
        </w:rPr>
        <w:t>②</w:t>
      </w:r>
      <w:r w:rsidRPr="002B0D72">
        <w:rPr>
          <w:rFonts w:ascii="宋体" w:hAnsi="宋体" w:hint="eastAsia"/>
          <w:color w:val="FF0000"/>
          <w:szCs w:val="21"/>
          <w:lang w:val="it-IT"/>
        </w:rPr>
        <w:t>5</w:t>
      </w:r>
      <w:r w:rsidRPr="002B0D72">
        <w:rPr>
          <w:rFonts w:ascii="宋体" w:hAnsi="宋体"/>
          <w:color w:val="FF0000"/>
          <w:szCs w:val="21"/>
          <w:lang w:val="it-IT"/>
        </w:rPr>
        <w:t xml:space="preserve">  </w:t>
      </w:r>
      <w:r w:rsidRPr="00952B4E">
        <w:rPr>
          <w:rFonts w:hAnsi="宋体"/>
          <w:color w:val="FF0000"/>
          <w:szCs w:val="21"/>
          <w:lang w:val="it-IT"/>
        </w:rPr>
        <w:t xml:space="preserve">  </w:t>
      </w:r>
      <w:r w:rsidRPr="00952B4E" w:rsidR="00952B4E">
        <w:rPr>
          <w:rFonts w:hAnsi="宋体"/>
          <w:color w:val="FF0000"/>
          <w:szCs w:val="21"/>
          <w:lang w:val="it-IT"/>
        </w:rPr>
        <w:t>(</w:t>
      </w:r>
      <w:r w:rsidRPr="00952B4E" w:rsidR="00952B4E">
        <w:rPr>
          <w:rFonts w:hAnsi="宋体" w:hint="eastAsia"/>
          <w:color w:val="FF0000"/>
          <w:szCs w:val="21"/>
          <w:lang w:val="it-IT"/>
        </w:rPr>
        <w:t>6</w:t>
      </w:r>
      <w:r w:rsidRPr="00952B4E" w:rsidR="00952B4E">
        <w:rPr>
          <w:rFonts w:hAnsi="宋体"/>
          <w:color w:val="FF0000"/>
          <w:szCs w:val="21"/>
          <w:lang w:val="it-IT"/>
        </w:rPr>
        <w:t>)</w:t>
      </w:r>
      <w:r w:rsidRPr="002B0D72" w:rsidR="00952B4E">
        <w:rPr>
          <w:noProof/>
          <w:color w:val="FF0000"/>
          <w:szCs w:val="21"/>
          <w:lang w:val="it-IT"/>
        </w:rPr>
        <w:t xml:space="preserve"> </w:t>
      </w:r>
      <w:r w:rsidR="00952B4E">
        <w:rPr>
          <w:noProof/>
          <w:color w:val="FF0000"/>
          <w:szCs w:val="21"/>
        </w:rPr>
        <w:drawing>
          <wp:inline distT="0" distB="0" distL="0" distR="0">
            <wp:extent cx="981075" cy="704850"/>
            <wp:effectExtent l="19050" t="0" r="9525" b="0"/>
            <wp:docPr id="18" name="图片 1000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1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7" cstate="print"/>
                    <a:srcRect/>
                    <a:stretch>
                      <a:fillRect/>
                    </a:stretch>
                  </pic:blipFill>
                  <pic:spPr bwMode="auto">
                    <a:xfrm>
                      <a:off x="0" y="0"/>
                      <a:ext cx="981075" cy="704850"/>
                    </a:xfrm>
                    <a:prstGeom prst="rect">
                      <a:avLst/>
                    </a:prstGeom>
                    <a:noFill/>
                    <a:ln w="9525">
                      <a:noFill/>
                      <a:miter lim="800000"/>
                      <a:headEnd/>
                      <a:tailEnd/>
                    </a:ln>
                  </pic:spPr>
                </pic:pic>
              </a:graphicData>
            </a:graphic>
          </wp:inline>
        </w:drawing>
      </w:r>
    </w:p>
    <w:p w:rsidR="002B5B7C" w:rsidRPr="001C29E8" w:rsidP="002B5B7C">
      <w:pPr>
        <w:pStyle w:val="PlainText"/>
        <w:tabs>
          <w:tab w:val="left" w:pos="3960"/>
        </w:tabs>
        <w:snapToGrid w:val="0"/>
        <w:spacing w:line="360" w:lineRule="auto"/>
        <w:rPr>
          <w:rFonts w:ascii="Times New Roman" w:hAnsi="Times New Roman" w:cs="Times New Roman"/>
          <w:color w:val="FF0000"/>
          <w:lang w:val="pt-BR"/>
        </w:rPr>
      </w:pPr>
      <w:r w:rsidRPr="002B0D72">
        <w:rPr>
          <w:rFonts w:ascii="Times New Roman" w:hAnsi="Times New Roman" w:cs="Times New Roman" w:hint="eastAsia"/>
          <w:color w:val="FF0000"/>
          <w:lang w:val="it-IT"/>
        </w:rPr>
        <w:t>22.</w:t>
      </w:r>
      <w:r w:rsidRPr="001C29E8">
        <w:rPr>
          <w:rFonts w:ascii="Times New Roman" w:hAnsi="Times New Roman" w:cs="Times New Roman"/>
          <w:color w:val="FF0000"/>
          <w:lang w:val="pt-BR"/>
        </w:rPr>
        <w:t xml:space="preserve"> (1)d</w:t>
      </w:r>
      <w:r w:rsidRPr="001C29E8">
        <w:rPr>
          <w:rFonts w:ascii="Times New Roman" w:hAnsi="Times New Roman" w:cs="Times New Roman"/>
          <w:color w:val="FF0000"/>
        </w:rPr>
        <w:t>　</w:t>
      </w:r>
      <w:r>
        <w:rPr>
          <w:rFonts w:ascii="Times New Roman" w:hAnsi="Times New Roman" w:cs="Times New Roman"/>
          <w:noProof/>
          <w:color w:val="FF0000"/>
        </w:rPr>
        <w:drawing>
          <wp:inline distT="0" distB="0" distL="0" distR="0">
            <wp:extent cx="1550670" cy="461010"/>
            <wp:effectExtent l="19050" t="0" r="0" b="0"/>
            <wp:docPr id="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xmlns:r="http://schemas.openxmlformats.org/officeDocument/2006/relationships" r:embed="rId18" cstate="print"/>
                    <a:srcRect/>
                    <a:stretch>
                      <a:fillRect/>
                    </a:stretch>
                  </pic:blipFill>
                  <pic:spPr bwMode="auto">
                    <a:xfrm>
                      <a:off x="0" y="0"/>
                      <a:ext cx="1550670" cy="461010"/>
                    </a:xfrm>
                    <a:prstGeom prst="rect">
                      <a:avLst/>
                    </a:prstGeom>
                    <a:noFill/>
                    <a:ln w="9525">
                      <a:noFill/>
                      <a:miter lim="800000"/>
                      <a:headEnd/>
                      <a:tailEnd/>
                    </a:ln>
                  </pic:spPr>
                </pic:pic>
              </a:graphicData>
            </a:graphic>
          </wp:inline>
        </w:drawing>
      </w:r>
      <w:r w:rsidRPr="001C29E8">
        <w:rPr>
          <w:rFonts w:ascii="Times New Roman" w:hAnsi="Times New Roman" w:cs="Times New Roman"/>
          <w:color w:val="FF0000"/>
        </w:rPr>
        <w:t>　</w:t>
      </w:r>
      <w:r w:rsidRPr="001C29E8">
        <w:rPr>
          <w:rFonts w:ascii="Times New Roman" w:hAnsi="Times New Roman" w:cs="Times New Roman"/>
          <w:color w:val="FF0000"/>
          <w:lang w:val="pt-BR"/>
        </w:rPr>
        <w:t>(2)N&gt;O&gt;C</w:t>
      </w:r>
      <w:r w:rsidRPr="001C29E8">
        <w:rPr>
          <w:rFonts w:ascii="Times New Roman" w:hAnsi="Times New Roman" w:cs="Times New Roman"/>
          <w:color w:val="FF0000"/>
        </w:rPr>
        <w:t>　</w:t>
      </w:r>
    </w:p>
    <w:p w:rsidR="002B5B7C" w:rsidRPr="001C29E8" w:rsidP="002B5B7C">
      <w:pPr>
        <w:pStyle w:val="PlainText"/>
        <w:tabs>
          <w:tab w:val="left" w:pos="3960"/>
        </w:tabs>
        <w:snapToGrid w:val="0"/>
        <w:spacing w:line="360" w:lineRule="auto"/>
        <w:rPr>
          <w:rFonts w:ascii="Times New Roman" w:hAnsi="Times New Roman" w:cs="Times New Roman"/>
          <w:color w:val="FF0000"/>
          <w:lang w:val="pt-BR"/>
        </w:rPr>
      </w:pPr>
      <w:r w:rsidRPr="001C29E8">
        <w:rPr>
          <w:rFonts w:ascii="Times New Roman" w:hAnsi="Times New Roman" w:cs="Times New Roman"/>
          <w:color w:val="FF0000"/>
          <w:lang w:val="pt-BR"/>
        </w:rPr>
        <w:t>(3)4</w:t>
      </w:r>
      <w:r w:rsidRPr="001C29E8">
        <w:rPr>
          <w:rFonts w:ascii="Times New Roman" w:hAnsi="Times New Roman" w:cs="Times New Roman"/>
          <w:color w:val="FF0000"/>
        </w:rPr>
        <w:t>　</w:t>
      </w:r>
      <w:r w:rsidRPr="001C29E8">
        <w:rPr>
          <w:rFonts w:ascii="Times New Roman" w:hAnsi="Times New Roman" w:cs="Times New Roman"/>
          <w:color w:val="FF0000"/>
          <w:lang w:val="pt-BR"/>
        </w:rPr>
        <w:t>F—H…F(</w:t>
      </w:r>
      <w:r w:rsidRPr="001C29E8">
        <w:rPr>
          <w:rFonts w:ascii="Times New Roman" w:hAnsi="Times New Roman" w:cs="Times New Roman"/>
          <w:color w:val="FF0000"/>
        </w:rPr>
        <w:t>或</w:t>
      </w:r>
      <w:r w:rsidRPr="001C29E8">
        <w:rPr>
          <w:rFonts w:ascii="Times New Roman" w:hAnsi="Times New Roman" w:cs="Times New Roman"/>
          <w:color w:val="FF0000"/>
          <w:lang w:val="pt-BR"/>
        </w:rPr>
        <w:t>F—H…O</w:t>
      </w:r>
      <w:r w:rsidRPr="001C29E8">
        <w:rPr>
          <w:rFonts w:ascii="Times New Roman" w:hAnsi="Times New Roman" w:cs="Times New Roman"/>
          <w:color w:val="FF0000"/>
        </w:rPr>
        <w:t>或</w:t>
      </w:r>
      <w:r w:rsidRPr="001C29E8">
        <w:rPr>
          <w:rFonts w:ascii="Times New Roman" w:hAnsi="Times New Roman" w:cs="Times New Roman"/>
          <w:color w:val="FF0000"/>
          <w:lang w:val="pt-BR"/>
        </w:rPr>
        <w:t>O—H…F</w:t>
      </w:r>
      <w:r w:rsidRPr="001C29E8">
        <w:rPr>
          <w:rFonts w:ascii="Times New Roman" w:hAnsi="Times New Roman" w:cs="Times New Roman"/>
          <w:color w:val="FF0000"/>
        </w:rPr>
        <w:t>或</w:t>
      </w:r>
      <w:r w:rsidRPr="001C29E8">
        <w:rPr>
          <w:rFonts w:ascii="Times New Roman" w:hAnsi="Times New Roman" w:cs="Times New Roman"/>
          <w:color w:val="FF0000"/>
          <w:lang w:val="pt-BR"/>
        </w:rPr>
        <w:t>O—H…O)</w:t>
      </w:r>
    </w:p>
    <w:p w:rsidR="002628FC" w:rsidRPr="002B0D72" w:rsidP="002628FC">
      <w:pPr>
        <w:ind w:firstLine="480"/>
        <w:rPr>
          <w:sz w:val="24"/>
          <w:szCs w:val="24"/>
          <w:lang w:val="pt-BR"/>
        </w:rPr>
      </w:pPr>
    </w:p>
    <w:sectPr w:rsidSect="000A6B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B7C"/>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3840FB"/>
    <w:rPr>
      <w:rFonts w:asciiTheme="minorHAnsi" w:eastAsiaTheme="minorEastAsia" w:hAnsiTheme="minorHAnsi" w:cstheme="minorBidi"/>
      <w:sz w:val="18"/>
      <w:szCs w:val="18"/>
    </w:rPr>
  </w:style>
  <w:style w:type="character" w:customStyle="1" w:styleId="Char">
    <w:name w:val="批注框文本 Char"/>
    <w:basedOn w:val="DefaultParagraphFont"/>
    <w:link w:val="BalloonText"/>
    <w:uiPriority w:val="99"/>
    <w:semiHidden/>
    <w:rsid w:val="003840FB"/>
    <w:rPr>
      <w:sz w:val="18"/>
      <w:szCs w:val="18"/>
    </w:rPr>
  </w:style>
  <w:style w:type="character" w:customStyle="1" w:styleId="apple-converted-space">
    <w:name w:val="apple-converted-space"/>
    <w:basedOn w:val="DefaultParagraphFont"/>
    <w:rsid w:val="00435204"/>
  </w:style>
  <w:style w:type="paragraph" w:styleId="Header">
    <w:name w:val="header"/>
    <w:basedOn w:val="Normal"/>
    <w:link w:val="Char0"/>
    <w:uiPriority w:val="99"/>
    <w:semiHidden/>
    <w:unhideWhenUsed/>
    <w:rsid w:val="002B5B7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DefaultParagraphFont"/>
    <w:link w:val="Header"/>
    <w:uiPriority w:val="99"/>
    <w:semiHidden/>
    <w:rsid w:val="002B5B7C"/>
    <w:rPr>
      <w:sz w:val="18"/>
      <w:szCs w:val="18"/>
    </w:rPr>
  </w:style>
  <w:style w:type="paragraph" w:styleId="Footer">
    <w:name w:val="footer"/>
    <w:basedOn w:val="Normal"/>
    <w:link w:val="Char1"/>
    <w:uiPriority w:val="99"/>
    <w:semiHidden/>
    <w:unhideWhenUsed/>
    <w:rsid w:val="002B5B7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
    <w:basedOn w:val="DefaultParagraphFont"/>
    <w:link w:val="Footer"/>
    <w:uiPriority w:val="99"/>
    <w:semiHidden/>
    <w:rsid w:val="002B5B7C"/>
    <w:rPr>
      <w:sz w:val="18"/>
      <w:szCs w:val="18"/>
    </w:rPr>
  </w:style>
  <w:style w:type="paragraph" w:styleId="NormalWeb">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8"/>
    <w:rsid w:val="002B5B7C"/>
    <w:pPr>
      <w:widowControl/>
      <w:spacing w:before="100" w:beforeAutospacing="1" w:after="100" w:afterAutospacing="1"/>
      <w:jc w:val="left"/>
    </w:pPr>
    <w:rPr>
      <w:rFonts w:ascii="宋体" w:hAnsi="宋体" w:cs="宋体"/>
      <w:kern w:val="0"/>
      <w:sz w:val="24"/>
    </w:rPr>
  </w:style>
  <w:style w:type="paragraph" w:styleId="PlainText">
    <w:name w:val="Plain Text"/>
    <w:aliases w:val="Char,Char Char,Char Char Char,普,普通文字,普通文字 Char,普通文字 Char Char,标题1,标题1 Char,标题1 Char Char,标题1 Char Char Char Char,标题1 Char Char Char Char Char,游数,游数的,游数的格式,纯文本 Char Char,纯文本 Char Char Char,纯文本 Char Char1,纯文本 Char Char1 Char Char Char,纯文本 Char1"/>
    <w:basedOn w:val="Normal"/>
    <w:link w:val="Char20"/>
    <w:rsid w:val="002B5B7C"/>
    <w:rPr>
      <w:rFonts w:ascii="宋体" w:hAnsi="Courier New" w:cs="Courier New"/>
      <w:szCs w:val="21"/>
    </w:rPr>
  </w:style>
  <w:style w:type="character" w:customStyle="1" w:styleId="Char4">
    <w:name w:val="纯文本 Char"/>
    <w:basedOn w:val="DefaultParagraphFont"/>
    <w:link w:val="PlainText"/>
    <w:uiPriority w:val="99"/>
    <w:semiHidden/>
    <w:rsid w:val="002B5B7C"/>
    <w:rPr>
      <w:rFonts w:ascii="宋体" w:eastAsia="宋体" w:hAnsi="Courier New" w:cs="Courier New"/>
      <w:szCs w:val="21"/>
    </w:rPr>
  </w:style>
  <w:style w:type="character" w:customStyle="1" w:styleId="Char20">
    <w:name w:val="纯文本 Char2"/>
    <w:aliases w:val="Char Char Char Char,Char Char Char1,Char Char1,普 Char,普通文字 Char Char Char,普通文字 Char Char1,普通文字 Char1,标题1 Char Char Char,标题1 Char Char1,标题1 Char1,游数的 Char,游数的格式 Char,纯文本 Char Char Char Char,纯文本 Char Char Char1,纯文本 Char Char1 Char,纯文本 Char1 Char"/>
    <w:link w:val="PlainText"/>
    <w:rsid w:val="002B5B7C"/>
    <w:rPr>
      <w:rFonts w:ascii="宋体" w:eastAsia="宋体" w:hAnsi="Courier New" w:cs="Courier New"/>
      <w:szCs w:val="21"/>
    </w:rPr>
  </w:style>
  <w:style w:type="character" w:customStyle="1" w:styleId="Char8">
    <w:name w:val="普通(网站) Char"/>
    <w:aliases w:val="123 Char,普通 (Web) Char,普通 (Web)1 Char,普通(Web) Char Char Char,普通(Web) Char Char Char Char Char,普通(Web) Char Char Char Char Char Char Char Char Char1,普通(Web) Char Char Char Char Char Char Char Char1,普通(Web) Char Char1,普通(Web) Char1"/>
    <w:link w:val="NormalWeb"/>
    <w:rsid w:val="002B5B7C"/>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wmf" /><Relationship Id="rId12" Type="http://schemas.openxmlformats.org/officeDocument/2006/relationships/oleObject" Target="embeddings/oleObject3.bin" /><Relationship Id="rId13" Type="http://schemas.openxmlformats.org/officeDocument/2006/relationships/image" Target="media/image7.wmf" /><Relationship Id="rId14" Type="http://schemas.openxmlformats.org/officeDocument/2006/relationships/oleObject" Target="embeddings/oleObject4.bin" /><Relationship Id="rId15" Type="http://schemas.openxmlformats.org/officeDocument/2006/relationships/image" Target="media/image8.wmf" /><Relationship Id="rId16" Type="http://schemas.openxmlformats.org/officeDocument/2006/relationships/oleObject" Target="embeddings/oleObject5.bin" /><Relationship Id="rId17" Type="http://schemas.openxmlformats.org/officeDocument/2006/relationships/image" Target="media/image9.png" /><Relationship Id="rId18" Type="http://schemas.openxmlformats.org/officeDocument/2006/relationships/image" Target="media/image10.png"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wmf" /><Relationship Id="rId7" Type="http://schemas.openxmlformats.org/officeDocument/2006/relationships/oleObject" Target="embeddings/oleObject1.bin" /><Relationship Id="rId8" Type="http://schemas.openxmlformats.org/officeDocument/2006/relationships/image" Target="media/image4.wmf" /><Relationship Id="rId9" Type="http://schemas.openxmlformats.org/officeDocument/2006/relationships/oleObject" Target="embeddings/oleObject2.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114</Words>
  <Characters>654</Characters>
  <Application>Microsoft Office Word</Application>
  <DocSecurity>0</DocSecurity>
  <Lines>5</Lines>
  <Paragraphs>1</Paragraphs>
  <ScaleCrop>false</ScaleCrop>
  <Company>OEMGHOST</Company>
  <LinksUpToDate>false</LinksUpToDate>
  <CharactersWithSpaces>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19</cp:revision>
  <dcterms:created xsi:type="dcterms:W3CDTF">2018-04-08T06:36:00Z</dcterms:created>
  <dcterms:modified xsi:type="dcterms:W3CDTF">2019-03-21T02:20:00Z</dcterms:modified>
</cp:coreProperties>
</file>