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24C" w:rsidRDefault="0027324C" w:rsidP="0027324C">
      <w:pPr>
        <w:pStyle w:val="a7"/>
        <w:snapToGrid w:val="0"/>
        <w:spacing w:line="360" w:lineRule="auto"/>
        <w:jc w:val="center"/>
        <w:rPr>
          <w:b/>
          <w:color w:val="000000"/>
          <w:sz w:val="32"/>
          <w:szCs w:val="32"/>
        </w:rPr>
      </w:pPr>
      <w:r w:rsidRPr="002E3805">
        <w:rPr>
          <w:rFonts w:hint="eastAsia"/>
          <w:b/>
          <w:color w:val="000000"/>
          <w:sz w:val="32"/>
          <w:szCs w:val="32"/>
        </w:rPr>
        <w:t>上饶市协作体2018-2019学年</w:t>
      </w:r>
      <w:r>
        <w:rPr>
          <w:rFonts w:hint="eastAsia"/>
          <w:b/>
          <w:color w:val="000000"/>
          <w:sz w:val="32"/>
          <w:szCs w:val="32"/>
        </w:rPr>
        <w:t>高二第三次月考</w:t>
      </w:r>
    </w:p>
    <w:p w:rsidR="0027324C" w:rsidRPr="00790005" w:rsidRDefault="0027324C" w:rsidP="0027324C">
      <w:pPr>
        <w:pStyle w:val="a7"/>
        <w:snapToGrid w:val="0"/>
        <w:spacing w:line="360" w:lineRule="auto"/>
        <w:jc w:val="center"/>
        <w:rPr>
          <w:b/>
          <w:color w:val="000000"/>
          <w:sz w:val="32"/>
          <w:szCs w:val="32"/>
        </w:rPr>
      </w:pPr>
      <w:r w:rsidRPr="00790005">
        <w:rPr>
          <w:rFonts w:hint="eastAsia"/>
          <w:b/>
          <w:color w:val="000000"/>
          <w:sz w:val="32"/>
          <w:szCs w:val="32"/>
        </w:rPr>
        <w:t>生物</w:t>
      </w:r>
      <w:r w:rsidRPr="00790005">
        <w:rPr>
          <w:b/>
          <w:color w:val="000000"/>
          <w:sz w:val="32"/>
          <w:szCs w:val="32"/>
        </w:rPr>
        <w:t>试卷</w:t>
      </w:r>
    </w:p>
    <w:p w:rsidR="0027324C" w:rsidRPr="00790005" w:rsidRDefault="0027324C" w:rsidP="0027324C">
      <w:pPr>
        <w:pStyle w:val="a7"/>
        <w:snapToGrid w:val="0"/>
        <w:spacing w:line="360" w:lineRule="auto"/>
        <w:jc w:val="center"/>
        <w:rPr>
          <w:rFonts w:hAnsi="宋体"/>
          <w:color w:val="000000"/>
        </w:rPr>
      </w:pPr>
      <w:r w:rsidRPr="00790005">
        <w:rPr>
          <w:rFonts w:hAnsi="宋体" w:hint="eastAsia"/>
          <w:color w:val="000000"/>
        </w:rPr>
        <w:t>考试时间：90分钟</w:t>
      </w:r>
    </w:p>
    <w:p w:rsidR="0027324C" w:rsidRPr="00790005" w:rsidRDefault="0027324C" w:rsidP="0027324C">
      <w:pPr>
        <w:pStyle w:val="a7"/>
        <w:snapToGrid w:val="0"/>
        <w:spacing w:line="360" w:lineRule="auto"/>
        <w:rPr>
          <w:rFonts w:hAnsi="宋体"/>
          <w:color w:val="000000"/>
        </w:rPr>
      </w:pPr>
      <w:r w:rsidRPr="00790005">
        <w:rPr>
          <w:rFonts w:hAnsi="宋体" w:hint="eastAsia"/>
          <w:b/>
          <w:color w:val="000000"/>
        </w:rPr>
        <w:t>一、选择题：</w:t>
      </w:r>
      <w:r w:rsidRPr="00790005">
        <w:rPr>
          <w:rFonts w:hAnsi="宋体" w:hint="eastAsia"/>
          <w:color w:val="000000"/>
        </w:rPr>
        <w:t>（本题包括30小题，共60分，每小题只有一个选</w:t>
      </w:r>
      <w:bookmarkStart w:id="0" w:name="_GoBack"/>
      <w:bookmarkEnd w:id="0"/>
      <w:r w:rsidRPr="00790005">
        <w:rPr>
          <w:rFonts w:hAnsi="宋体" w:hint="eastAsia"/>
          <w:color w:val="000000"/>
        </w:rPr>
        <w:t>项符合题意）</w:t>
      </w:r>
    </w:p>
    <w:p w:rsidR="0027324C" w:rsidRPr="00790005" w:rsidRDefault="0027324C" w:rsidP="0027324C">
      <w:pPr>
        <w:tabs>
          <w:tab w:val="left" w:pos="420"/>
          <w:tab w:val="left" w:pos="2307"/>
          <w:tab w:val="left" w:pos="4201"/>
          <w:tab w:val="left" w:pos="6089"/>
          <w:tab w:val="left" w:pos="7665"/>
        </w:tabs>
        <w:spacing w:line="360" w:lineRule="auto"/>
        <w:ind w:left="420" w:hangingChars="200" w:hanging="420"/>
        <w:contextualSpacing/>
        <w:mirrorIndents/>
        <w:rPr>
          <w:color w:val="000000"/>
          <w:szCs w:val="21"/>
        </w:rPr>
      </w:pPr>
      <w:r w:rsidRPr="00790005">
        <w:rPr>
          <w:rFonts w:ascii="宋体" w:hAnsi="宋体" w:hint="eastAsia"/>
          <w:color w:val="000000"/>
          <w:szCs w:val="21"/>
        </w:rPr>
        <w:t>1</w:t>
      </w:r>
      <w:r w:rsidRPr="00790005">
        <w:rPr>
          <w:rFonts w:hint="eastAsia"/>
          <w:color w:val="000000"/>
          <w:szCs w:val="21"/>
        </w:rPr>
        <w:t>．正常情况下，有可能存在等位基因的是（</w:t>
      </w:r>
      <w:r w:rsidRPr="00790005">
        <w:rPr>
          <w:rFonts w:hint="eastAsia"/>
          <w:color w:val="000000"/>
          <w:szCs w:val="21"/>
        </w:rPr>
        <w:t xml:space="preserve">    </w:t>
      </w:r>
      <w:r w:rsidRPr="00790005">
        <w:rPr>
          <w:rFonts w:hint="eastAsia"/>
          <w:color w:val="000000"/>
          <w:szCs w:val="21"/>
        </w:rPr>
        <w:t>）</w:t>
      </w:r>
      <w:r w:rsidRPr="00790005">
        <w:rPr>
          <w:rFonts w:hint="eastAsia"/>
          <w:color w:val="000000"/>
          <w:szCs w:val="21"/>
        </w:rPr>
        <w:t xml:space="preserve"> </w:t>
      </w:r>
      <w:r w:rsidRPr="00790005">
        <w:rPr>
          <w:rFonts w:hint="eastAsia"/>
          <w:color w:val="000000"/>
          <w:szCs w:val="21"/>
        </w:rPr>
        <w:tab/>
      </w:r>
      <w:r w:rsidRPr="00790005">
        <w:rPr>
          <w:rFonts w:hint="eastAsia"/>
          <w:color w:val="000000"/>
          <w:szCs w:val="21"/>
        </w:rPr>
        <w:tab/>
      </w:r>
      <w:r w:rsidRPr="00790005">
        <w:rPr>
          <w:rFonts w:hint="eastAsia"/>
          <w:color w:val="000000"/>
          <w:szCs w:val="21"/>
        </w:rPr>
        <w:tab/>
      </w:r>
    </w:p>
    <w:p w:rsidR="0027324C" w:rsidRPr="00790005" w:rsidRDefault="0027324C" w:rsidP="0027324C">
      <w:pPr>
        <w:tabs>
          <w:tab w:val="left" w:pos="2307"/>
          <w:tab w:val="left" w:pos="4201"/>
          <w:tab w:val="left" w:pos="6089"/>
          <w:tab w:val="left" w:pos="7557"/>
        </w:tabs>
        <w:spacing w:line="360" w:lineRule="auto"/>
        <w:ind w:left="420" w:hangingChars="200" w:hanging="420"/>
        <w:contextualSpacing/>
        <w:mirrorIndents/>
        <w:rPr>
          <w:color w:val="000000"/>
          <w:szCs w:val="21"/>
        </w:rPr>
      </w:pPr>
      <w:r w:rsidRPr="00790005">
        <w:rPr>
          <w:rFonts w:hint="eastAsia"/>
          <w:color w:val="000000"/>
          <w:szCs w:val="21"/>
        </w:rPr>
        <w:t xml:space="preserve">   </w:t>
      </w:r>
      <w:r w:rsidRPr="00790005">
        <w:rPr>
          <w:color w:val="000000"/>
          <w:szCs w:val="21"/>
        </w:rPr>
        <w:t>A</w:t>
      </w:r>
      <w:r w:rsidRPr="00790005">
        <w:rPr>
          <w:rFonts w:hint="eastAsia"/>
          <w:color w:val="000000"/>
          <w:szCs w:val="21"/>
        </w:rPr>
        <w:t>．一个四分体上</w:t>
      </w:r>
      <w:r w:rsidRPr="00790005">
        <w:rPr>
          <w:rFonts w:hint="eastAsia"/>
          <w:color w:val="000000"/>
          <w:szCs w:val="21"/>
        </w:rPr>
        <w:tab/>
      </w:r>
      <w:r w:rsidRPr="00790005">
        <w:rPr>
          <w:rFonts w:hint="eastAsia"/>
          <w:color w:val="000000"/>
          <w:szCs w:val="21"/>
        </w:rPr>
        <w:tab/>
      </w:r>
      <w:r w:rsidRPr="00790005">
        <w:rPr>
          <w:color w:val="000000"/>
          <w:szCs w:val="21"/>
        </w:rPr>
        <w:t>B</w:t>
      </w:r>
      <w:r w:rsidRPr="00790005">
        <w:rPr>
          <w:rFonts w:hint="eastAsia"/>
          <w:color w:val="000000"/>
          <w:szCs w:val="21"/>
        </w:rPr>
        <w:t>．一个</w:t>
      </w:r>
      <w:r w:rsidRPr="00790005">
        <w:rPr>
          <w:color w:val="000000"/>
          <w:szCs w:val="21"/>
        </w:rPr>
        <w:t>DNA</w:t>
      </w:r>
      <w:r w:rsidRPr="00790005">
        <w:rPr>
          <w:rFonts w:hint="eastAsia"/>
          <w:color w:val="000000"/>
          <w:szCs w:val="21"/>
        </w:rPr>
        <w:t>分子的双链上</w:t>
      </w:r>
    </w:p>
    <w:p w:rsidR="0027324C" w:rsidRPr="00790005" w:rsidRDefault="0027324C" w:rsidP="0027324C">
      <w:pPr>
        <w:tabs>
          <w:tab w:val="left" w:pos="2307"/>
          <w:tab w:val="left" w:pos="4201"/>
          <w:tab w:val="left" w:pos="6089"/>
          <w:tab w:val="left" w:pos="7557"/>
        </w:tabs>
        <w:spacing w:line="360" w:lineRule="auto"/>
        <w:contextualSpacing/>
        <w:mirrorIndents/>
        <w:rPr>
          <w:color w:val="000000"/>
          <w:szCs w:val="21"/>
        </w:rPr>
      </w:pPr>
      <w:r w:rsidRPr="00790005">
        <w:rPr>
          <w:rFonts w:hint="eastAsia"/>
          <w:color w:val="000000"/>
          <w:szCs w:val="21"/>
        </w:rPr>
        <w:t xml:space="preserve">   </w:t>
      </w:r>
      <w:r w:rsidRPr="00790005">
        <w:rPr>
          <w:color w:val="000000"/>
          <w:szCs w:val="21"/>
        </w:rPr>
        <w:t>C</w:t>
      </w:r>
      <w:r w:rsidRPr="00790005">
        <w:rPr>
          <w:rFonts w:hint="eastAsia"/>
          <w:color w:val="000000"/>
          <w:szCs w:val="21"/>
        </w:rPr>
        <w:t>．一个染色体组中</w:t>
      </w:r>
      <w:r w:rsidRPr="00790005">
        <w:rPr>
          <w:rFonts w:hint="eastAsia"/>
          <w:color w:val="000000"/>
          <w:szCs w:val="21"/>
        </w:rPr>
        <w:tab/>
      </w:r>
      <w:r w:rsidRPr="00790005">
        <w:rPr>
          <w:rFonts w:hint="eastAsia"/>
          <w:color w:val="000000"/>
          <w:szCs w:val="21"/>
        </w:rPr>
        <w:tab/>
      </w:r>
      <w:r w:rsidRPr="00790005">
        <w:rPr>
          <w:color w:val="000000"/>
          <w:szCs w:val="21"/>
        </w:rPr>
        <w:t>D</w:t>
      </w:r>
      <w:r w:rsidRPr="00790005">
        <w:rPr>
          <w:rFonts w:hint="eastAsia"/>
          <w:color w:val="000000"/>
          <w:szCs w:val="21"/>
        </w:rPr>
        <w:t>．两条非同源染色体上</w:t>
      </w:r>
    </w:p>
    <w:p w:rsidR="0027324C" w:rsidRPr="00790005" w:rsidRDefault="0027324C" w:rsidP="0027324C">
      <w:pPr>
        <w:spacing w:line="360" w:lineRule="auto"/>
        <w:contextualSpacing/>
        <w:mirrorIndents/>
        <w:rPr>
          <w:color w:val="000000"/>
          <w:szCs w:val="21"/>
        </w:rPr>
      </w:pPr>
      <w:r w:rsidRPr="00790005">
        <w:rPr>
          <w:rFonts w:ascii="宋体" w:hAnsi="宋体"/>
          <w:color w:val="000000"/>
          <w:szCs w:val="21"/>
        </w:rPr>
        <w:t>2</w:t>
      </w:r>
      <w:r w:rsidRPr="00790005">
        <w:rPr>
          <w:rFonts w:hint="eastAsia"/>
          <w:color w:val="000000"/>
          <w:szCs w:val="21"/>
        </w:rPr>
        <w:t>．下列关于遗传规律的叙述，正确的是（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．杂合子</w:t>
      </w:r>
      <w:r w:rsidRPr="00790005">
        <w:rPr>
          <w:rFonts w:hint="eastAsia"/>
          <w:color w:val="000000"/>
          <w:szCs w:val="21"/>
        </w:rPr>
        <w:t>Aa</w:t>
      </w:r>
      <w:r w:rsidRPr="00790005">
        <w:rPr>
          <w:rFonts w:hint="eastAsia"/>
          <w:color w:val="000000"/>
          <w:szCs w:val="21"/>
        </w:rPr>
        <w:t>自交，后代性状分离比一定是</w:t>
      </w:r>
      <w:r w:rsidRPr="00790005">
        <w:rPr>
          <w:rFonts w:hint="eastAsia"/>
          <w:color w:val="000000"/>
          <w:szCs w:val="21"/>
        </w:rPr>
        <w:t>3:1</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．基因分离定律的实质是等位基因随同源染色体的分开而分离</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．非等位基因的自由组合是由精、卵细胞的随机结合所致</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．非等位基因的遗传一定遵循自由组合定律</w:t>
      </w:r>
    </w:p>
    <w:p w:rsidR="0027324C" w:rsidRPr="00790005" w:rsidRDefault="0027324C" w:rsidP="0027324C">
      <w:pPr>
        <w:pStyle w:val="a7"/>
        <w:spacing w:line="360" w:lineRule="auto"/>
        <w:contextualSpacing/>
        <w:mirrorIndents/>
        <w:rPr>
          <w:rFonts w:ascii="Times New Roman" w:hAnsi="Times New Roman"/>
          <w:color w:val="000000"/>
        </w:rPr>
      </w:pPr>
      <w:r w:rsidRPr="00790005">
        <w:rPr>
          <w:rFonts w:hAnsi="宋体"/>
          <w:color w:val="000000"/>
          <w:lang w:val="en-US" w:eastAsia="zh-CN"/>
        </w:rPr>
        <w:t>3</w:t>
      </w:r>
      <w:r w:rsidRPr="00790005">
        <w:rPr>
          <w:rFonts w:ascii="Times New Roman" w:hAnsi="Times New Roman"/>
          <w:color w:val="000000"/>
        </w:rPr>
        <w:t>．下列关于</w:t>
      </w:r>
      <w:r w:rsidRPr="00790005">
        <w:rPr>
          <w:rFonts w:hAnsi="宋体"/>
          <w:color w:val="000000"/>
        </w:rPr>
        <w:t>“</w:t>
      </w:r>
      <w:r w:rsidRPr="00790005">
        <w:rPr>
          <w:rFonts w:ascii="Times New Roman" w:hAnsi="Times New Roman"/>
          <w:color w:val="000000"/>
        </w:rPr>
        <w:t>DNA</w:t>
      </w:r>
      <w:r w:rsidRPr="00790005">
        <w:rPr>
          <w:rFonts w:ascii="Times New Roman" w:hAnsi="Times New Roman"/>
          <w:color w:val="000000"/>
        </w:rPr>
        <w:t>是生物的主要遗传物质</w:t>
      </w:r>
      <w:r w:rsidRPr="00790005">
        <w:rPr>
          <w:rFonts w:hAnsi="宋体"/>
          <w:color w:val="000000"/>
        </w:rPr>
        <w:t>”</w:t>
      </w:r>
      <w:r w:rsidRPr="00790005">
        <w:rPr>
          <w:rFonts w:ascii="Times New Roman" w:hAnsi="Times New Roman"/>
          <w:color w:val="000000"/>
        </w:rPr>
        <w:t>的叙述正确的是（　　）</w:t>
      </w:r>
    </w:p>
    <w:p w:rsidR="0027324C" w:rsidRPr="00790005" w:rsidRDefault="0027324C" w:rsidP="0027324C">
      <w:pPr>
        <w:pStyle w:val="a7"/>
        <w:spacing w:line="360" w:lineRule="auto"/>
        <w:contextualSpacing/>
        <w:mirrorIndents/>
        <w:rPr>
          <w:rFonts w:ascii="Times New Roman" w:hAnsi="Times New Roman"/>
          <w:color w:val="000000"/>
        </w:rPr>
      </w:pPr>
      <w:r w:rsidRPr="00790005">
        <w:rPr>
          <w:rFonts w:ascii="Times New Roman" w:hAnsi="Times New Roman" w:hint="eastAsia"/>
          <w:color w:val="000000"/>
          <w:lang w:eastAsia="zh-CN"/>
        </w:rPr>
        <w:t xml:space="preserve">   </w:t>
      </w:r>
      <w:r w:rsidRPr="00790005">
        <w:rPr>
          <w:rFonts w:ascii="Times New Roman" w:hAnsi="Times New Roman"/>
          <w:color w:val="000000"/>
        </w:rPr>
        <w:t>A</w:t>
      </w:r>
      <w:r w:rsidRPr="00790005">
        <w:rPr>
          <w:rFonts w:ascii="Times New Roman" w:hAnsi="Times New Roman"/>
          <w:color w:val="000000"/>
        </w:rPr>
        <w:t>．细胞核遗传的遗传物质是</w:t>
      </w:r>
      <w:r w:rsidRPr="00790005">
        <w:rPr>
          <w:rFonts w:ascii="Times New Roman" w:hAnsi="Times New Roman"/>
          <w:color w:val="000000"/>
        </w:rPr>
        <w:t>DNA</w:t>
      </w:r>
      <w:r w:rsidRPr="00790005">
        <w:rPr>
          <w:rFonts w:ascii="Times New Roman" w:hAnsi="Times New Roman"/>
          <w:color w:val="000000"/>
        </w:rPr>
        <w:t>，细胞质遗传的遗传物质是</w:t>
      </w:r>
      <w:r w:rsidRPr="00790005">
        <w:rPr>
          <w:rFonts w:ascii="Times New Roman" w:hAnsi="Times New Roman"/>
          <w:color w:val="000000"/>
        </w:rPr>
        <w:t>RNA</w:t>
      </w:r>
    </w:p>
    <w:p w:rsidR="0027324C" w:rsidRPr="00790005" w:rsidRDefault="0027324C" w:rsidP="0027324C">
      <w:pPr>
        <w:pStyle w:val="a7"/>
        <w:spacing w:line="360" w:lineRule="auto"/>
        <w:contextualSpacing/>
        <w:mirrorIndents/>
        <w:rPr>
          <w:rFonts w:ascii="Times New Roman" w:hAnsi="Times New Roman"/>
          <w:color w:val="000000"/>
        </w:rPr>
      </w:pPr>
      <w:r w:rsidRPr="00790005">
        <w:rPr>
          <w:rFonts w:ascii="Times New Roman" w:hAnsi="Times New Roman" w:hint="eastAsia"/>
          <w:color w:val="000000"/>
          <w:lang w:eastAsia="zh-CN"/>
        </w:rPr>
        <w:t xml:space="preserve">   </w:t>
      </w:r>
      <w:r w:rsidRPr="00790005">
        <w:rPr>
          <w:rFonts w:ascii="Times New Roman" w:hAnsi="Times New Roman"/>
          <w:color w:val="000000"/>
        </w:rPr>
        <w:t>B</w:t>
      </w:r>
      <w:r w:rsidRPr="00790005">
        <w:rPr>
          <w:rFonts w:ascii="Times New Roman" w:hAnsi="Times New Roman"/>
          <w:color w:val="000000"/>
        </w:rPr>
        <w:t>．</w:t>
      </w:r>
      <w:r w:rsidRPr="00790005">
        <w:rPr>
          <w:rFonts w:hAnsi="宋体"/>
          <w:color w:val="000000"/>
        </w:rPr>
        <w:t>“</w:t>
      </w:r>
      <w:r w:rsidRPr="00790005">
        <w:rPr>
          <w:rFonts w:ascii="Times New Roman" w:hAnsi="Times New Roman"/>
          <w:color w:val="000000"/>
        </w:rPr>
        <w:t>肺炎双球菌的转化实验</w:t>
      </w:r>
      <w:r w:rsidRPr="00790005">
        <w:rPr>
          <w:rFonts w:hAnsi="宋体"/>
          <w:color w:val="000000"/>
        </w:rPr>
        <w:t>”</w:t>
      </w:r>
      <w:r w:rsidRPr="00790005">
        <w:rPr>
          <w:rFonts w:ascii="Times New Roman" w:hAnsi="Times New Roman"/>
          <w:color w:val="000000"/>
        </w:rPr>
        <w:t>和</w:t>
      </w:r>
      <w:r w:rsidRPr="00790005">
        <w:rPr>
          <w:rFonts w:hAnsi="宋体"/>
          <w:color w:val="000000"/>
        </w:rPr>
        <w:t>“</w:t>
      </w:r>
      <w:r w:rsidRPr="00790005">
        <w:rPr>
          <w:rFonts w:ascii="Times New Roman" w:hAnsi="Times New Roman"/>
          <w:color w:val="000000"/>
        </w:rPr>
        <w:t>噬菌体侵染细菌的实验</w:t>
      </w:r>
      <w:r w:rsidRPr="00790005">
        <w:rPr>
          <w:rFonts w:hAnsi="宋体"/>
          <w:color w:val="000000"/>
        </w:rPr>
        <w:t>”</w:t>
      </w:r>
      <w:r w:rsidRPr="00790005">
        <w:rPr>
          <w:rFonts w:ascii="Times New Roman" w:hAnsi="Times New Roman"/>
          <w:color w:val="000000"/>
        </w:rPr>
        <w:t>都证明了</w:t>
      </w:r>
      <w:r w:rsidRPr="00790005">
        <w:rPr>
          <w:rFonts w:ascii="Times New Roman" w:hAnsi="Times New Roman"/>
          <w:color w:val="000000"/>
        </w:rPr>
        <w:t>DNA</w:t>
      </w:r>
      <w:r w:rsidRPr="00790005">
        <w:rPr>
          <w:rFonts w:ascii="Times New Roman" w:hAnsi="Times New Roman"/>
          <w:color w:val="000000"/>
        </w:rPr>
        <w:t>是主要的遗传物质</w:t>
      </w:r>
    </w:p>
    <w:p w:rsidR="0027324C" w:rsidRPr="00790005" w:rsidRDefault="0027324C" w:rsidP="0027324C">
      <w:pPr>
        <w:pStyle w:val="a7"/>
        <w:spacing w:line="360" w:lineRule="auto"/>
        <w:contextualSpacing/>
        <w:mirrorIndents/>
        <w:rPr>
          <w:rFonts w:ascii="Times New Roman" w:hAnsi="Times New Roman"/>
          <w:color w:val="000000"/>
        </w:rPr>
      </w:pPr>
      <w:r w:rsidRPr="00790005">
        <w:rPr>
          <w:rFonts w:ascii="Times New Roman" w:hAnsi="Times New Roman" w:hint="eastAsia"/>
          <w:color w:val="000000"/>
          <w:lang w:eastAsia="zh-CN"/>
        </w:rPr>
        <w:t xml:space="preserve">   </w:t>
      </w:r>
      <w:r w:rsidRPr="00790005">
        <w:rPr>
          <w:rFonts w:ascii="Times New Roman" w:hAnsi="Times New Roman"/>
          <w:color w:val="000000"/>
        </w:rPr>
        <w:t>C</w:t>
      </w:r>
      <w:r w:rsidRPr="00790005">
        <w:rPr>
          <w:rFonts w:ascii="Times New Roman" w:hAnsi="Times New Roman"/>
          <w:color w:val="000000"/>
        </w:rPr>
        <w:t>．真核生物、原核生物、大部分病毒的遗传物质是</w:t>
      </w:r>
      <w:r w:rsidRPr="00790005">
        <w:rPr>
          <w:rFonts w:ascii="Times New Roman" w:hAnsi="Times New Roman"/>
          <w:color w:val="000000"/>
        </w:rPr>
        <w:t>DNA</w:t>
      </w:r>
      <w:r w:rsidRPr="00790005">
        <w:rPr>
          <w:rFonts w:ascii="Times New Roman" w:hAnsi="Times New Roman"/>
          <w:color w:val="000000"/>
        </w:rPr>
        <w:t>，少数病毒的遗传物质是</w:t>
      </w:r>
      <w:r w:rsidRPr="00790005">
        <w:rPr>
          <w:rFonts w:ascii="Times New Roman" w:hAnsi="Times New Roman"/>
          <w:color w:val="000000"/>
        </w:rPr>
        <w:t>RNA</w:t>
      </w:r>
    </w:p>
    <w:p w:rsidR="0027324C" w:rsidRPr="00790005" w:rsidRDefault="0027324C" w:rsidP="0027324C">
      <w:pPr>
        <w:pStyle w:val="a7"/>
        <w:spacing w:line="360" w:lineRule="auto"/>
        <w:contextualSpacing/>
        <w:mirrorIndents/>
        <w:rPr>
          <w:rFonts w:ascii="Times New Roman" w:hAnsi="Times New Roman"/>
          <w:color w:val="000000"/>
        </w:rPr>
      </w:pPr>
      <w:r w:rsidRPr="00790005">
        <w:rPr>
          <w:rFonts w:ascii="Times New Roman" w:hAnsi="Times New Roman" w:hint="eastAsia"/>
          <w:color w:val="000000"/>
          <w:lang w:eastAsia="zh-CN"/>
        </w:rPr>
        <w:t xml:space="preserve">   </w:t>
      </w:r>
      <w:r w:rsidRPr="00790005">
        <w:rPr>
          <w:rFonts w:ascii="Times New Roman" w:hAnsi="Times New Roman"/>
          <w:color w:val="000000"/>
        </w:rPr>
        <w:t>D</w:t>
      </w:r>
      <w:r w:rsidRPr="00790005">
        <w:rPr>
          <w:rFonts w:ascii="Times New Roman" w:hAnsi="Times New Roman"/>
          <w:color w:val="000000"/>
        </w:rPr>
        <w:t>．细胞生物的遗传物质是</w:t>
      </w:r>
      <w:r w:rsidRPr="00790005">
        <w:rPr>
          <w:rFonts w:ascii="Times New Roman" w:hAnsi="Times New Roman"/>
          <w:color w:val="000000"/>
        </w:rPr>
        <w:t>DNA</w:t>
      </w:r>
      <w:r w:rsidRPr="00790005">
        <w:rPr>
          <w:rFonts w:ascii="Times New Roman" w:hAnsi="Times New Roman"/>
          <w:color w:val="000000"/>
        </w:rPr>
        <w:t>，非细胞生物的遗传物质是</w:t>
      </w:r>
      <w:r w:rsidRPr="00790005">
        <w:rPr>
          <w:rFonts w:ascii="Times New Roman" w:hAnsi="Times New Roman"/>
          <w:color w:val="000000"/>
        </w:rPr>
        <w:t>RNA</w:t>
      </w:r>
    </w:p>
    <w:p w:rsidR="0027324C" w:rsidRPr="00790005" w:rsidRDefault="0027324C" w:rsidP="0027324C">
      <w:pPr>
        <w:spacing w:line="360" w:lineRule="auto"/>
        <w:contextualSpacing/>
        <w:mirrorIndents/>
        <w:rPr>
          <w:color w:val="000000"/>
          <w:szCs w:val="21"/>
        </w:rPr>
      </w:pPr>
      <w:r w:rsidRPr="00790005">
        <w:rPr>
          <w:rFonts w:ascii="宋体" w:hAnsi="宋体" w:hint="eastAsia"/>
          <w:color w:val="000000"/>
          <w:szCs w:val="21"/>
        </w:rPr>
        <w:t>4</w:t>
      </w:r>
      <w:r w:rsidRPr="00790005">
        <w:rPr>
          <w:rFonts w:hint="eastAsia"/>
          <w:color w:val="000000"/>
          <w:szCs w:val="21"/>
        </w:rPr>
        <w:t>．近年来，</w:t>
      </w:r>
      <w:r w:rsidRPr="00790005">
        <w:rPr>
          <w:rFonts w:hint="eastAsia"/>
          <w:color w:val="000000"/>
          <w:szCs w:val="21"/>
        </w:rPr>
        <w:t>RNA</w:t>
      </w:r>
      <w:r w:rsidRPr="00790005">
        <w:rPr>
          <w:rFonts w:hint="eastAsia"/>
          <w:color w:val="000000"/>
          <w:szCs w:val="21"/>
        </w:rPr>
        <w:t>分子成为科学界的研究热点。下列关于</w:t>
      </w:r>
      <w:r w:rsidRPr="00790005">
        <w:rPr>
          <w:rFonts w:hint="eastAsia"/>
          <w:color w:val="000000"/>
          <w:szCs w:val="21"/>
        </w:rPr>
        <w:t>RNA</w:t>
      </w:r>
      <w:r w:rsidRPr="00790005">
        <w:rPr>
          <w:rFonts w:hint="eastAsia"/>
          <w:color w:val="000000"/>
          <w:szCs w:val="21"/>
        </w:rPr>
        <w:t>的描述，正确的是（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．发菜细胞中，</w:t>
      </w:r>
      <w:r w:rsidRPr="00790005">
        <w:rPr>
          <w:rFonts w:hint="eastAsia"/>
          <w:color w:val="000000"/>
          <w:szCs w:val="21"/>
        </w:rPr>
        <w:t>rRNA</w:t>
      </w:r>
      <w:r w:rsidRPr="00790005">
        <w:rPr>
          <w:rFonts w:hint="eastAsia"/>
          <w:color w:val="000000"/>
          <w:szCs w:val="21"/>
        </w:rPr>
        <w:t>的合成以及核糖体的形成与核仁密切相关</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．转录时，</w:t>
      </w:r>
      <w:r w:rsidRPr="00790005">
        <w:rPr>
          <w:rFonts w:hint="eastAsia"/>
          <w:color w:val="000000"/>
          <w:szCs w:val="21"/>
        </w:rPr>
        <w:t>RNA</w:t>
      </w:r>
      <w:r w:rsidRPr="00790005">
        <w:rPr>
          <w:rFonts w:hint="eastAsia"/>
          <w:color w:val="000000"/>
          <w:szCs w:val="21"/>
        </w:rPr>
        <w:t>聚合酶能识别</w:t>
      </w:r>
      <w:r w:rsidRPr="00790005">
        <w:rPr>
          <w:rFonts w:hint="eastAsia"/>
          <w:color w:val="000000"/>
          <w:szCs w:val="21"/>
        </w:rPr>
        <w:t>RNA</w:t>
      </w:r>
      <w:r w:rsidRPr="00790005">
        <w:rPr>
          <w:rFonts w:hint="eastAsia"/>
          <w:color w:val="000000"/>
          <w:szCs w:val="21"/>
        </w:rPr>
        <w:t>分子的特定位点并与之结合</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．由于密码子具有简并性，一种</w:t>
      </w:r>
      <w:r w:rsidRPr="00790005">
        <w:rPr>
          <w:rFonts w:hint="eastAsia"/>
          <w:color w:val="000000"/>
          <w:szCs w:val="21"/>
        </w:rPr>
        <w:t>tRNA</w:t>
      </w:r>
      <w:r w:rsidRPr="00790005">
        <w:rPr>
          <w:rFonts w:hint="eastAsia"/>
          <w:color w:val="000000"/>
          <w:szCs w:val="21"/>
        </w:rPr>
        <w:t>可与多种氨基酸结合</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．有的</w:t>
      </w:r>
      <w:r w:rsidRPr="00790005">
        <w:rPr>
          <w:rFonts w:hint="eastAsia"/>
          <w:color w:val="000000"/>
          <w:szCs w:val="21"/>
        </w:rPr>
        <w:t>RNA</w:t>
      </w:r>
      <w:r w:rsidRPr="00790005">
        <w:rPr>
          <w:rFonts w:hint="eastAsia"/>
          <w:color w:val="000000"/>
          <w:szCs w:val="21"/>
        </w:rPr>
        <w:t>分子能降低某些生化反应的活化能而加速反应进行</w:t>
      </w:r>
    </w:p>
    <w:p w:rsidR="0027324C" w:rsidRPr="00790005" w:rsidRDefault="0027324C" w:rsidP="0027324C">
      <w:pPr>
        <w:spacing w:line="360" w:lineRule="auto"/>
        <w:contextualSpacing/>
        <w:mirrorIndents/>
        <w:rPr>
          <w:color w:val="000000"/>
          <w:szCs w:val="21"/>
        </w:rPr>
      </w:pPr>
      <w:r w:rsidRPr="00790005">
        <w:rPr>
          <w:rFonts w:ascii="宋体" w:hAnsi="宋体"/>
          <w:color w:val="000000"/>
          <w:szCs w:val="21"/>
        </w:rPr>
        <w:t>5</w:t>
      </w:r>
      <w:r w:rsidRPr="00790005">
        <w:rPr>
          <w:rFonts w:hint="eastAsia"/>
          <w:color w:val="000000"/>
          <w:szCs w:val="21"/>
        </w:rPr>
        <w:t>．下列关于人类探索遗传奥秘历程中的科学研究方法的叙述，错误的是</w:t>
      </w:r>
      <w:r w:rsidRPr="00790005">
        <w:rPr>
          <w:rFonts w:hint="eastAsia"/>
          <w:color w:val="000000"/>
          <w:szCs w:val="21"/>
        </w:rPr>
        <w:t>(    )</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．孟德尔在研究生物遗传的规律时，运用了杂交实验法和“假说一演绎”法</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．摩尔根在寻找基因位于染色体上的实验证据时，运用了类比推理法</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．沃森和克里克在研究</w:t>
      </w:r>
      <w:r w:rsidRPr="00790005">
        <w:rPr>
          <w:rFonts w:hint="eastAsia"/>
          <w:color w:val="000000"/>
          <w:szCs w:val="21"/>
        </w:rPr>
        <w:t>DNA</w:t>
      </w:r>
      <w:r w:rsidRPr="00790005">
        <w:rPr>
          <w:rFonts w:hint="eastAsia"/>
          <w:color w:val="000000"/>
          <w:szCs w:val="21"/>
        </w:rPr>
        <w:t>分子结构时，运用了构建物理模型的方法</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．赫尔希和蔡斯在证明</w:t>
      </w:r>
      <w:r w:rsidRPr="00790005">
        <w:rPr>
          <w:rFonts w:hint="eastAsia"/>
          <w:color w:val="000000"/>
          <w:szCs w:val="21"/>
        </w:rPr>
        <w:t>DNA</w:t>
      </w:r>
      <w:r w:rsidRPr="00790005">
        <w:rPr>
          <w:rFonts w:hint="eastAsia"/>
          <w:color w:val="000000"/>
          <w:szCs w:val="21"/>
        </w:rPr>
        <w:t>是遗传物质时，运用了同位素标记法</w:t>
      </w:r>
    </w:p>
    <w:p w:rsidR="0027324C" w:rsidRPr="00790005" w:rsidRDefault="0027324C" w:rsidP="0027324C">
      <w:pPr>
        <w:spacing w:line="360" w:lineRule="auto"/>
        <w:contextualSpacing/>
        <w:mirrorIndents/>
        <w:rPr>
          <w:rFonts w:ascii="宋体" w:hAnsi="宋体"/>
          <w:color w:val="000000"/>
          <w:szCs w:val="21"/>
        </w:rPr>
      </w:pPr>
      <w:r w:rsidRPr="00790005">
        <w:rPr>
          <w:rFonts w:ascii="宋体" w:hAnsi="宋体"/>
          <w:color w:val="000000"/>
          <w:szCs w:val="21"/>
        </w:rPr>
        <w:lastRenderedPageBreak/>
        <w:t>6．人类的白化病属于常染色体隐性遗传</w:t>
      </w:r>
      <w:r w:rsidRPr="00790005">
        <w:rPr>
          <w:rFonts w:ascii="宋体" w:hAnsi="宋体" w:hint="eastAsia"/>
          <w:color w:val="000000"/>
          <w:szCs w:val="21"/>
        </w:rPr>
        <w:t>病</w:t>
      </w:r>
      <w:r w:rsidRPr="00790005">
        <w:rPr>
          <w:rFonts w:ascii="宋体" w:hAnsi="宋体"/>
          <w:color w:val="000000"/>
          <w:szCs w:val="21"/>
        </w:rPr>
        <w:t>，低血钙佝偻病属于伴</w:t>
      </w:r>
      <w:r w:rsidRPr="00790005">
        <w:rPr>
          <w:color w:val="000000"/>
          <w:szCs w:val="21"/>
        </w:rPr>
        <w:t>X</w:t>
      </w:r>
      <w:r w:rsidRPr="00790005">
        <w:rPr>
          <w:rFonts w:ascii="宋体" w:hAnsi="宋体"/>
          <w:color w:val="000000"/>
          <w:szCs w:val="21"/>
        </w:rPr>
        <w:t>显性遗传病</w:t>
      </w:r>
      <w:r w:rsidRPr="00790005">
        <w:rPr>
          <w:rFonts w:ascii="宋体" w:hAnsi="宋体" w:hint="eastAsia"/>
          <w:color w:val="000000"/>
          <w:szCs w:val="21"/>
        </w:rPr>
        <w:t>。</w:t>
      </w:r>
      <w:r w:rsidRPr="00790005">
        <w:rPr>
          <w:rFonts w:ascii="宋体" w:hAnsi="宋体"/>
          <w:color w:val="000000"/>
          <w:szCs w:val="21"/>
        </w:rPr>
        <w:t xml:space="preserve">一个表现型正常的男性与一个低血钙佝偻病的女性婚配，生育一个患白化病的女孩，该夫妇又生下一男一女双胞胎，则此双胞胎表现均正常的几率为 (  </w:t>
      </w:r>
      <w:r w:rsidRPr="00790005">
        <w:rPr>
          <w:rFonts w:ascii="宋体" w:hAnsi="宋体" w:hint="eastAsia"/>
          <w:color w:val="000000"/>
          <w:szCs w:val="21"/>
        </w:rPr>
        <w:t xml:space="preserve"> </w:t>
      </w:r>
      <w:r w:rsidRPr="00790005">
        <w:rPr>
          <w:rFonts w:ascii="宋体" w:hAnsi="宋体"/>
          <w:color w:val="000000"/>
          <w:szCs w:val="21"/>
        </w:rPr>
        <w:t xml:space="preserve">  )</w:t>
      </w:r>
    </w:p>
    <w:p w:rsidR="0027324C" w:rsidRPr="00790005" w:rsidRDefault="0027324C" w:rsidP="0027324C">
      <w:pPr>
        <w:spacing w:line="360" w:lineRule="auto"/>
        <w:contextualSpacing/>
        <w:mirrorIndents/>
        <w:rPr>
          <w:rFonts w:ascii="宋体" w:hAnsi="宋体"/>
          <w:color w:val="000000"/>
          <w:szCs w:val="21"/>
        </w:rPr>
      </w:pPr>
      <w:r w:rsidRPr="00790005">
        <w:rPr>
          <w:rFonts w:ascii="宋体" w:hAnsi="宋体" w:hint="eastAsia"/>
          <w:color w:val="000000"/>
          <w:szCs w:val="21"/>
        </w:rPr>
        <w:t xml:space="preserve">    </w:t>
      </w:r>
      <w:r w:rsidRPr="00790005">
        <w:rPr>
          <w:color w:val="000000"/>
          <w:szCs w:val="21"/>
        </w:rPr>
        <w:t>A</w:t>
      </w:r>
      <w:r w:rsidRPr="00790005">
        <w:rPr>
          <w:rFonts w:ascii="宋体" w:hAnsi="宋体"/>
          <w:color w:val="000000"/>
          <w:szCs w:val="21"/>
        </w:rPr>
        <w:t xml:space="preserve">．9／256   </w:t>
      </w:r>
      <w:r w:rsidRPr="00790005">
        <w:rPr>
          <w:rFonts w:ascii="宋体" w:hAnsi="宋体" w:hint="eastAsia"/>
          <w:color w:val="000000"/>
          <w:szCs w:val="21"/>
        </w:rPr>
        <w:t xml:space="preserve">   </w:t>
      </w:r>
      <w:r w:rsidRPr="00790005">
        <w:rPr>
          <w:color w:val="000000"/>
          <w:szCs w:val="21"/>
        </w:rPr>
        <w:t xml:space="preserve"> B</w:t>
      </w:r>
      <w:r w:rsidRPr="00790005">
        <w:rPr>
          <w:rFonts w:ascii="宋体" w:hAnsi="宋体"/>
          <w:color w:val="000000"/>
          <w:szCs w:val="21"/>
        </w:rPr>
        <w:t xml:space="preserve">．9／128   </w:t>
      </w:r>
      <w:r w:rsidRPr="00790005">
        <w:rPr>
          <w:rFonts w:ascii="宋体" w:hAnsi="宋体" w:hint="eastAsia"/>
          <w:color w:val="000000"/>
          <w:szCs w:val="21"/>
        </w:rPr>
        <w:t xml:space="preserve">   </w:t>
      </w:r>
      <w:r w:rsidRPr="00790005">
        <w:rPr>
          <w:rFonts w:ascii="宋体" w:hAnsi="宋体"/>
          <w:color w:val="000000"/>
          <w:szCs w:val="21"/>
        </w:rPr>
        <w:t xml:space="preserve"> </w:t>
      </w:r>
      <w:r w:rsidRPr="00790005">
        <w:rPr>
          <w:color w:val="000000"/>
          <w:szCs w:val="21"/>
        </w:rPr>
        <w:t>C</w:t>
      </w:r>
      <w:r w:rsidRPr="00790005">
        <w:rPr>
          <w:rFonts w:ascii="宋体" w:hAnsi="宋体"/>
          <w:color w:val="000000"/>
          <w:szCs w:val="21"/>
        </w:rPr>
        <w:t xml:space="preserve">．9／64 </w:t>
      </w:r>
      <w:r w:rsidRPr="00790005">
        <w:rPr>
          <w:rFonts w:ascii="宋体" w:hAnsi="宋体" w:hint="eastAsia"/>
          <w:color w:val="000000"/>
          <w:szCs w:val="21"/>
        </w:rPr>
        <w:t xml:space="preserve">  </w:t>
      </w:r>
      <w:r w:rsidRPr="00790005">
        <w:rPr>
          <w:color w:val="000000"/>
          <w:szCs w:val="21"/>
        </w:rPr>
        <w:t xml:space="preserve">   D</w:t>
      </w:r>
      <w:r w:rsidRPr="00790005">
        <w:rPr>
          <w:rFonts w:ascii="宋体" w:hAnsi="宋体"/>
          <w:color w:val="000000"/>
          <w:szCs w:val="21"/>
        </w:rPr>
        <w:t>．</w:t>
      </w:r>
      <w:r w:rsidRPr="00790005">
        <w:rPr>
          <w:rFonts w:ascii="宋体" w:hAnsi="宋体" w:hint="eastAsia"/>
          <w:color w:val="000000"/>
          <w:szCs w:val="21"/>
        </w:rPr>
        <w:t>3</w:t>
      </w:r>
      <w:r w:rsidRPr="00790005">
        <w:rPr>
          <w:rFonts w:ascii="宋体" w:hAnsi="宋体"/>
          <w:color w:val="000000"/>
          <w:szCs w:val="21"/>
        </w:rPr>
        <w:t>／</w:t>
      </w:r>
      <w:r w:rsidRPr="00790005">
        <w:rPr>
          <w:rFonts w:ascii="宋体" w:hAnsi="宋体" w:hint="eastAsia"/>
          <w:color w:val="000000"/>
          <w:szCs w:val="21"/>
        </w:rPr>
        <w:t>8</w:t>
      </w:r>
    </w:p>
    <w:p w:rsidR="0027324C" w:rsidRPr="00790005" w:rsidRDefault="0027324C" w:rsidP="0027324C">
      <w:pPr>
        <w:spacing w:line="360" w:lineRule="auto"/>
        <w:contextualSpacing/>
        <w:mirrorIndents/>
        <w:rPr>
          <w:color w:val="000000"/>
          <w:szCs w:val="21"/>
        </w:rPr>
      </w:pPr>
      <w:r w:rsidRPr="00790005">
        <w:rPr>
          <w:rFonts w:ascii="宋体" w:hAnsi="宋体"/>
          <w:color w:val="000000"/>
          <w:szCs w:val="21"/>
        </w:rPr>
        <w:t>7</w:t>
      </w:r>
      <w:r w:rsidRPr="00790005">
        <w:rPr>
          <w:color w:val="000000"/>
          <w:szCs w:val="21"/>
        </w:rPr>
        <w:t>．下列各项的结果中，不可能出现</w:t>
      </w:r>
      <w:r w:rsidRPr="00790005">
        <w:rPr>
          <w:color w:val="000000"/>
          <w:szCs w:val="21"/>
        </w:rPr>
        <w:t>1</w:t>
      </w:r>
      <w:r w:rsidRPr="00790005">
        <w:rPr>
          <w:color w:val="000000"/>
          <w:szCs w:val="21"/>
        </w:rPr>
        <w:t>：</w:t>
      </w:r>
      <w:r w:rsidRPr="00790005">
        <w:rPr>
          <w:color w:val="000000"/>
          <w:szCs w:val="21"/>
        </w:rPr>
        <w:t>1 </w:t>
      </w:r>
      <w:r w:rsidRPr="00790005">
        <w:rPr>
          <w:color w:val="000000"/>
          <w:szCs w:val="21"/>
        </w:rPr>
        <w:t>比值的是</w:t>
      </w:r>
      <w:r w:rsidRPr="00790005">
        <w:rPr>
          <w:rFonts w:hint="eastAsia"/>
          <w:color w:val="000000"/>
          <w:szCs w:val="21"/>
        </w:rPr>
        <w:t>（</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ind w:firstLineChars="100" w:firstLine="210"/>
        <w:contextualSpacing/>
        <w:mirrorIndents/>
        <w:rPr>
          <w:color w:val="000000"/>
          <w:szCs w:val="21"/>
        </w:rPr>
      </w:pPr>
      <w:r w:rsidRPr="00790005">
        <w:rPr>
          <w:rFonts w:hint="eastAsia"/>
          <w:color w:val="000000"/>
          <w:szCs w:val="21"/>
        </w:rPr>
        <w:t xml:space="preserve"> </w:t>
      </w:r>
      <w:r w:rsidRPr="00790005">
        <w:rPr>
          <w:color w:val="000000"/>
          <w:szCs w:val="21"/>
        </w:rPr>
        <w:t>A</w:t>
      </w:r>
      <w:r w:rsidRPr="00790005">
        <w:rPr>
          <w:color w:val="000000"/>
          <w:szCs w:val="21"/>
        </w:rPr>
        <w:t>．黄色圆粒豌豆（</w:t>
      </w:r>
      <w:r w:rsidRPr="00790005">
        <w:rPr>
          <w:color w:val="000000"/>
          <w:szCs w:val="21"/>
        </w:rPr>
        <w:t>YyRr</w:t>
      </w:r>
      <w:r w:rsidRPr="00790005">
        <w:rPr>
          <w:color w:val="000000"/>
          <w:szCs w:val="21"/>
        </w:rPr>
        <w:t>）与绿色圆粒豌豆（</w:t>
      </w:r>
      <w:r w:rsidRPr="00790005">
        <w:rPr>
          <w:color w:val="000000"/>
          <w:szCs w:val="21"/>
        </w:rPr>
        <w:t>yyRR</w:t>
      </w:r>
      <w:r w:rsidRPr="00790005">
        <w:rPr>
          <w:color w:val="000000"/>
          <w:szCs w:val="21"/>
        </w:rPr>
        <w:t>）杂交子代的性状分离之比</w:t>
      </w:r>
      <w:r w:rsidRPr="00790005">
        <w:rPr>
          <w:color w:val="000000"/>
          <w:szCs w:val="21"/>
        </w:rPr>
        <w:t> </w:t>
      </w:r>
    </w:p>
    <w:p w:rsidR="0027324C" w:rsidRPr="00790005" w:rsidRDefault="0027324C" w:rsidP="0027324C">
      <w:pPr>
        <w:spacing w:line="360" w:lineRule="auto"/>
        <w:ind w:firstLineChars="100" w:firstLine="210"/>
        <w:contextualSpacing/>
        <w:mirrorIndents/>
        <w:rPr>
          <w:color w:val="000000"/>
          <w:szCs w:val="21"/>
        </w:rPr>
      </w:pPr>
      <w:r w:rsidRPr="00790005">
        <w:rPr>
          <w:rFonts w:hint="eastAsia"/>
          <w:color w:val="000000"/>
          <w:szCs w:val="21"/>
        </w:rPr>
        <w:t xml:space="preserve"> </w:t>
      </w:r>
      <w:r w:rsidRPr="00790005">
        <w:rPr>
          <w:color w:val="000000"/>
          <w:szCs w:val="21"/>
        </w:rPr>
        <w:t>B</w:t>
      </w:r>
      <w:r w:rsidRPr="00790005">
        <w:rPr>
          <w:color w:val="000000"/>
          <w:szCs w:val="21"/>
        </w:rPr>
        <w:t>．一只红眼果蝇（</w:t>
      </w:r>
      <w:r w:rsidRPr="00790005">
        <w:rPr>
          <w:color w:val="000000"/>
          <w:szCs w:val="21"/>
        </w:rPr>
        <w:t>X</w:t>
      </w:r>
      <w:r w:rsidRPr="00790005">
        <w:rPr>
          <w:color w:val="000000"/>
          <w:szCs w:val="21"/>
          <w:vertAlign w:val="superscript"/>
        </w:rPr>
        <w:t>A</w:t>
      </w:r>
      <w:r w:rsidRPr="00790005">
        <w:rPr>
          <w:color w:val="000000"/>
          <w:szCs w:val="21"/>
        </w:rPr>
        <w:t>Y</w:t>
      </w:r>
      <w:r w:rsidRPr="00790005">
        <w:rPr>
          <w:rFonts w:hint="eastAsia"/>
          <w:color w:val="000000"/>
          <w:szCs w:val="21"/>
        </w:rPr>
        <w:t>）</w:t>
      </w:r>
      <w:r w:rsidRPr="00790005">
        <w:rPr>
          <w:color w:val="000000"/>
          <w:szCs w:val="21"/>
        </w:rPr>
        <w:t>与一只白眼果蝇（</w:t>
      </w:r>
      <w:r w:rsidRPr="00790005">
        <w:rPr>
          <w:color w:val="000000"/>
          <w:szCs w:val="21"/>
        </w:rPr>
        <w:t>X</w:t>
      </w:r>
      <w:r w:rsidRPr="00790005">
        <w:rPr>
          <w:color w:val="000000"/>
          <w:szCs w:val="21"/>
          <w:vertAlign w:val="superscript"/>
        </w:rPr>
        <w:t>a</w:t>
      </w:r>
      <w:r w:rsidRPr="00790005">
        <w:rPr>
          <w:color w:val="000000"/>
          <w:szCs w:val="21"/>
        </w:rPr>
        <w:t>X</w:t>
      </w:r>
      <w:r w:rsidRPr="00790005">
        <w:rPr>
          <w:color w:val="000000"/>
          <w:szCs w:val="21"/>
          <w:vertAlign w:val="superscript"/>
        </w:rPr>
        <w:t>a</w:t>
      </w:r>
      <w:r w:rsidRPr="00790005">
        <w:rPr>
          <w:color w:val="000000"/>
          <w:szCs w:val="21"/>
        </w:rPr>
        <w:t>）杂交后，子二代中红眼与白眼的性状比</w:t>
      </w:r>
      <w:r w:rsidRPr="00790005">
        <w:rPr>
          <w:color w:val="000000"/>
          <w:szCs w:val="21"/>
        </w:rPr>
        <w:t> </w:t>
      </w:r>
    </w:p>
    <w:p w:rsidR="0027324C" w:rsidRPr="00790005" w:rsidRDefault="0027324C" w:rsidP="0027324C">
      <w:pPr>
        <w:spacing w:line="360" w:lineRule="auto"/>
        <w:ind w:firstLineChars="100" w:firstLine="210"/>
        <w:contextualSpacing/>
        <w:mirrorIndents/>
        <w:rPr>
          <w:color w:val="000000"/>
          <w:szCs w:val="21"/>
        </w:rPr>
      </w:pPr>
      <w:r w:rsidRPr="00790005">
        <w:rPr>
          <w:rFonts w:hint="eastAsia"/>
          <w:color w:val="000000"/>
          <w:szCs w:val="21"/>
        </w:rPr>
        <w:t xml:space="preserve"> </w:t>
      </w:r>
      <w:r w:rsidRPr="00790005">
        <w:rPr>
          <w:color w:val="000000"/>
          <w:szCs w:val="21"/>
        </w:rPr>
        <w:t>C</w:t>
      </w:r>
      <w:r w:rsidRPr="00790005">
        <w:rPr>
          <w:color w:val="000000"/>
          <w:szCs w:val="21"/>
        </w:rPr>
        <w:t>．基因型为</w:t>
      </w:r>
      <w:r w:rsidRPr="00790005">
        <w:rPr>
          <w:color w:val="000000"/>
          <w:szCs w:val="21"/>
        </w:rPr>
        <w:t>AaX</w:t>
      </w:r>
      <w:r w:rsidRPr="00790005">
        <w:rPr>
          <w:color w:val="000000"/>
          <w:szCs w:val="21"/>
          <w:vertAlign w:val="superscript"/>
        </w:rPr>
        <w:t>B</w:t>
      </w:r>
      <w:r w:rsidRPr="00790005">
        <w:rPr>
          <w:color w:val="000000"/>
          <w:szCs w:val="21"/>
        </w:rPr>
        <w:t>Y</w:t>
      </w:r>
      <w:r w:rsidRPr="00790005">
        <w:rPr>
          <w:color w:val="000000"/>
          <w:szCs w:val="21"/>
        </w:rPr>
        <w:t>某动物的一个精原细胞经减数分裂形成的精子的基因型之比</w:t>
      </w:r>
      <w:r w:rsidRPr="00790005">
        <w:rPr>
          <w:color w:val="000000"/>
          <w:szCs w:val="21"/>
        </w:rPr>
        <w:t> </w:t>
      </w:r>
    </w:p>
    <w:p w:rsidR="0027324C" w:rsidRPr="00790005" w:rsidRDefault="0027324C" w:rsidP="0027324C">
      <w:pPr>
        <w:spacing w:line="360" w:lineRule="auto"/>
        <w:ind w:firstLineChars="100" w:firstLine="210"/>
        <w:contextualSpacing/>
        <w:mirrorIndents/>
        <w:rPr>
          <w:color w:val="000000"/>
          <w:szCs w:val="21"/>
        </w:rPr>
      </w:pPr>
      <w:r w:rsidRPr="00790005">
        <w:rPr>
          <w:rFonts w:hint="eastAsia"/>
          <w:color w:val="000000"/>
          <w:szCs w:val="21"/>
        </w:rPr>
        <w:t xml:space="preserve"> </w:t>
      </w:r>
      <w:r w:rsidRPr="00790005">
        <w:rPr>
          <w:color w:val="000000"/>
          <w:szCs w:val="21"/>
        </w:rPr>
        <w:t>D</w:t>
      </w:r>
      <w:r w:rsidRPr="00790005">
        <w:rPr>
          <w:color w:val="000000"/>
          <w:szCs w:val="21"/>
        </w:rPr>
        <w:t>．</w:t>
      </w:r>
      <w:r w:rsidRPr="00790005">
        <w:rPr>
          <w:color w:val="000000"/>
          <w:szCs w:val="21"/>
          <w:vertAlign w:val="superscript"/>
        </w:rPr>
        <w:t>15</w:t>
      </w:r>
      <w:r w:rsidRPr="00790005">
        <w:rPr>
          <w:color w:val="000000"/>
          <w:szCs w:val="21"/>
        </w:rPr>
        <w:t>N </w:t>
      </w:r>
      <w:r w:rsidRPr="00790005">
        <w:rPr>
          <w:color w:val="000000"/>
          <w:szCs w:val="21"/>
        </w:rPr>
        <w:t>标记的</w:t>
      </w:r>
      <w:r w:rsidRPr="00790005">
        <w:rPr>
          <w:color w:val="000000"/>
          <w:szCs w:val="21"/>
        </w:rPr>
        <w:t>DNA </w:t>
      </w:r>
      <w:r w:rsidRPr="00790005">
        <w:rPr>
          <w:color w:val="000000"/>
          <w:szCs w:val="21"/>
        </w:rPr>
        <w:t>在</w:t>
      </w:r>
      <w:r w:rsidRPr="00790005">
        <w:rPr>
          <w:color w:val="000000"/>
          <w:szCs w:val="21"/>
          <w:vertAlign w:val="superscript"/>
        </w:rPr>
        <w:t>1</w:t>
      </w:r>
      <w:r w:rsidRPr="00790005">
        <w:rPr>
          <w:b/>
          <w:color w:val="000000"/>
          <w:szCs w:val="21"/>
          <w:vertAlign w:val="superscript"/>
        </w:rPr>
        <w:t>4</w:t>
      </w:r>
      <w:r w:rsidRPr="00790005">
        <w:rPr>
          <w:color w:val="000000"/>
          <w:szCs w:val="21"/>
        </w:rPr>
        <w:t>N </w:t>
      </w:r>
      <w:r w:rsidRPr="00790005">
        <w:rPr>
          <w:color w:val="000000"/>
          <w:szCs w:val="21"/>
        </w:rPr>
        <w:t>培养液中复制二次后，含</w:t>
      </w:r>
      <w:r w:rsidRPr="00790005">
        <w:rPr>
          <w:color w:val="000000"/>
          <w:szCs w:val="21"/>
          <w:vertAlign w:val="superscript"/>
        </w:rPr>
        <w:t>15</w:t>
      </w:r>
      <w:r w:rsidRPr="00790005">
        <w:rPr>
          <w:color w:val="000000"/>
          <w:szCs w:val="21"/>
        </w:rPr>
        <w:t>N </w:t>
      </w:r>
      <w:r w:rsidRPr="00790005">
        <w:rPr>
          <w:color w:val="000000"/>
          <w:szCs w:val="21"/>
        </w:rPr>
        <w:t>与含</w:t>
      </w:r>
      <w:r w:rsidRPr="00790005">
        <w:rPr>
          <w:color w:val="000000"/>
          <w:szCs w:val="21"/>
          <w:vertAlign w:val="superscript"/>
        </w:rPr>
        <w:t>14</w:t>
      </w:r>
      <w:r w:rsidRPr="00790005">
        <w:rPr>
          <w:color w:val="000000"/>
          <w:szCs w:val="21"/>
        </w:rPr>
        <w:t>N </w:t>
      </w:r>
      <w:r w:rsidRPr="00790005">
        <w:rPr>
          <w:color w:val="000000"/>
          <w:szCs w:val="21"/>
        </w:rPr>
        <w:t>的</w:t>
      </w:r>
      <w:r w:rsidRPr="00790005">
        <w:rPr>
          <w:color w:val="000000"/>
          <w:szCs w:val="21"/>
        </w:rPr>
        <w:t>DNA</w:t>
      </w:r>
      <w:r w:rsidRPr="00790005">
        <w:rPr>
          <w:color w:val="000000"/>
          <w:szCs w:val="21"/>
        </w:rPr>
        <w:t>数量之比</w:t>
      </w:r>
      <w:r w:rsidRPr="00790005">
        <w:rPr>
          <w:color w:val="000000"/>
          <w:szCs w:val="21"/>
        </w:rPr>
        <w:t> </w:t>
      </w:r>
    </w:p>
    <w:p w:rsidR="0027324C" w:rsidRPr="00790005" w:rsidRDefault="0027324C" w:rsidP="0027324C">
      <w:pPr>
        <w:pStyle w:val="a7"/>
        <w:spacing w:line="360" w:lineRule="auto"/>
        <w:contextualSpacing/>
        <w:mirrorIndents/>
        <w:rPr>
          <w:rFonts w:ascii="Times New Roman" w:hAnsi="Times New Roman"/>
          <w:color w:val="000000"/>
        </w:rPr>
      </w:pPr>
      <w:r w:rsidRPr="00790005">
        <w:rPr>
          <w:rFonts w:hAnsi="宋体"/>
          <w:color w:val="000000"/>
          <w:lang w:val="en-US" w:eastAsia="zh-CN"/>
        </w:rPr>
        <w:t>8</w:t>
      </w:r>
      <w:r w:rsidRPr="00790005">
        <w:rPr>
          <w:rFonts w:ascii="Times New Roman" w:hAnsi="Times New Roman"/>
          <w:color w:val="000000"/>
        </w:rPr>
        <w:t>．下图为某种动物细胞分裂不同时期的示意图，可能属于卵细胞形成过程的是（　　）</w:t>
      </w:r>
    </w:p>
    <w:p w:rsidR="0027324C" w:rsidRPr="00790005" w:rsidRDefault="00B854EC" w:rsidP="0027324C">
      <w:pPr>
        <w:pStyle w:val="a7"/>
        <w:spacing w:line="360" w:lineRule="auto"/>
        <w:contextualSpacing/>
        <w:mirrorIndents/>
        <w:rPr>
          <w:rFonts w:ascii="Times New Roman" w:hAnsi="Times New Roman"/>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高中试卷网 http://sj.fjjy.org" style="position:absolute;left:0;text-align:left;margin-left:34.4pt;margin-top:6.3pt;width:342.75pt;height:86.25pt;z-index:4">
            <v:imagedata r:id="rId6" o:title="V18"/>
            <w10:wrap type="topAndBottom"/>
          </v:shape>
        </w:pict>
      </w:r>
      <w:r w:rsidR="0027324C" w:rsidRPr="00790005">
        <w:rPr>
          <w:rFonts w:ascii="Times New Roman" w:hAnsi="Times New Roman" w:hint="eastAsia"/>
          <w:color w:val="000000"/>
          <w:lang w:eastAsia="zh-CN"/>
        </w:rPr>
        <w:t xml:space="preserve">   </w:t>
      </w:r>
      <w:r w:rsidR="0027324C" w:rsidRPr="00790005">
        <w:rPr>
          <w:rFonts w:ascii="Times New Roman" w:hAnsi="Times New Roman"/>
          <w:color w:val="000000"/>
        </w:rPr>
        <w:t>A</w:t>
      </w:r>
      <w:r w:rsidR="0027324C" w:rsidRPr="00790005">
        <w:rPr>
          <w:rFonts w:ascii="Times New Roman" w:hAnsi="Times New Roman"/>
          <w:color w:val="000000"/>
        </w:rPr>
        <w:t>．</w:t>
      </w:r>
      <w:r w:rsidR="0027324C" w:rsidRPr="00790005">
        <w:rPr>
          <w:rFonts w:hAnsi="宋体" w:cs="宋体" w:hint="eastAsia"/>
          <w:color w:val="000000"/>
        </w:rPr>
        <w:t>①②④</w:t>
      </w:r>
      <w:r w:rsidR="0027324C" w:rsidRPr="00790005">
        <w:rPr>
          <w:rFonts w:ascii="Times New Roman" w:hAnsi="Times New Roman"/>
          <w:color w:val="000000"/>
        </w:rPr>
        <w:t xml:space="preserve">  </w:t>
      </w:r>
      <w:r w:rsidR="0027324C" w:rsidRPr="00790005">
        <w:rPr>
          <w:rFonts w:ascii="Times New Roman" w:hAnsi="Times New Roman" w:hint="eastAsia"/>
          <w:color w:val="000000"/>
        </w:rPr>
        <w:tab/>
      </w:r>
      <w:r w:rsidR="0027324C" w:rsidRPr="00790005">
        <w:rPr>
          <w:rFonts w:ascii="Times New Roman" w:hAnsi="Times New Roman" w:hint="eastAsia"/>
          <w:color w:val="000000"/>
        </w:rPr>
        <w:tab/>
      </w:r>
      <w:r w:rsidR="0027324C" w:rsidRPr="00790005">
        <w:rPr>
          <w:rFonts w:ascii="Times New Roman" w:hAnsi="Times New Roman" w:hint="eastAsia"/>
          <w:color w:val="000000"/>
        </w:rPr>
        <w:tab/>
      </w:r>
      <w:r w:rsidR="0027324C" w:rsidRPr="00790005">
        <w:rPr>
          <w:rFonts w:ascii="Times New Roman" w:hAnsi="Times New Roman"/>
          <w:color w:val="000000"/>
        </w:rPr>
        <w:t>B</w:t>
      </w:r>
      <w:r w:rsidR="0027324C" w:rsidRPr="00790005">
        <w:rPr>
          <w:rFonts w:ascii="Times New Roman" w:hAnsi="Times New Roman"/>
          <w:color w:val="000000"/>
        </w:rPr>
        <w:t>．</w:t>
      </w:r>
      <w:r w:rsidR="0027324C" w:rsidRPr="00790005">
        <w:rPr>
          <w:rFonts w:hAnsi="宋体" w:cs="宋体" w:hint="eastAsia"/>
          <w:color w:val="000000"/>
        </w:rPr>
        <w:t>②③④</w:t>
      </w:r>
      <w:r w:rsidR="0027324C" w:rsidRPr="00790005">
        <w:rPr>
          <w:rFonts w:ascii="Times New Roman" w:hAnsi="Times New Roman"/>
          <w:color w:val="000000"/>
        </w:rPr>
        <w:t xml:space="preserve">  </w:t>
      </w:r>
      <w:r w:rsidR="0027324C" w:rsidRPr="00790005">
        <w:rPr>
          <w:rFonts w:ascii="Times New Roman" w:hAnsi="Times New Roman" w:hint="eastAsia"/>
          <w:color w:val="000000"/>
        </w:rPr>
        <w:tab/>
      </w:r>
      <w:r w:rsidR="0027324C" w:rsidRPr="00790005">
        <w:rPr>
          <w:rFonts w:ascii="Times New Roman" w:hAnsi="Times New Roman" w:hint="eastAsia"/>
          <w:color w:val="000000"/>
        </w:rPr>
        <w:tab/>
      </w:r>
      <w:r w:rsidR="0027324C" w:rsidRPr="00790005">
        <w:rPr>
          <w:rFonts w:ascii="Times New Roman" w:hAnsi="Times New Roman"/>
          <w:color w:val="000000"/>
        </w:rPr>
        <w:t>C</w:t>
      </w:r>
      <w:r w:rsidR="0027324C" w:rsidRPr="00790005">
        <w:rPr>
          <w:rFonts w:ascii="Times New Roman" w:hAnsi="Times New Roman"/>
          <w:color w:val="000000"/>
        </w:rPr>
        <w:t>．</w:t>
      </w:r>
      <w:r w:rsidR="0027324C" w:rsidRPr="00790005">
        <w:rPr>
          <w:rFonts w:hAnsi="宋体" w:cs="宋体" w:hint="eastAsia"/>
          <w:color w:val="000000"/>
        </w:rPr>
        <w:t>③④</w:t>
      </w:r>
      <w:r w:rsidR="0027324C" w:rsidRPr="00790005">
        <w:rPr>
          <w:rFonts w:ascii="Times New Roman" w:hAnsi="Times New Roman"/>
          <w:color w:val="000000"/>
        </w:rPr>
        <w:t xml:space="preserve">  </w:t>
      </w:r>
      <w:r w:rsidR="0027324C" w:rsidRPr="00790005">
        <w:rPr>
          <w:rFonts w:ascii="Times New Roman" w:hAnsi="Times New Roman" w:hint="eastAsia"/>
          <w:color w:val="000000"/>
        </w:rPr>
        <w:tab/>
      </w:r>
      <w:r w:rsidR="0027324C" w:rsidRPr="00790005">
        <w:rPr>
          <w:rFonts w:ascii="Times New Roman" w:hAnsi="Times New Roman" w:hint="eastAsia"/>
          <w:color w:val="000000"/>
        </w:rPr>
        <w:tab/>
      </w:r>
      <w:r w:rsidR="0027324C" w:rsidRPr="00790005">
        <w:rPr>
          <w:rFonts w:ascii="Times New Roman" w:hAnsi="Times New Roman"/>
          <w:color w:val="000000"/>
        </w:rPr>
        <w:t>D</w:t>
      </w:r>
      <w:r w:rsidR="0027324C" w:rsidRPr="00790005">
        <w:rPr>
          <w:rFonts w:ascii="Times New Roman" w:hAnsi="Times New Roman"/>
          <w:color w:val="000000"/>
        </w:rPr>
        <w:t>．</w:t>
      </w:r>
      <w:r w:rsidR="0027324C" w:rsidRPr="00790005">
        <w:rPr>
          <w:rFonts w:hAnsi="宋体" w:cs="宋体" w:hint="eastAsia"/>
          <w:color w:val="000000"/>
        </w:rPr>
        <w:t>④</w:t>
      </w:r>
    </w:p>
    <w:p w:rsidR="0027324C" w:rsidRPr="00790005" w:rsidRDefault="0027324C" w:rsidP="0027324C">
      <w:pPr>
        <w:spacing w:line="360" w:lineRule="auto"/>
        <w:contextualSpacing/>
        <w:mirrorIndents/>
        <w:rPr>
          <w:color w:val="000000"/>
          <w:szCs w:val="21"/>
        </w:rPr>
      </w:pPr>
      <w:r w:rsidRPr="00790005">
        <w:rPr>
          <w:rFonts w:ascii="宋体" w:hAnsi="宋体"/>
          <w:color w:val="000000"/>
          <w:szCs w:val="21"/>
        </w:rPr>
        <w:t>9</w:t>
      </w:r>
      <w:r w:rsidRPr="00790005">
        <w:rPr>
          <w:rFonts w:hint="eastAsia"/>
          <w:color w:val="000000"/>
          <w:szCs w:val="21"/>
        </w:rPr>
        <w:t>．下列有关遗传病的叙述，正确的是（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．遗传病是指基因结构发生改变而引发的疾病</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．具有先天性和家族性特点的疾病都是遗传病</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．性染色体所携带的基因引起的疾病属于性染色体异常遗传病</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．单基因隐性遗传病患者的父母不一定都携带致病基因</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1</w:t>
      </w:r>
      <w:r w:rsidRPr="00790005">
        <w:rPr>
          <w:color w:val="000000"/>
          <w:szCs w:val="21"/>
        </w:rPr>
        <w:t>0</w:t>
      </w:r>
      <w:r w:rsidRPr="00790005">
        <w:rPr>
          <w:rFonts w:hint="eastAsia"/>
          <w:color w:val="000000"/>
          <w:szCs w:val="21"/>
        </w:rPr>
        <w:t>．在探究遗传物质本质的过程中，</w:t>
      </w:r>
      <w:r w:rsidRPr="00790005">
        <w:rPr>
          <w:rFonts w:hint="eastAsia"/>
          <w:color w:val="000000"/>
          <w:szCs w:val="21"/>
        </w:rPr>
        <w:t>T</w:t>
      </w:r>
      <w:r w:rsidRPr="00790005">
        <w:rPr>
          <w:rFonts w:hint="eastAsia"/>
          <w:color w:val="000000"/>
          <w:szCs w:val="21"/>
          <w:vertAlign w:val="subscript"/>
        </w:rPr>
        <w:t>2</w:t>
      </w:r>
      <w:r w:rsidRPr="00790005">
        <w:rPr>
          <w:rFonts w:hint="eastAsia"/>
          <w:color w:val="000000"/>
          <w:szCs w:val="21"/>
        </w:rPr>
        <w:t>噬菌体侵染细菌的实验发挥了重要作用。下列相关叙述正确的是（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w:t>
      </w:r>
      <w:r w:rsidRPr="00790005">
        <w:rPr>
          <w:rFonts w:hint="eastAsia"/>
          <w:color w:val="000000"/>
          <w:szCs w:val="21"/>
        </w:rPr>
        <w:t>T</w:t>
      </w:r>
      <w:r w:rsidRPr="00790005">
        <w:rPr>
          <w:rFonts w:hint="eastAsia"/>
          <w:color w:val="000000"/>
          <w:szCs w:val="21"/>
          <w:vertAlign w:val="subscript"/>
        </w:rPr>
        <w:t>2</w:t>
      </w:r>
      <w:r w:rsidRPr="00790005">
        <w:rPr>
          <w:rFonts w:hint="eastAsia"/>
          <w:color w:val="000000"/>
          <w:szCs w:val="21"/>
        </w:rPr>
        <w:t>噬菌体是一种专门寄生在肺炎双球菌中的病毒</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．实验中细菌裂解释放出的噬菌体可检测到</w:t>
      </w:r>
      <w:r w:rsidRPr="00790005">
        <w:rPr>
          <w:rFonts w:hint="eastAsia"/>
          <w:color w:val="000000"/>
          <w:szCs w:val="21"/>
          <w:vertAlign w:val="superscript"/>
        </w:rPr>
        <w:t>32</w:t>
      </w:r>
      <w:r w:rsidRPr="00790005">
        <w:rPr>
          <w:rFonts w:hint="eastAsia"/>
          <w:color w:val="000000"/>
          <w:szCs w:val="21"/>
        </w:rPr>
        <w:t>P</w:t>
      </w:r>
      <w:r w:rsidRPr="00790005">
        <w:rPr>
          <w:rFonts w:hint="eastAsia"/>
          <w:color w:val="000000"/>
          <w:szCs w:val="21"/>
        </w:rPr>
        <w:t>，但不能检测到</w:t>
      </w:r>
      <w:r w:rsidRPr="00790005">
        <w:rPr>
          <w:rFonts w:hint="eastAsia"/>
          <w:color w:val="000000"/>
          <w:szCs w:val="21"/>
          <w:vertAlign w:val="superscript"/>
        </w:rPr>
        <w:t>35</w:t>
      </w:r>
      <w:r w:rsidRPr="00790005">
        <w:rPr>
          <w:rFonts w:hint="eastAsia"/>
          <w:color w:val="000000"/>
          <w:szCs w:val="21"/>
        </w:rPr>
        <w:t>S</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w:t>
      </w:r>
      <w:r w:rsidRPr="00790005">
        <w:rPr>
          <w:rFonts w:hint="eastAsia"/>
          <w:color w:val="000000"/>
          <w:szCs w:val="21"/>
        </w:rPr>
        <w:t>T</w:t>
      </w:r>
      <w:r w:rsidRPr="00790005">
        <w:rPr>
          <w:rFonts w:hint="eastAsia"/>
          <w:color w:val="000000"/>
          <w:szCs w:val="21"/>
          <w:vertAlign w:val="subscript"/>
        </w:rPr>
        <w:t>2</w:t>
      </w:r>
      <w:r w:rsidRPr="00790005">
        <w:rPr>
          <w:rFonts w:hint="eastAsia"/>
          <w:color w:val="000000"/>
          <w:szCs w:val="21"/>
        </w:rPr>
        <w:t>噬菌体可利用培养基中含</w:t>
      </w:r>
      <w:r w:rsidRPr="00790005">
        <w:rPr>
          <w:rFonts w:hint="eastAsia"/>
          <w:color w:val="000000"/>
          <w:szCs w:val="21"/>
          <w:vertAlign w:val="superscript"/>
        </w:rPr>
        <w:t>35</w:t>
      </w:r>
      <w:r w:rsidRPr="00790005">
        <w:rPr>
          <w:rFonts w:hint="eastAsia"/>
          <w:color w:val="000000"/>
          <w:szCs w:val="21"/>
        </w:rPr>
        <w:t>S</w:t>
      </w:r>
      <w:r w:rsidRPr="00790005">
        <w:rPr>
          <w:rFonts w:hint="eastAsia"/>
          <w:color w:val="000000"/>
          <w:szCs w:val="21"/>
        </w:rPr>
        <w:t>的氨基酸合成子代蛋白质</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．该实验要将每个噬菌体的蛋白质用</w:t>
      </w:r>
      <w:r w:rsidRPr="00790005">
        <w:rPr>
          <w:rFonts w:hint="eastAsia"/>
          <w:color w:val="000000"/>
          <w:szCs w:val="21"/>
          <w:vertAlign w:val="superscript"/>
        </w:rPr>
        <w:t>35</w:t>
      </w:r>
      <w:r w:rsidRPr="00790005">
        <w:rPr>
          <w:rFonts w:hint="eastAsia"/>
          <w:color w:val="000000"/>
          <w:szCs w:val="21"/>
        </w:rPr>
        <w:t>S</w:t>
      </w:r>
      <w:r w:rsidRPr="00790005">
        <w:rPr>
          <w:rFonts w:hint="eastAsia"/>
          <w:color w:val="000000"/>
          <w:szCs w:val="21"/>
        </w:rPr>
        <w:t>标记、</w:t>
      </w:r>
      <w:r w:rsidRPr="00790005">
        <w:rPr>
          <w:rFonts w:hint="eastAsia"/>
          <w:color w:val="000000"/>
          <w:szCs w:val="21"/>
        </w:rPr>
        <w:t>DNA</w:t>
      </w:r>
      <w:r w:rsidRPr="00790005">
        <w:rPr>
          <w:rFonts w:hint="eastAsia"/>
          <w:color w:val="000000"/>
          <w:szCs w:val="21"/>
        </w:rPr>
        <w:t>用</w:t>
      </w:r>
      <w:r w:rsidRPr="00790005">
        <w:rPr>
          <w:rFonts w:hint="eastAsia"/>
          <w:color w:val="000000"/>
          <w:szCs w:val="21"/>
          <w:vertAlign w:val="superscript"/>
        </w:rPr>
        <w:t>32</w:t>
      </w:r>
      <w:r w:rsidRPr="00790005">
        <w:rPr>
          <w:rFonts w:hint="eastAsia"/>
          <w:color w:val="000000"/>
          <w:szCs w:val="21"/>
        </w:rPr>
        <w:t>P</w:t>
      </w:r>
      <w:r w:rsidRPr="00790005">
        <w:rPr>
          <w:rFonts w:hint="eastAsia"/>
          <w:color w:val="000000"/>
          <w:szCs w:val="21"/>
        </w:rPr>
        <w:t>标记</w:t>
      </w:r>
    </w:p>
    <w:p w:rsidR="0027324C" w:rsidRPr="00790005" w:rsidRDefault="0027324C" w:rsidP="0027324C">
      <w:pPr>
        <w:spacing w:line="360" w:lineRule="auto"/>
        <w:contextualSpacing/>
        <w:mirrorIndents/>
        <w:rPr>
          <w:color w:val="000000"/>
          <w:szCs w:val="21"/>
        </w:rPr>
      </w:pPr>
      <w:r w:rsidRPr="00790005">
        <w:rPr>
          <w:rFonts w:ascii="宋体" w:hAnsi="宋体"/>
          <w:color w:val="000000"/>
          <w:szCs w:val="21"/>
        </w:rPr>
        <w:t>11</w:t>
      </w:r>
      <w:r w:rsidRPr="00790005">
        <w:rPr>
          <w:rFonts w:hint="eastAsia"/>
          <w:color w:val="000000"/>
          <w:szCs w:val="21"/>
        </w:rPr>
        <w:t>．下列关于细胞内基因表达的叙述，不正确的是（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．乳酸菌的基因转录和翻译过程在时间和空间上是分不开的</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lastRenderedPageBreak/>
        <w:t xml:space="preserve">   B</w:t>
      </w:r>
      <w:r w:rsidRPr="00790005">
        <w:rPr>
          <w:rFonts w:hint="eastAsia"/>
          <w:color w:val="000000"/>
          <w:szCs w:val="21"/>
        </w:rPr>
        <w:t>．衰老细胞和处于分裂期细胞的核基因难以复制和转录</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．翻译时多肽链随着核糖体在</w:t>
      </w:r>
      <w:r w:rsidRPr="00790005">
        <w:rPr>
          <w:rFonts w:hint="eastAsia"/>
          <w:color w:val="000000"/>
          <w:szCs w:val="21"/>
        </w:rPr>
        <w:t>mRNA</w:t>
      </w:r>
      <w:r w:rsidRPr="00790005">
        <w:rPr>
          <w:rFonts w:hint="eastAsia"/>
          <w:color w:val="000000"/>
          <w:szCs w:val="21"/>
        </w:rPr>
        <w:t>分子上的移动而延长</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．转录是以</w:t>
      </w:r>
      <w:r w:rsidRPr="00790005">
        <w:rPr>
          <w:rFonts w:hint="eastAsia"/>
          <w:color w:val="000000"/>
          <w:szCs w:val="21"/>
        </w:rPr>
        <w:t>DNA</w:t>
      </w:r>
      <w:r w:rsidRPr="00790005">
        <w:rPr>
          <w:rFonts w:hint="eastAsia"/>
          <w:color w:val="000000"/>
          <w:szCs w:val="21"/>
        </w:rPr>
        <w:t>的一条链为模板，翻译则是以</w:t>
      </w:r>
      <w:r w:rsidRPr="00790005">
        <w:rPr>
          <w:rFonts w:hint="eastAsia"/>
          <w:color w:val="000000"/>
          <w:szCs w:val="21"/>
        </w:rPr>
        <w:t>DNA</w:t>
      </w:r>
      <w:r w:rsidRPr="00790005">
        <w:rPr>
          <w:rFonts w:hint="eastAsia"/>
          <w:color w:val="000000"/>
          <w:szCs w:val="21"/>
        </w:rPr>
        <w:t>的另一条链为模板</w:t>
      </w:r>
    </w:p>
    <w:p w:rsidR="0027324C" w:rsidRPr="00790005" w:rsidRDefault="0027324C" w:rsidP="0027324C">
      <w:pPr>
        <w:spacing w:line="360" w:lineRule="auto"/>
        <w:contextualSpacing/>
        <w:mirrorIndents/>
        <w:rPr>
          <w:color w:val="000000"/>
          <w:szCs w:val="21"/>
        </w:rPr>
      </w:pPr>
      <w:r w:rsidRPr="00790005">
        <w:rPr>
          <w:rFonts w:ascii="宋体" w:hAnsi="宋体" w:hint="eastAsia"/>
          <w:color w:val="000000"/>
          <w:szCs w:val="21"/>
        </w:rPr>
        <w:t>1</w:t>
      </w:r>
      <w:r w:rsidRPr="00790005">
        <w:rPr>
          <w:rFonts w:ascii="宋体" w:hAnsi="宋体"/>
          <w:color w:val="000000"/>
          <w:szCs w:val="21"/>
        </w:rPr>
        <w:t>2</w:t>
      </w:r>
      <w:r w:rsidRPr="00790005">
        <w:rPr>
          <w:rFonts w:hint="eastAsia"/>
          <w:color w:val="000000"/>
          <w:szCs w:val="21"/>
        </w:rPr>
        <w:t>．下列关于双链</w:t>
      </w:r>
      <w:r w:rsidRPr="00790005">
        <w:rPr>
          <w:rFonts w:hint="eastAsia"/>
          <w:color w:val="000000"/>
          <w:szCs w:val="21"/>
        </w:rPr>
        <w:t>DNA</w:t>
      </w:r>
      <w:r w:rsidRPr="00790005">
        <w:rPr>
          <w:rFonts w:hint="eastAsia"/>
          <w:color w:val="000000"/>
          <w:szCs w:val="21"/>
        </w:rPr>
        <w:t>的结构和复制的叙述，正确的是（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w:t>
      </w:r>
      <w:r w:rsidRPr="00790005">
        <w:rPr>
          <w:rFonts w:hint="eastAsia"/>
          <w:color w:val="000000"/>
          <w:szCs w:val="21"/>
        </w:rPr>
        <w:t>DNA</w:t>
      </w:r>
      <w:r w:rsidRPr="00790005">
        <w:rPr>
          <w:rFonts w:hint="eastAsia"/>
          <w:color w:val="000000"/>
          <w:szCs w:val="21"/>
        </w:rPr>
        <w:t>分子中磷酸、碱基、脱氧核糖交替排列构成基本骨架</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w:t>
      </w:r>
      <w:r w:rsidRPr="00790005">
        <w:rPr>
          <w:rFonts w:hint="eastAsia"/>
          <w:color w:val="000000"/>
          <w:szCs w:val="21"/>
        </w:rPr>
        <w:t>DNA</w:t>
      </w:r>
      <w:r w:rsidRPr="00790005">
        <w:rPr>
          <w:rFonts w:hint="eastAsia"/>
          <w:color w:val="000000"/>
          <w:szCs w:val="21"/>
        </w:rPr>
        <w:t>分子中碱基间的氢键使</w:t>
      </w:r>
      <w:r w:rsidRPr="00790005">
        <w:rPr>
          <w:rFonts w:hint="eastAsia"/>
          <w:color w:val="000000"/>
          <w:szCs w:val="21"/>
        </w:rPr>
        <w:t>DNA</w:t>
      </w:r>
      <w:r w:rsidRPr="00790005">
        <w:rPr>
          <w:rFonts w:hint="eastAsia"/>
          <w:color w:val="000000"/>
          <w:szCs w:val="21"/>
        </w:rPr>
        <w:t>分子具有较强的特异性</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w:t>
      </w:r>
      <w:r w:rsidRPr="00790005">
        <w:rPr>
          <w:rFonts w:hint="eastAsia"/>
          <w:color w:val="000000"/>
          <w:szCs w:val="21"/>
        </w:rPr>
        <w:t>DNA</w:t>
      </w:r>
      <w:r w:rsidRPr="00790005">
        <w:rPr>
          <w:rFonts w:hint="eastAsia"/>
          <w:color w:val="000000"/>
          <w:szCs w:val="21"/>
        </w:rPr>
        <w:t>分子复制时，解旋酶与</w:t>
      </w:r>
      <w:r w:rsidRPr="00790005">
        <w:rPr>
          <w:rFonts w:hint="eastAsia"/>
          <w:color w:val="000000"/>
          <w:szCs w:val="21"/>
        </w:rPr>
        <w:t>DNA</w:t>
      </w:r>
      <w:r w:rsidRPr="00790005">
        <w:rPr>
          <w:rFonts w:hint="eastAsia"/>
          <w:color w:val="000000"/>
          <w:szCs w:val="21"/>
        </w:rPr>
        <w:t>聚合酶不能同时发挥作用</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．噬菌体遗传物质</w:t>
      </w:r>
      <w:r w:rsidRPr="00790005">
        <w:rPr>
          <w:rFonts w:hint="eastAsia"/>
          <w:color w:val="000000"/>
          <w:szCs w:val="21"/>
        </w:rPr>
        <w:t>DNA</w:t>
      </w:r>
      <w:r w:rsidRPr="00790005">
        <w:rPr>
          <w:rFonts w:hint="eastAsia"/>
          <w:color w:val="000000"/>
          <w:szCs w:val="21"/>
        </w:rPr>
        <w:t>复制所需要的原料全部由宿主细胞提供</w:t>
      </w:r>
    </w:p>
    <w:p w:rsidR="0027324C" w:rsidRPr="00790005" w:rsidRDefault="0027324C" w:rsidP="0027324C">
      <w:pPr>
        <w:spacing w:line="360" w:lineRule="auto"/>
        <w:contextualSpacing/>
        <w:mirrorIndents/>
        <w:rPr>
          <w:rFonts w:ascii="宋体" w:hAnsi="宋体"/>
          <w:color w:val="000000"/>
          <w:szCs w:val="21"/>
        </w:rPr>
      </w:pPr>
      <w:r w:rsidRPr="00790005">
        <w:rPr>
          <w:rFonts w:ascii="宋体" w:hAnsi="宋体" w:cs="Calibri"/>
          <w:color w:val="000000"/>
          <w:kern w:val="0"/>
          <w:szCs w:val="21"/>
          <w:lang w:bidi="en-US"/>
        </w:rPr>
        <w:t>13</w:t>
      </w:r>
      <w:r w:rsidRPr="00790005">
        <w:rPr>
          <w:rFonts w:ascii="宋体" w:hAnsi="宋体" w:cs="Calibri" w:hint="eastAsia"/>
          <w:color w:val="000000"/>
          <w:kern w:val="0"/>
          <w:szCs w:val="21"/>
          <w:lang w:bidi="en-US"/>
        </w:rPr>
        <w:t>．</w:t>
      </w:r>
      <w:r w:rsidRPr="00790005">
        <w:rPr>
          <w:rFonts w:ascii="宋体" w:hAnsi="宋体" w:hint="eastAsia"/>
          <w:color w:val="000000"/>
          <w:szCs w:val="21"/>
        </w:rPr>
        <w:t>恶性血液病中一种罕见的因20号染色体长臂部分缺失引发的疾病，引起医学家的关注。下列与这种病产生原因相似的是（    ）</w:t>
      </w:r>
    </w:p>
    <w:p w:rsidR="0027324C" w:rsidRPr="00790005" w:rsidRDefault="0027324C" w:rsidP="0027324C">
      <w:pPr>
        <w:spacing w:line="360" w:lineRule="auto"/>
        <w:ind w:firstLineChars="147" w:firstLine="309"/>
        <w:contextualSpacing/>
        <w:mirrorIndents/>
        <w:rPr>
          <w:rFonts w:ascii="宋体" w:hAnsi="宋体"/>
          <w:color w:val="000000"/>
          <w:szCs w:val="21"/>
        </w:rPr>
      </w:pPr>
      <w:r w:rsidRPr="00790005">
        <w:rPr>
          <w:color w:val="000000"/>
          <w:szCs w:val="21"/>
        </w:rPr>
        <w:t>A</w:t>
      </w:r>
      <w:r w:rsidRPr="00790005">
        <w:rPr>
          <w:rFonts w:ascii="宋体" w:hAnsi="宋体" w:hint="eastAsia"/>
          <w:color w:val="000000"/>
          <w:szCs w:val="21"/>
        </w:rPr>
        <w:t xml:space="preserve">. 线粒体DNA突变会导致生物性状变异      </w:t>
      </w:r>
      <w:r w:rsidRPr="00790005">
        <w:rPr>
          <w:color w:val="000000"/>
          <w:szCs w:val="21"/>
        </w:rPr>
        <w:t xml:space="preserve"> B</w:t>
      </w:r>
      <w:r w:rsidRPr="00790005">
        <w:rPr>
          <w:rFonts w:ascii="宋体" w:hAnsi="宋体" w:hint="eastAsia"/>
          <w:color w:val="000000"/>
          <w:szCs w:val="21"/>
        </w:rPr>
        <w:t>. 猫叫综合征</w:t>
      </w:r>
    </w:p>
    <w:p w:rsidR="0027324C" w:rsidRPr="00790005" w:rsidRDefault="0027324C" w:rsidP="0027324C">
      <w:pPr>
        <w:spacing w:line="360" w:lineRule="auto"/>
        <w:ind w:firstLineChars="147" w:firstLine="309"/>
        <w:contextualSpacing/>
        <w:mirrorIndents/>
        <w:rPr>
          <w:rFonts w:ascii="宋体" w:hAnsi="宋体"/>
          <w:color w:val="000000"/>
          <w:szCs w:val="21"/>
        </w:rPr>
      </w:pPr>
      <w:r w:rsidRPr="00790005">
        <w:rPr>
          <w:color w:val="000000"/>
          <w:szCs w:val="21"/>
        </w:rPr>
        <w:t>C</w:t>
      </w:r>
      <w:r w:rsidRPr="00790005">
        <w:rPr>
          <w:rFonts w:ascii="宋体" w:hAnsi="宋体" w:hint="eastAsia"/>
          <w:color w:val="000000"/>
          <w:szCs w:val="21"/>
        </w:rPr>
        <w:t xml:space="preserve">. 三倍体西瓜植株的高度不育               </w:t>
      </w:r>
      <w:r w:rsidRPr="00790005">
        <w:rPr>
          <w:color w:val="000000"/>
          <w:szCs w:val="21"/>
        </w:rPr>
        <w:t>D</w:t>
      </w:r>
      <w:r w:rsidRPr="00790005">
        <w:rPr>
          <w:rFonts w:ascii="宋体" w:hAnsi="宋体" w:hint="eastAsia"/>
          <w:color w:val="000000"/>
          <w:szCs w:val="21"/>
        </w:rPr>
        <w:t>. 白化病</w:t>
      </w:r>
    </w:p>
    <w:p w:rsidR="0027324C" w:rsidRPr="00790005" w:rsidRDefault="0027324C" w:rsidP="0027324C">
      <w:pPr>
        <w:widowControl/>
        <w:spacing w:line="360" w:lineRule="auto"/>
        <w:contextualSpacing/>
        <w:mirrorIndents/>
        <w:jc w:val="left"/>
        <w:rPr>
          <w:rFonts w:ascii="宋体" w:hAnsi="宋体"/>
          <w:color w:val="000000"/>
          <w:szCs w:val="21"/>
        </w:rPr>
      </w:pPr>
      <w:r w:rsidRPr="00790005">
        <w:rPr>
          <w:rFonts w:ascii="宋体" w:hAnsi="宋体"/>
          <w:color w:val="000000"/>
          <w:szCs w:val="21"/>
        </w:rPr>
        <w:t>14</w:t>
      </w:r>
      <w:r w:rsidRPr="00790005">
        <w:rPr>
          <w:rFonts w:ascii="宋体" w:hAnsi="宋体" w:hint="eastAsia"/>
          <w:color w:val="000000"/>
          <w:szCs w:val="21"/>
        </w:rPr>
        <w:t>．下列有关中心法则的相关叙述，正确的是（    ）</w:t>
      </w:r>
    </w:p>
    <w:p w:rsidR="0027324C" w:rsidRPr="00790005" w:rsidRDefault="00B854EC" w:rsidP="0027324C">
      <w:pPr>
        <w:tabs>
          <w:tab w:val="left" w:pos="420"/>
          <w:tab w:val="left" w:pos="2307"/>
          <w:tab w:val="left" w:pos="2517"/>
          <w:tab w:val="left" w:pos="4201"/>
          <w:tab w:val="left" w:pos="4615"/>
          <w:tab w:val="left" w:pos="6089"/>
          <w:tab w:val="left" w:pos="6712"/>
          <w:tab w:val="left" w:pos="7557"/>
          <w:tab w:val="left" w:pos="8181"/>
        </w:tabs>
        <w:spacing w:line="360" w:lineRule="auto"/>
        <w:contextualSpacing/>
        <w:rPr>
          <w:rFonts w:ascii="宋体" w:hAnsi="宋体"/>
          <w:color w:val="000000"/>
          <w:szCs w:val="21"/>
        </w:rPr>
      </w:pPr>
      <w:r>
        <w:rPr>
          <w:rFonts w:ascii="宋体" w:hAnsi="宋体"/>
          <w:noProof/>
          <w:color w:val="000000"/>
          <w:szCs w:val="21"/>
        </w:rPr>
        <w:pict>
          <v:shape id="_x0000_s1034" type="#_x0000_t75" alt="高中试卷网 http://sj.fjjy.org" style="position:absolute;left:0;text-align:left;margin-left:94.5pt;margin-top:8.2pt;width:204.7pt;height:37.5pt;z-index:5">
            <v:imagedata r:id="rId7" o:title=""/>
            <w10:wrap type="topAndBottom"/>
          </v:shape>
        </w:pict>
      </w:r>
      <w:r w:rsidR="0027324C" w:rsidRPr="00790005">
        <w:rPr>
          <w:rFonts w:ascii="宋体" w:hAnsi="宋体" w:hint="eastAsia"/>
          <w:color w:val="000000"/>
          <w:szCs w:val="21"/>
        </w:rPr>
        <w:t xml:space="preserve">   </w:t>
      </w:r>
      <w:r w:rsidR="0027324C" w:rsidRPr="00790005">
        <w:rPr>
          <w:color w:val="000000"/>
          <w:szCs w:val="21"/>
        </w:rPr>
        <w:t>A</w:t>
      </w:r>
      <w:r w:rsidR="0027324C" w:rsidRPr="00790005">
        <w:rPr>
          <w:rFonts w:ascii="宋体" w:hAnsi="宋体" w:hint="eastAsia"/>
          <w:color w:val="000000"/>
          <w:szCs w:val="21"/>
        </w:rPr>
        <w:t>．人体几乎所有细胞都能进行①②⑤过程</w:t>
      </w:r>
    </w:p>
    <w:p w:rsidR="0027324C" w:rsidRPr="00790005" w:rsidRDefault="0027324C" w:rsidP="0027324C">
      <w:pPr>
        <w:tabs>
          <w:tab w:val="left" w:pos="420"/>
          <w:tab w:val="left" w:pos="2307"/>
          <w:tab w:val="left" w:pos="2517"/>
          <w:tab w:val="left" w:pos="4201"/>
          <w:tab w:val="left" w:pos="4615"/>
          <w:tab w:val="left" w:pos="6089"/>
          <w:tab w:val="left" w:pos="6712"/>
          <w:tab w:val="left" w:pos="7557"/>
          <w:tab w:val="left" w:pos="8181"/>
        </w:tabs>
        <w:spacing w:line="360" w:lineRule="auto"/>
        <w:contextualSpacing/>
        <w:rPr>
          <w:rFonts w:ascii="宋体" w:hAnsi="宋体"/>
          <w:color w:val="000000"/>
          <w:szCs w:val="21"/>
        </w:rPr>
      </w:pPr>
      <w:r w:rsidRPr="00790005">
        <w:rPr>
          <w:rFonts w:ascii="宋体" w:hAnsi="宋体" w:hint="eastAsia"/>
          <w:color w:val="000000"/>
          <w:szCs w:val="21"/>
        </w:rPr>
        <w:t xml:space="preserve">   </w:t>
      </w:r>
      <w:r w:rsidRPr="00790005">
        <w:rPr>
          <w:color w:val="000000"/>
          <w:szCs w:val="21"/>
        </w:rPr>
        <w:t>B</w:t>
      </w:r>
      <w:r w:rsidRPr="00790005">
        <w:rPr>
          <w:rFonts w:ascii="宋体" w:hAnsi="宋体" w:hint="eastAsia"/>
          <w:color w:val="000000"/>
          <w:szCs w:val="21"/>
        </w:rPr>
        <w:t>．进行②④过程的原料、酶、场所均相同</w:t>
      </w:r>
    </w:p>
    <w:p w:rsidR="0027324C" w:rsidRPr="00790005" w:rsidRDefault="0027324C" w:rsidP="0027324C">
      <w:pPr>
        <w:tabs>
          <w:tab w:val="left" w:pos="420"/>
          <w:tab w:val="left" w:pos="2307"/>
          <w:tab w:val="left" w:pos="2517"/>
          <w:tab w:val="left" w:pos="4201"/>
          <w:tab w:val="left" w:pos="4615"/>
          <w:tab w:val="left" w:pos="6089"/>
          <w:tab w:val="left" w:pos="6712"/>
          <w:tab w:val="left" w:pos="7557"/>
          <w:tab w:val="left" w:pos="8181"/>
        </w:tabs>
        <w:spacing w:line="360" w:lineRule="auto"/>
        <w:contextualSpacing/>
        <w:rPr>
          <w:rFonts w:ascii="宋体" w:hAnsi="宋体"/>
          <w:color w:val="000000"/>
          <w:szCs w:val="21"/>
        </w:rPr>
      </w:pPr>
      <w:r w:rsidRPr="00790005">
        <w:rPr>
          <w:rFonts w:ascii="宋体" w:hAnsi="宋体" w:hint="eastAsia"/>
          <w:color w:val="000000"/>
          <w:szCs w:val="21"/>
        </w:rPr>
        <w:t xml:space="preserve">   </w:t>
      </w:r>
      <w:r w:rsidRPr="00790005">
        <w:rPr>
          <w:color w:val="000000"/>
          <w:szCs w:val="21"/>
        </w:rPr>
        <w:t>C</w:t>
      </w:r>
      <w:r w:rsidRPr="00790005">
        <w:rPr>
          <w:rFonts w:ascii="宋体" w:hAnsi="宋体" w:hint="eastAsia"/>
          <w:color w:val="000000"/>
          <w:szCs w:val="21"/>
        </w:rPr>
        <w:t>．③过程可发生在</w:t>
      </w:r>
      <w:r w:rsidRPr="00790005">
        <w:rPr>
          <w:color w:val="000000"/>
          <w:szCs w:val="21"/>
        </w:rPr>
        <w:t>HIV</w:t>
      </w:r>
      <w:r w:rsidRPr="00790005">
        <w:rPr>
          <w:rFonts w:ascii="宋体" w:hAnsi="宋体" w:hint="eastAsia"/>
          <w:color w:val="000000"/>
          <w:szCs w:val="21"/>
        </w:rPr>
        <w:t>病毒体内</w:t>
      </w:r>
    </w:p>
    <w:p w:rsidR="0027324C" w:rsidRPr="00790005" w:rsidRDefault="0027324C" w:rsidP="0027324C">
      <w:pPr>
        <w:tabs>
          <w:tab w:val="left" w:pos="420"/>
          <w:tab w:val="left" w:pos="2307"/>
          <w:tab w:val="left" w:pos="2517"/>
          <w:tab w:val="left" w:pos="4201"/>
          <w:tab w:val="left" w:pos="4615"/>
          <w:tab w:val="left" w:pos="6089"/>
          <w:tab w:val="left" w:pos="6712"/>
          <w:tab w:val="left" w:pos="7557"/>
          <w:tab w:val="left" w:pos="8181"/>
        </w:tabs>
        <w:spacing w:line="360" w:lineRule="auto"/>
        <w:contextualSpacing/>
        <w:rPr>
          <w:rFonts w:ascii="宋体" w:hAnsi="宋体"/>
          <w:color w:val="000000"/>
          <w:szCs w:val="21"/>
        </w:rPr>
      </w:pPr>
      <w:r w:rsidRPr="00790005">
        <w:rPr>
          <w:rFonts w:ascii="宋体" w:hAnsi="宋体" w:hint="eastAsia"/>
          <w:color w:val="000000"/>
          <w:szCs w:val="21"/>
        </w:rPr>
        <w:t xml:space="preserve">   </w:t>
      </w:r>
      <w:r w:rsidRPr="00790005">
        <w:rPr>
          <w:color w:val="000000"/>
          <w:szCs w:val="21"/>
        </w:rPr>
        <w:t>D</w:t>
      </w:r>
      <w:r w:rsidRPr="00790005">
        <w:rPr>
          <w:rFonts w:ascii="宋体" w:hAnsi="宋体" w:hint="eastAsia"/>
          <w:color w:val="000000"/>
          <w:szCs w:val="21"/>
        </w:rPr>
        <w:t>．基因突变不一定导致蛋白质变化，可能与过程⑤有关</w:t>
      </w:r>
    </w:p>
    <w:p w:rsidR="0027324C" w:rsidRPr="00790005" w:rsidRDefault="0027324C" w:rsidP="0027324C">
      <w:pPr>
        <w:spacing w:line="360" w:lineRule="auto"/>
        <w:contextualSpacing/>
        <w:mirrorIndents/>
        <w:rPr>
          <w:color w:val="000000"/>
          <w:szCs w:val="21"/>
        </w:rPr>
      </w:pPr>
      <w:r w:rsidRPr="00790005">
        <w:rPr>
          <w:rFonts w:ascii="宋体" w:hAnsi="宋体"/>
          <w:color w:val="000000"/>
          <w:szCs w:val="21"/>
        </w:rPr>
        <w:t>15</w:t>
      </w:r>
      <w:r w:rsidRPr="00790005">
        <w:rPr>
          <w:rFonts w:hint="eastAsia"/>
          <w:color w:val="000000"/>
          <w:szCs w:val="21"/>
        </w:rPr>
        <w:t>．若以含</w:t>
      </w:r>
      <w:r w:rsidRPr="00790005">
        <w:rPr>
          <w:rFonts w:hint="eastAsia"/>
          <w:color w:val="000000"/>
          <w:szCs w:val="21"/>
        </w:rPr>
        <w:t>500</w:t>
      </w:r>
      <w:r w:rsidRPr="00790005">
        <w:rPr>
          <w:rFonts w:hint="eastAsia"/>
          <w:color w:val="000000"/>
          <w:szCs w:val="21"/>
        </w:rPr>
        <w:t>个碱基对的</w:t>
      </w:r>
      <w:r w:rsidRPr="00790005">
        <w:rPr>
          <w:rFonts w:hint="eastAsia"/>
          <w:color w:val="000000"/>
          <w:szCs w:val="21"/>
        </w:rPr>
        <w:t>DNA</w:t>
      </w:r>
      <w:r w:rsidRPr="00790005">
        <w:rPr>
          <w:rFonts w:hint="eastAsia"/>
          <w:color w:val="000000"/>
          <w:szCs w:val="21"/>
        </w:rPr>
        <w:t>（不含放射性）为模板，在含</w:t>
      </w:r>
      <w:r w:rsidRPr="00790005">
        <w:rPr>
          <w:rFonts w:hint="eastAsia"/>
          <w:color w:val="000000"/>
          <w:szCs w:val="21"/>
          <w:vertAlign w:val="superscript"/>
        </w:rPr>
        <w:t>15</w:t>
      </w:r>
      <w:r w:rsidRPr="00790005">
        <w:rPr>
          <w:rFonts w:hint="eastAsia"/>
          <w:color w:val="000000"/>
          <w:szCs w:val="21"/>
        </w:rPr>
        <w:t>N</w:t>
      </w:r>
      <w:r w:rsidRPr="00790005">
        <w:rPr>
          <w:rFonts w:hint="eastAsia"/>
          <w:color w:val="000000"/>
          <w:szCs w:val="21"/>
        </w:rPr>
        <w:t>的环境中复制</w:t>
      </w:r>
      <w:r w:rsidRPr="00790005">
        <w:rPr>
          <w:rFonts w:hint="eastAsia"/>
          <w:color w:val="000000"/>
          <w:szCs w:val="21"/>
        </w:rPr>
        <w:t>n</w:t>
      </w:r>
      <w:r w:rsidRPr="00790005">
        <w:rPr>
          <w:rFonts w:hint="eastAsia"/>
          <w:color w:val="000000"/>
          <w:szCs w:val="21"/>
        </w:rPr>
        <w:t>次。下列相关叙述正确的是（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w:t>
      </w:r>
      <w:r>
        <w:rPr>
          <w:color w:val="000000"/>
          <w:szCs w:val="21"/>
        </w:rPr>
        <w:t>A</w:t>
      </w:r>
      <w:r w:rsidRPr="00790005">
        <w:rPr>
          <w:rFonts w:hint="eastAsia"/>
          <w:color w:val="000000"/>
          <w:szCs w:val="21"/>
        </w:rPr>
        <w:t>．</w:t>
      </w:r>
      <w:r w:rsidRPr="00790005">
        <w:rPr>
          <w:rFonts w:hint="eastAsia"/>
          <w:color w:val="000000"/>
          <w:szCs w:val="21"/>
        </w:rPr>
        <w:t>DNA</w:t>
      </w:r>
      <w:r w:rsidRPr="00790005">
        <w:rPr>
          <w:rFonts w:hint="eastAsia"/>
          <w:color w:val="000000"/>
          <w:szCs w:val="21"/>
        </w:rPr>
        <w:t>复制过程可以在体外完成，但在体外复制时模板</w:t>
      </w:r>
      <w:r w:rsidRPr="00790005">
        <w:rPr>
          <w:rFonts w:hint="eastAsia"/>
          <w:color w:val="000000"/>
          <w:szCs w:val="21"/>
        </w:rPr>
        <w:t>DNA</w:t>
      </w:r>
      <w:r w:rsidRPr="00790005">
        <w:rPr>
          <w:rFonts w:hint="eastAsia"/>
          <w:color w:val="000000"/>
          <w:szCs w:val="21"/>
        </w:rPr>
        <w:t>不能太大</w:t>
      </w:r>
    </w:p>
    <w:p w:rsidR="0027324C" w:rsidRPr="00790005" w:rsidRDefault="0027324C" w:rsidP="0027324C">
      <w:pPr>
        <w:spacing w:line="360" w:lineRule="auto"/>
        <w:ind w:firstLineChars="150" w:firstLine="315"/>
        <w:contextualSpacing/>
        <w:mirrorIndents/>
        <w:rPr>
          <w:color w:val="000000"/>
          <w:szCs w:val="21"/>
        </w:rPr>
      </w:pPr>
      <w:r>
        <w:rPr>
          <w:color w:val="000000"/>
          <w:szCs w:val="21"/>
        </w:rPr>
        <w:t>B</w:t>
      </w:r>
      <w:r w:rsidRPr="00790005">
        <w:rPr>
          <w:rFonts w:hint="eastAsia"/>
          <w:color w:val="000000"/>
          <w:szCs w:val="21"/>
        </w:rPr>
        <w:t>．复制过程中需要消耗（</w:t>
      </w:r>
      <w:r w:rsidRPr="00790005">
        <w:rPr>
          <w:rFonts w:hint="eastAsia"/>
          <w:color w:val="000000"/>
          <w:szCs w:val="21"/>
        </w:rPr>
        <w:t>2</w:t>
      </w:r>
      <w:r w:rsidRPr="00790005">
        <w:rPr>
          <w:rFonts w:hint="eastAsia"/>
          <w:color w:val="000000"/>
          <w:szCs w:val="21"/>
          <w:vertAlign w:val="superscript"/>
        </w:rPr>
        <w:t>n</w:t>
      </w:r>
      <w:r w:rsidRPr="00790005">
        <w:rPr>
          <w:rFonts w:hint="eastAsia"/>
          <w:color w:val="000000"/>
          <w:szCs w:val="21"/>
        </w:rPr>
        <w:t>－</w:t>
      </w:r>
      <w:r w:rsidRPr="00790005">
        <w:rPr>
          <w:rFonts w:hint="eastAsia"/>
          <w:color w:val="000000"/>
          <w:szCs w:val="21"/>
        </w:rPr>
        <w:t>1</w:t>
      </w:r>
      <w:r w:rsidRPr="00790005">
        <w:rPr>
          <w:rFonts w:hint="eastAsia"/>
          <w:color w:val="000000"/>
          <w:szCs w:val="21"/>
        </w:rPr>
        <w:t>）×</w:t>
      </w:r>
      <w:r w:rsidRPr="00790005">
        <w:rPr>
          <w:rFonts w:hint="eastAsia"/>
          <w:color w:val="000000"/>
          <w:szCs w:val="21"/>
        </w:rPr>
        <w:t>1000</w:t>
      </w:r>
      <w:r w:rsidRPr="00790005">
        <w:rPr>
          <w:rFonts w:hint="eastAsia"/>
          <w:color w:val="000000"/>
          <w:szCs w:val="21"/>
        </w:rPr>
        <w:t>个核糖核苷酸</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w:t>
      </w:r>
      <w:r>
        <w:rPr>
          <w:color w:val="000000"/>
          <w:szCs w:val="21"/>
        </w:rPr>
        <w:t>C</w:t>
      </w:r>
      <w:r w:rsidRPr="00790005">
        <w:rPr>
          <w:rFonts w:hint="eastAsia"/>
          <w:color w:val="000000"/>
          <w:szCs w:val="21"/>
        </w:rPr>
        <w:t>．子代</w:t>
      </w:r>
      <w:r w:rsidRPr="00790005">
        <w:rPr>
          <w:rFonts w:hint="eastAsia"/>
          <w:color w:val="000000"/>
          <w:szCs w:val="21"/>
        </w:rPr>
        <w:t>DNA</w:t>
      </w:r>
      <w:r w:rsidRPr="00790005">
        <w:rPr>
          <w:rFonts w:hint="eastAsia"/>
          <w:color w:val="000000"/>
          <w:szCs w:val="21"/>
        </w:rPr>
        <w:t>中，两条链均含有</w:t>
      </w:r>
      <w:r w:rsidRPr="00790005">
        <w:rPr>
          <w:rFonts w:hint="eastAsia"/>
          <w:color w:val="000000"/>
          <w:szCs w:val="21"/>
          <w:vertAlign w:val="superscript"/>
        </w:rPr>
        <w:t>15</w:t>
      </w:r>
      <w:r w:rsidRPr="00790005">
        <w:rPr>
          <w:rFonts w:hint="eastAsia"/>
          <w:color w:val="000000"/>
          <w:szCs w:val="21"/>
        </w:rPr>
        <w:t>N</w:t>
      </w:r>
      <w:r w:rsidRPr="00790005">
        <w:rPr>
          <w:rFonts w:hint="eastAsia"/>
          <w:color w:val="000000"/>
          <w:szCs w:val="21"/>
        </w:rPr>
        <w:t>的</w:t>
      </w:r>
      <w:r w:rsidRPr="00790005">
        <w:rPr>
          <w:rFonts w:hint="eastAsia"/>
          <w:color w:val="000000"/>
          <w:szCs w:val="21"/>
        </w:rPr>
        <w:t>DNA</w:t>
      </w:r>
      <w:r w:rsidRPr="00790005">
        <w:rPr>
          <w:rFonts w:hint="eastAsia"/>
          <w:color w:val="000000"/>
          <w:szCs w:val="21"/>
        </w:rPr>
        <w:t>分子有（</w:t>
      </w:r>
      <w:r w:rsidRPr="00790005">
        <w:rPr>
          <w:rFonts w:hint="eastAsia"/>
          <w:color w:val="000000"/>
          <w:szCs w:val="21"/>
        </w:rPr>
        <w:t>2</w:t>
      </w:r>
      <w:r w:rsidRPr="00790005">
        <w:rPr>
          <w:rFonts w:hint="eastAsia"/>
          <w:color w:val="000000"/>
          <w:szCs w:val="21"/>
          <w:vertAlign w:val="superscript"/>
        </w:rPr>
        <w:t>n</w:t>
      </w:r>
      <w:r w:rsidRPr="00790005">
        <w:rPr>
          <w:rFonts w:hint="eastAsia"/>
          <w:color w:val="000000"/>
          <w:szCs w:val="21"/>
        </w:rPr>
        <w:t>－</w:t>
      </w:r>
      <w:r w:rsidRPr="00790005">
        <w:rPr>
          <w:rFonts w:hint="eastAsia"/>
          <w:color w:val="000000"/>
          <w:szCs w:val="21"/>
        </w:rPr>
        <w:t>1</w:t>
      </w:r>
      <w:r w:rsidRPr="00790005">
        <w:rPr>
          <w:rFonts w:hint="eastAsia"/>
          <w:color w:val="000000"/>
          <w:szCs w:val="21"/>
        </w:rPr>
        <w:t>）个</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w:t>
      </w:r>
      <w:r>
        <w:rPr>
          <w:color w:val="000000"/>
          <w:szCs w:val="21"/>
        </w:rPr>
        <w:t>D</w:t>
      </w:r>
      <w:r w:rsidRPr="00790005">
        <w:rPr>
          <w:rFonts w:hint="eastAsia"/>
          <w:color w:val="000000"/>
          <w:szCs w:val="21"/>
        </w:rPr>
        <w:t>．细胞内</w:t>
      </w:r>
      <w:r w:rsidRPr="00790005">
        <w:rPr>
          <w:rFonts w:hint="eastAsia"/>
          <w:color w:val="000000"/>
          <w:szCs w:val="21"/>
        </w:rPr>
        <w:t>DNA</w:t>
      </w:r>
      <w:r w:rsidRPr="00790005">
        <w:rPr>
          <w:rFonts w:hint="eastAsia"/>
          <w:color w:val="000000"/>
          <w:szCs w:val="21"/>
        </w:rPr>
        <w:t>复制主要发生在细胞核、线粒体和核糖体中</w:t>
      </w:r>
    </w:p>
    <w:p w:rsidR="0027324C" w:rsidRPr="00790005" w:rsidRDefault="0027324C" w:rsidP="0027324C">
      <w:pPr>
        <w:tabs>
          <w:tab w:val="left" w:pos="2296"/>
        </w:tabs>
        <w:spacing w:line="360" w:lineRule="auto"/>
        <w:contextualSpacing/>
        <w:mirrorIndents/>
        <w:rPr>
          <w:color w:val="000000"/>
          <w:szCs w:val="21"/>
        </w:rPr>
      </w:pPr>
      <w:r w:rsidRPr="00790005">
        <w:rPr>
          <w:rFonts w:ascii="宋体" w:hAnsi="宋体"/>
          <w:color w:val="000000"/>
          <w:szCs w:val="21"/>
        </w:rPr>
        <w:t>16</w:t>
      </w:r>
      <w:r w:rsidRPr="00790005">
        <w:rPr>
          <w:rFonts w:hAnsi="宋体"/>
          <w:color w:val="000000"/>
          <w:szCs w:val="21"/>
        </w:rPr>
        <w:t>．一个</w:t>
      </w:r>
      <w:r w:rsidRPr="00790005">
        <w:rPr>
          <w:color w:val="000000"/>
          <w:szCs w:val="21"/>
        </w:rPr>
        <w:t>DNA</w:t>
      </w:r>
      <w:r w:rsidRPr="00790005">
        <w:rPr>
          <w:rFonts w:hAnsi="宋体"/>
          <w:color w:val="000000"/>
          <w:szCs w:val="21"/>
        </w:rPr>
        <w:t>分子中腺嘌呤占碱基总数的</w:t>
      </w:r>
      <w:r w:rsidRPr="00790005">
        <w:rPr>
          <w:color w:val="000000"/>
          <w:szCs w:val="21"/>
        </w:rPr>
        <w:t>22</w:t>
      </w:r>
      <w:r w:rsidRPr="00790005">
        <w:rPr>
          <w:rFonts w:hAnsi="宋体"/>
          <w:color w:val="000000"/>
          <w:szCs w:val="21"/>
        </w:rPr>
        <w:t>％；已知一条链</w:t>
      </w:r>
      <w:r w:rsidRPr="00790005">
        <w:rPr>
          <w:color w:val="000000"/>
          <w:szCs w:val="21"/>
        </w:rPr>
        <w:t>M</w:t>
      </w:r>
      <w:r w:rsidRPr="00790005">
        <w:rPr>
          <w:rFonts w:hAnsi="宋体"/>
          <w:color w:val="000000"/>
          <w:szCs w:val="21"/>
        </w:rPr>
        <w:t>中的鸟嘌呤占该链的</w:t>
      </w:r>
      <w:r w:rsidRPr="00790005">
        <w:rPr>
          <w:color w:val="000000"/>
          <w:szCs w:val="21"/>
        </w:rPr>
        <w:t>33</w:t>
      </w:r>
      <w:r w:rsidRPr="00790005">
        <w:rPr>
          <w:rFonts w:hAnsi="宋体"/>
          <w:color w:val="000000"/>
          <w:szCs w:val="21"/>
        </w:rPr>
        <w:t>％</w:t>
      </w:r>
      <w:r w:rsidRPr="00790005">
        <w:rPr>
          <w:color w:val="000000"/>
          <w:szCs w:val="21"/>
        </w:rPr>
        <w:t>,</w:t>
      </w:r>
      <w:r w:rsidRPr="00790005">
        <w:rPr>
          <w:rFonts w:hAnsi="宋体"/>
          <w:color w:val="000000"/>
          <w:szCs w:val="21"/>
        </w:rPr>
        <w:t>胸腺嘧啶占</w:t>
      </w:r>
      <w:r w:rsidRPr="00790005">
        <w:rPr>
          <w:color w:val="000000"/>
          <w:szCs w:val="21"/>
        </w:rPr>
        <w:t>M</w:t>
      </w:r>
      <w:r w:rsidRPr="00790005">
        <w:rPr>
          <w:rFonts w:hAnsi="宋体"/>
          <w:color w:val="000000"/>
          <w:szCs w:val="21"/>
        </w:rPr>
        <w:t>链的</w:t>
      </w:r>
      <w:r w:rsidRPr="00790005">
        <w:rPr>
          <w:color w:val="000000"/>
          <w:szCs w:val="21"/>
        </w:rPr>
        <w:t>24</w:t>
      </w:r>
      <w:r w:rsidRPr="00790005">
        <w:rPr>
          <w:rFonts w:hAnsi="宋体"/>
          <w:color w:val="000000"/>
          <w:szCs w:val="21"/>
        </w:rPr>
        <w:t>％；那么在与</w:t>
      </w:r>
      <w:r w:rsidRPr="00790005">
        <w:rPr>
          <w:color w:val="000000"/>
          <w:szCs w:val="21"/>
        </w:rPr>
        <w:t>M</w:t>
      </w:r>
      <w:r w:rsidRPr="00790005">
        <w:rPr>
          <w:rFonts w:hAnsi="宋体"/>
          <w:color w:val="000000"/>
          <w:szCs w:val="21"/>
        </w:rPr>
        <w:t>链互补的链中，胸腺嘧啶和鸟嘌呤占互补链的比例分别是（</w:t>
      </w:r>
      <w:r w:rsidRPr="00790005">
        <w:rPr>
          <w:color w:val="000000"/>
          <w:szCs w:val="21"/>
        </w:rPr>
        <w:t xml:space="preserve">     </w:t>
      </w:r>
      <w:r w:rsidRPr="00790005">
        <w:rPr>
          <w:rFonts w:hAnsi="宋体"/>
          <w:color w:val="000000"/>
          <w:szCs w:val="21"/>
        </w:rPr>
        <w:t>）</w:t>
      </w:r>
    </w:p>
    <w:p w:rsidR="0027324C" w:rsidRPr="00790005" w:rsidRDefault="0027324C" w:rsidP="0027324C">
      <w:pPr>
        <w:tabs>
          <w:tab w:val="left" w:pos="2296"/>
        </w:tabs>
        <w:spacing w:line="360" w:lineRule="auto"/>
        <w:ind w:firstLineChars="100" w:firstLine="210"/>
        <w:contextualSpacing/>
        <w:mirrorIndents/>
        <w:rPr>
          <w:color w:val="000000"/>
          <w:szCs w:val="21"/>
        </w:rPr>
      </w:pPr>
      <w:r w:rsidRPr="00790005">
        <w:rPr>
          <w:rFonts w:hint="eastAsia"/>
          <w:color w:val="000000"/>
          <w:szCs w:val="21"/>
        </w:rPr>
        <w:t xml:space="preserve"> </w:t>
      </w:r>
      <w:r w:rsidRPr="00790005">
        <w:rPr>
          <w:color w:val="000000"/>
          <w:szCs w:val="21"/>
        </w:rPr>
        <w:t>A</w:t>
      </w:r>
      <w:r w:rsidRPr="00790005">
        <w:rPr>
          <w:rFonts w:hAnsi="宋体"/>
          <w:bCs/>
          <w:color w:val="000000"/>
          <w:kern w:val="0"/>
          <w:szCs w:val="21"/>
        </w:rPr>
        <w:t>．</w:t>
      </w:r>
      <w:r w:rsidRPr="00790005">
        <w:rPr>
          <w:color w:val="000000"/>
          <w:szCs w:val="21"/>
        </w:rPr>
        <w:t>22%</w:t>
      </w:r>
      <w:r w:rsidRPr="00790005">
        <w:rPr>
          <w:rFonts w:hAnsi="宋体"/>
          <w:color w:val="000000"/>
          <w:szCs w:val="21"/>
        </w:rPr>
        <w:t>、</w:t>
      </w:r>
      <w:r w:rsidRPr="00790005">
        <w:rPr>
          <w:color w:val="000000"/>
          <w:szCs w:val="21"/>
        </w:rPr>
        <w:t>33%       B</w:t>
      </w:r>
      <w:r w:rsidRPr="00790005">
        <w:rPr>
          <w:rFonts w:hAnsi="宋体"/>
          <w:bCs/>
          <w:color w:val="000000"/>
          <w:kern w:val="0"/>
          <w:szCs w:val="21"/>
        </w:rPr>
        <w:t>．</w:t>
      </w:r>
      <w:r w:rsidRPr="00790005">
        <w:rPr>
          <w:color w:val="000000"/>
          <w:szCs w:val="21"/>
        </w:rPr>
        <w:t>20%</w:t>
      </w:r>
      <w:r w:rsidRPr="00790005">
        <w:rPr>
          <w:rFonts w:hAnsi="宋体"/>
          <w:color w:val="000000"/>
          <w:szCs w:val="21"/>
        </w:rPr>
        <w:t>、</w:t>
      </w:r>
      <w:r w:rsidRPr="00790005">
        <w:rPr>
          <w:color w:val="000000"/>
          <w:szCs w:val="21"/>
        </w:rPr>
        <w:t>23%       C</w:t>
      </w:r>
      <w:r w:rsidRPr="00790005">
        <w:rPr>
          <w:rFonts w:hAnsi="宋体"/>
          <w:bCs/>
          <w:color w:val="000000"/>
          <w:kern w:val="0"/>
          <w:szCs w:val="21"/>
        </w:rPr>
        <w:t>．</w:t>
      </w:r>
      <w:r w:rsidRPr="00790005">
        <w:rPr>
          <w:color w:val="000000"/>
          <w:szCs w:val="21"/>
        </w:rPr>
        <w:t>22%</w:t>
      </w:r>
      <w:r w:rsidRPr="00790005">
        <w:rPr>
          <w:rFonts w:hAnsi="宋体"/>
          <w:color w:val="000000"/>
          <w:szCs w:val="21"/>
        </w:rPr>
        <w:t>、</w:t>
      </w:r>
      <w:r w:rsidRPr="00790005">
        <w:rPr>
          <w:color w:val="000000"/>
          <w:szCs w:val="21"/>
        </w:rPr>
        <w:t>28%       D</w:t>
      </w:r>
      <w:r w:rsidRPr="00790005">
        <w:rPr>
          <w:rFonts w:hAnsi="宋体"/>
          <w:bCs/>
          <w:color w:val="000000"/>
          <w:kern w:val="0"/>
          <w:szCs w:val="21"/>
        </w:rPr>
        <w:t>．</w:t>
      </w:r>
      <w:r w:rsidRPr="00790005">
        <w:rPr>
          <w:color w:val="000000"/>
          <w:szCs w:val="21"/>
        </w:rPr>
        <w:t>44%</w:t>
      </w:r>
      <w:r w:rsidRPr="00790005">
        <w:rPr>
          <w:rFonts w:hAnsi="宋体"/>
          <w:color w:val="000000"/>
          <w:szCs w:val="21"/>
        </w:rPr>
        <w:t>、</w:t>
      </w:r>
      <w:r w:rsidRPr="00790005">
        <w:rPr>
          <w:color w:val="000000"/>
          <w:szCs w:val="21"/>
        </w:rPr>
        <w:t>56%</w:t>
      </w:r>
    </w:p>
    <w:p w:rsidR="0027324C" w:rsidRPr="00790005" w:rsidRDefault="00B854EC" w:rsidP="0027324C">
      <w:pPr>
        <w:widowControl/>
        <w:spacing w:line="360" w:lineRule="auto"/>
        <w:contextualSpacing/>
        <w:mirrorIndents/>
        <w:jc w:val="left"/>
        <w:rPr>
          <w:rFonts w:ascii="宋体" w:hAnsi="宋体"/>
          <w:bCs/>
          <w:snapToGrid w:val="0"/>
          <w:color w:val="000000"/>
          <w:kern w:val="0"/>
          <w:szCs w:val="21"/>
        </w:rPr>
      </w:pPr>
      <w:r>
        <w:rPr>
          <w:noProof/>
          <w:color w:val="000000"/>
          <w:szCs w:val="21"/>
        </w:rPr>
        <w:lastRenderedPageBreak/>
        <w:pict>
          <v:shape id="图片 2" o:spid="_x0000_s1036" type="#_x0000_t75" alt="高中试卷网 http://sj.fjjy.org" style="position:absolute;margin-left:7.05pt;margin-top:19.6pt;width:343.9pt;height:78.65pt;z-index:-1;visibility:visible">
            <v:imagedata r:id="rId8" o:title="2-37"/>
            <w10:wrap type="topAndBottom"/>
          </v:shape>
        </w:pict>
      </w:r>
      <w:r w:rsidR="0027324C" w:rsidRPr="00790005">
        <w:rPr>
          <w:rFonts w:ascii="宋体" w:hAnsi="宋体" w:hint="eastAsia"/>
          <w:bCs/>
          <w:snapToGrid w:val="0"/>
          <w:color w:val="000000"/>
          <w:kern w:val="0"/>
          <w:szCs w:val="21"/>
        </w:rPr>
        <w:t>1</w:t>
      </w:r>
      <w:r w:rsidR="0027324C" w:rsidRPr="00790005">
        <w:rPr>
          <w:rFonts w:ascii="宋体" w:hAnsi="宋体"/>
          <w:bCs/>
          <w:snapToGrid w:val="0"/>
          <w:color w:val="000000"/>
          <w:kern w:val="0"/>
          <w:szCs w:val="21"/>
        </w:rPr>
        <w:t>7</w:t>
      </w:r>
      <w:r w:rsidR="0027324C" w:rsidRPr="00790005">
        <w:rPr>
          <w:rFonts w:ascii="宋体" w:hAnsi="宋体" w:hint="eastAsia"/>
          <w:snapToGrid w:val="0"/>
          <w:color w:val="000000"/>
          <w:kern w:val="0"/>
          <w:szCs w:val="21"/>
        </w:rPr>
        <w:t>．</w:t>
      </w:r>
      <w:r w:rsidR="0027324C" w:rsidRPr="00790005">
        <w:rPr>
          <w:rFonts w:ascii="宋体" w:hAnsi="宋体" w:hint="eastAsia"/>
          <w:bCs/>
          <w:snapToGrid w:val="0"/>
          <w:color w:val="000000"/>
          <w:kern w:val="0"/>
          <w:szCs w:val="21"/>
        </w:rPr>
        <w:t>细胞分裂的部分图像如下，有关说法正确的是</w:t>
      </w:r>
      <w:r w:rsidR="0027324C" w:rsidRPr="00790005">
        <w:rPr>
          <w:rFonts w:ascii="宋体" w:hAnsi="宋体" w:hint="eastAsia"/>
          <w:snapToGrid w:val="0"/>
          <w:color w:val="000000"/>
          <w:kern w:val="0"/>
          <w:szCs w:val="21"/>
        </w:rPr>
        <w:t>（</w:t>
      </w:r>
      <w:r w:rsidR="0027324C" w:rsidRPr="00790005">
        <w:rPr>
          <w:rFonts w:ascii="宋体" w:hAnsi="宋体"/>
          <w:snapToGrid w:val="0"/>
          <w:color w:val="000000"/>
          <w:kern w:val="0"/>
          <w:szCs w:val="21"/>
        </w:rPr>
        <w:t xml:space="preserve"> </w:t>
      </w:r>
      <w:r w:rsidR="0027324C" w:rsidRPr="00790005">
        <w:rPr>
          <w:rFonts w:ascii="宋体" w:hAnsi="宋体" w:hint="eastAsia"/>
          <w:snapToGrid w:val="0"/>
          <w:color w:val="000000"/>
          <w:kern w:val="0"/>
          <w:szCs w:val="21"/>
        </w:rPr>
        <w:t xml:space="preserve"> </w:t>
      </w:r>
      <w:r w:rsidR="0027324C" w:rsidRPr="00790005">
        <w:rPr>
          <w:rFonts w:ascii="宋体" w:hAnsi="宋体"/>
          <w:snapToGrid w:val="0"/>
          <w:color w:val="000000"/>
          <w:kern w:val="0"/>
          <w:szCs w:val="21"/>
        </w:rPr>
        <w:t xml:space="preserve">  </w:t>
      </w:r>
      <w:r w:rsidR="0027324C" w:rsidRPr="00790005">
        <w:rPr>
          <w:rFonts w:ascii="宋体" w:hAnsi="宋体" w:hint="eastAsia"/>
          <w:snapToGrid w:val="0"/>
          <w:color w:val="000000"/>
          <w:kern w:val="0"/>
          <w:szCs w:val="21"/>
        </w:rPr>
        <w:t>）</w:t>
      </w:r>
    </w:p>
    <w:p w:rsidR="0027324C" w:rsidRPr="00790005" w:rsidRDefault="0027324C" w:rsidP="0027324C">
      <w:pPr>
        <w:widowControl/>
        <w:spacing w:line="360" w:lineRule="auto"/>
        <w:ind w:firstLineChars="100" w:firstLine="210"/>
        <w:contextualSpacing/>
        <w:mirrorIndents/>
        <w:jc w:val="left"/>
        <w:rPr>
          <w:rFonts w:ascii="宋体" w:hAnsi="宋体"/>
          <w:bCs/>
          <w:snapToGrid w:val="0"/>
          <w:color w:val="000000"/>
          <w:kern w:val="0"/>
          <w:szCs w:val="21"/>
        </w:rPr>
      </w:pPr>
      <w:r w:rsidRPr="00790005">
        <w:rPr>
          <w:rFonts w:hint="eastAsia"/>
          <w:bCs/>
          <w:snapToGrid w:val="0"/>
          <w:color w:val="000000"/>
          <w:kern w:val="0"/>
          <w:szCs w:val="21"/>
        </w:rPr>
        <w:t xml:space="preserve"> </w:t>
      </w:r>
      <w:r w:rsidRPr="00790005">
        <w:rPr>
          <w:bCs/>
          <w:snapToGrid w:val="0"/>
          <w:color w:val="000000"/>
          <w:kern w:val="0"/>
          <w:szCs w:val="21"/>
        </w:rPr>
        <w:t>A</w:t>
      </w:r>
      <w:r w:rsidRPr="00790005">
        <w:rPr>
          <w:rFonts w:ascii="宋体" w:hAnsi="宋体" w:hint="eastAsia"/>
          <w:bCs/>
          <w:snapToGrid w:val="0"/>
          <w:color w:val="000000"/>
          <w:kern w:val="0"/>
          <w:szCs w:val="21"/>
        </w:rPr>
        <w:t xml:space="preserve">． </w:t>
      </w:r>
      <w:r w:rsidRPr="00790005">
        <w:rPr>
          <w:rFonts w:ascii="宋体" w:hAnsi="宋体"/>
          <w:bCs/>
          <w:snapToGrid w:val="0"/>
          <w:color w:val="000000"/>
          <w:kern w:val="0"/>
          <w:szCs w:val="21"/>
        </w:rPr>
        <w:t>a</w:t>
      </w:r>
      <w:r w:rsidRPr="00790005">
        <w:rPr>
          <w:rFonts w:ascii="宋体" w:hAnsi="宋体" w:hint="eastAsia"/>
          <w:bCs/>
          <w:snapToGrid w:val="0"/>
          <w:color w:val="000000"/>
          <w:kern w:val="0"/>
          <w:szCs w:val="21"/>
        </w:rPr>
        <w:t>图与</w:t>
      </w:r>
      <w:r w:rsidRPr="00790005">
        <w:rPr>
          <w:rFonts w:ascii="宋体" w:hAnsi="宋体"/>
          <w:bCs/>
          <w:snapToGrid w:val="0"/>
          <w:color w:val="000000"/>
          <w:kern w:val="0"/>
          <w:szCs w:val="21"/>
        </w:rPr>
        <w:t>b</w:t>
      </w:r>
      <w:r w:rsidRPr="00790005">
        <w:rPr>
          <w:rFonts w:ascii="宋体" w:hAnsi="宋体" w:hint="eastAsia"/>
          <w:bCs/>
          <w:snapToGrid w:val="0"/>
          <w:color w:val="000000"/>
          <w:kern w:val="0"/>
          <w:szCs w:val="21"/>
        </w:rPr>
        <w:t>图所示细胞虽然染色体数不同，姐妹染色单体数均为8</w:t>
      </w:r>
    </w:p>
    <w:p w:rsidR="0027324C" w:rsidRPr="00790005" w:rsidRDefault="0027324C" w:rsidP="0027324C">
      <w:pPr>
        <w:widowControl/>
        <w:spacing w:line="360" w:lineRule="auto"/>
        <w:ind w:firstLineChars="100" w:firstLine="210"/>
        <w:contextualSpacing/>
        <w:mirrorIndents/>
        <w:jc w:val="left"/>
        <w:rPr>
          <w:rFonts w:ascii="宋体" w:hAnsi="宋体"/>
          <w:bCs/>
          <w:snapToGrid w:val="0"/>
          <w:color w:val="000000"/>
          <w:kern w:val="0"/>
          <w:szCs w:val="21"/>
        </w:rPr>
      </w:pPr>
      <w:r w:rsidRPr="00790005">
        <w:rPr>
          <w:rFonts w:hint="eastAsia"/>
          <w:bCs/>
          <w:snapToGrid w:val="0"/>
          <w:color w:val="000000"/>
          <w:kern w:val="0"/>
          <w:szCs w:val="21"/>
        </w:rPr>
        <w:t xml:space="preserve"> </w:t>
      </w:r>
      <w:r w:rsidRPr="00790005">
        <w:rPr>
          <w:bCs/>
          <w:snapToGrid w:val="0"/>
          <w:color w:val="000000"/>
          <w:kern w:val="0"/>
          <w:szCs w:val="21"/>
        </w:rPr>
        <w:t>B</w:t>
      </w:r>
      <w:r w:rsidRPr="00790005">
        <w:rPr>
          <w:rFonts w:ascii="宋体" w:hAnsi="宋体" w:hint="eastAsia"/>
          <w:bCs/>
          <w:snapToGrid w:val="0"/>
          <w:color w:val="000000"/>
          <w:kern w:val="0"/>
          <w:szCs w:val="21"/>
        </w:rPr>
        <w:t xml:space="preserve">． </w:t>
      </w:r>
      <w:r w:rsidRPr="00790005">
        <w:rPr>
          <w:rFonts w:ascii="宋体" w:hAnsi="宋体"/>
          <w:bCs/>
          <w:snapToGrid w:val="0"/>
          <w:color w:val="000000"/>
          <w:kern w:val="0"/>
          <w:szCs w:val="21"/>
        </w:rPr>
        <w:t>b</w:t>
      </w:r>
      <w:r w:rsidRPr="00790005">
        <w:rPr>
          <w:rFonts w:ascii="宋体" w:hAnsi="宋体" w:hint="eastAsia"/>
          <w:bCs/>
          <w:snapToGrid w:val="0"/>
          <w:color w:val="000000"/>
          <w:kern w:val="0"/>
          <w:szCs w:val="21"/>
        </w:rPr>
        <w:t>图和</w:t>
      </w:r>
      <w:r w:rsidRPr="00790005">
        <w:rPr>
          <w:rFonts w:ascii="宋体" w:hAnsi="宋体"/>
          <w:bCs/>
          <w:snapToGrid w:val="0"/>
          <w:color w:val="000000"/>
          <w:kern w:val="0"/>
          <w:szCs w:val="21"/>
        </w:rPr>
        <w:t>c</w:t>
      </w:r>
      <w:r w:rsidRPr="00790005">
        <w:rPr>
          <w:rFonts w:ascii="宋体" w:hAnsi="宋体" w:hint="eastAsia"/>
          <w:bCs/>
          <w:snapToGrid w:val="0"/>
          <w:color w:val="000000"/>
          <w:kern w:val="0"/>
          <w:szCs w:val="21"/>
        </w:rPr>
        <w:t>图所示细胞各含有两个四分体，均有2对同源染色体</w:t>
      </w:r>
    </w:p>
    <w:p w:rsidR="0027324C" w:rsidRPr="00790005" w:rsidRDefault="0027324C" w:rsidP="0027324C">
      <w:pPr>
        <w:widowControl/>
        <w:spacing w:line="360" w:lineRule="auto"/>
        <w:ind w:firstLineChars="100" w:firstLine="210"/>
        <w:contextualSpacing/>
        <w:mirrorIndents/>
        <w:jc w:val="left"/>
        <w:rPr>
          <w:rFonts w:ascii="宋体" w:hAnsi="宋体"/>
          <w:bCs/>
          <w:snapToGrid w:val="0"/>
          <w:color w:val="000000"/>
          <w:kern w:val="0"/>
          <w:szCs w:val="21"/>
        </w:rPr>
      </w:pPr>
      <w:r w:rsidRPr="00790005">
        <w:rPr>
          <w:rFonts w:hint="eastAsia"/>
          <w:bCs/>
          <w:snapToGrid w:val="0"/>
          <w:color w:val="000000"/>
          <w:kern w:val="0"/>
          <w:szCs w:val="21"/>
        </w:rPr>
        <w:t xml:space="preserve"> </w:t>
      </w:r>
      <w:r w:rsidRPr="00790005">
        <w:rPr>
          <w:bCs/>
          <w:snapToGrid w:val="0"/>
          <w:color w:val="000000"/>
          <w:kern w:val="0"/>
          <w:szCs w:val="21"/>
        </w:rPr>
        <w:t>C</w:t>
      </w:r>
      <w:r w:rsidRPr="00790005">
        <w:rPr>
          <w:rFonts w:ascii="宋体" w:hAnsi="宋体" w:hint="eastAsia"/>
          <w:bCs/>
          <w:snapToGrid w:val="0"/>
          <w:color w:val="000000"/>
          <w:kern w:val="0"/>
          <w:szCs w:val="21"/>
        </w:rPr>
        <w:t>．</w:t>
      </w:r>
      <w:r w:rsidRPr="00790005">
        <w:rPr>
          <w:rFonts w:ascii="宋体" w:hAnsi="宋体"/>
          <w:bCs/>
          <w:snapToGrid w:val="0"/>
          <w:color w:val="000000"/>
          <w:kern w:val="0"/>
          <w:szCs w:val="21"/>
        </w:rPr>
        <w:t xml:space="preserve"> c</w:t>
      </w:r>
      <w:r w:rsidRPr="00790005">
        <w:rPr>
          <w:rFonts w:ascii="宋体" w:hAnsi="宋体" w:hint="eastAsia"/>
          <w:bCs/>
          <w:snapToGrid w:val="0"/>
          <w:color w:val="000000"/>
          <w:kern w:val="0"/>
          <w:szCs w:val="21"/>
        </w:rPr>
        <w:t>图和</w:t>
      </w:r>
      <w:r w:rsidRPr="00790005">
        <w:rPr>
          <w:rFonts w:ascii="宋体" w:hAnsi="宋体"/>
          <w:bCs/>
          <w:snapToGrid w:val="0"/>
          <w:color w:val="000000"/>
          <w:kern w:val="0"/>
          <w:szCs w:val="21"/>
        </w:rPr>
        <w:t>d</w:t>
      </w:r>
      <w:r w:rsidRPr="00790005">
        <w:rPr>
          <w:rFonts w:ascii="宋体" w:hAnsi="宋体" w:hint="eastAsia"/>
          <w:bCs/>
          <w:snapToGrid w:val="0"/>
          <w:color w:val="000000"/>
          <w:kern w:val="0"/>
          <w:szCs w:val="21"/>
        </w:rPr>
        <w:t>图所示细胞具有等对数的同源染色体数，但是</w:t>
      </w:r>
      <w:r w:rsidRPr="00790005">
        <w:rPr>
          <w:bCs/>
          <w:snapToGrid w:val="0"/>
          <w:color w:val="000000"/>
          <w:kern w:val="0"/>
          <w:szCs w:val="21"/>
        </w:rPr>
        <w:t>DNA</w:t>
      </w:r>
      <w:r w:rsidRPr="00790005">
        <w:rPr>
          <w:rFonts w:ascii="宋体" w:hAnsi="宋体" w:hint="eastAsia"/>
          <w:bCs/>
          <w:snapToGrid w:val="0"/>
          <w:color w:val="000000"/>
          <w:kern w:val="0"/>
          <w:szCs w:val="21"/>
        </w:rPr>
        <w:t>数不同</w:t>
      </w:r>
    </w:p>
    <w:p w:rsidR="0027324C" w:rsidRPr="00790005" w:rsidRDefault="0027324C" w:rsidP="0027324C">
      <w:pPr>
        <w:widowControl/>
        <w:spacing w:line="360" w:lineRule="auto"/>
        <w:ind w:firstLineChars="100" w:firstLine="210"/>
        <w:contextualSpacing/>
        <w:mirrorIndents/>
        <w:jc w:val="left"/>
        <w:rPr>
          <w:rFonts w:ascii="宋体" w:hAnsi="宋体"/>
          <w:bCs/>
          <w:snapToGrid w:val="0"/>
          <w:color w:val="000000"/>
          <w:kern w:val="0"/>
          <w:szCs w:val="21"/>
        </w:rPr>
      </w:pPr>
      <w:r w:rsidRPr="00790005">
        <w:rPr>
          <w:rFonts w:hint="eastAsia"/>
          <w:bCs/>
          <w:snapToGrid w:val="0"/>
          <w:color w:val="000000"/>
          <w:kern w:val="0"/>
          <w:szCs w:val="21"/>
        </w:rPr>
        <w:t xml:space="preserve"> </w:t>
      </w:r>
      <w:r w:rsidRPr="00790005">
        <w:rPr>
          <w:bCs/>
          <w:snapToGrid w:val="0"/>
          <w:color w:val="000000"/>
          <w:kern w:val="0"/>
          <w:szCs w:val="21"/>
        </w:rPr>
        <w:t>D</w:t>
      </w:r>
      <w:r w:rsidRPr="00790005">
        <w:rPr>
          <w:rFonts w:ascii="宋体" w:hAnsi="宋体" w:hint="eastAsia"/>
          <w:bCs/>
          <w:snapToGrid w:val="0"/>
          <w:color w:val="000000"/>
          <w:kern w:val="0"/>
          <w:szCs w:val="21"/>
        </w:rPr>
        <w:t>．</w:t>
      </w:r>
      <w:r w:rsidRPr="00790005">
        <w:rPr>
          <w:rFonts w:ascii="宋体" w:hAnsi="宋体"/>
          <w:bCs/>
          <w:snapToGrid w:val="0"/>
          <w:color w:val="000000"/>
          <w:kern w:val="0"/>
          <w:szCs w:val="21"/>
        </w:rPr>
        <w:t xml:space="preserve"> d</w:t>
      </w:r>
      <w:r w:rsidRPr="00790005">
        <w:rPr>
          <w:rFonts w:ascii="宋体" w:hAnsi="宋体" w:hint="eastAsia"/>
          <w:bCs/>
          <w:snapToGrid w:val="0"/>
          <w:color w:val="000000"/>
          <w:kern w:val="0"/>
          <w:szCs w:val="21"/>
        </w:rPr>
        <w:t>图所示细胞若属于二倍体生物，则该细胞处于减数第二次分裂后期</w:t>
      </w:r>
    </w:p>
    <w:p w:rsidR="0027324C" w:rsidRPr="00790005" w:rsidRDefault="0027324C" w:rsidP="0027324C">
      <w:pPr>
        <w:spacing w:line="360" w:lineRule="auto"/>
        <w:contextualSpacing/>
        <w:mirrorIndents/>
        <w:rPr>
          <w:color w:val="000000"/>
          <w:szCs w:val="21"/>
        </w:rPr>
      </w:pPr>
      <w:r w:rsidRPr="00790005">
        <w:rPr>
          <w:rFonts w:ascii="宋体" w:hAnsi="宋体"/>
          <w:color w:val="000000"/>
          <w:szCs w:val="21"/>
        </w:rPr>
        <w:t>18</w:t>
      </w:r>
      <w:r w:rsidRPr="00790005">
        <w:rPr>
          <w:rFonts w:hint="eastAsia"/>
          <w:color w:val="000000"/>
          <w:szCs w:val="21"/>
        </w:rPr>
        <w:t>．下列关于基因突变和基因重组的说法，正确的是（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w:t>
      </w:r>
      <w:r w:rsidRPr="00790005">
        <w:rPr>
          <w:rFonts w:hint="eastAsia"/>
          <w:color w:val="000000"/>
          <w:szCs w:val="21"/>
        </w:rPr>
        <w:t>DNA</w:t>
      </w:r>
      <w:r w:rsidRPr="00790005">
        <w:rPr>
          <w:rFonts w:hint="eastAsia"/>
          <w:color w:val="000000"/>
          <w:szCs w:val="21"/>
        </w:rPr>
        <w:t>分子中发生碱基对的替换、增添和缺失不一定是基因突变</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．若没有外界诱发因素的作用，生物不会发生基因突变</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．人的心肌细胞的一对同源染色体的多对基因之间可以发生基因重组</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．基因型为</w:t>
      </w:r>
      <w:r w:rsidRPr="00790005">
        <w:rPr>
          <w:rFonts w:hint="eastAsia"/>
          <w:color w:val="000000"/>
          <w:szCs w:val="21"/>
        </w:rPr>
        <w:t>AaBB</w:t>
      </w:r>
      <w:r w:rsidRPr="00790005">
        <w:rPr>
          <w:rFonts w:hint="eastAsia"/>
          <w:color w:val="000000"/>
          <w:szCs w:val="21"/>
        </w:rPr>
        <w:t>的个体自交，导致子代出现性状分离的原因是基因重组</w:t>
      </w:r>
    </w:p>
    <w:p w:rsidR="0027324C" w:rsidRPr="00790005" w:rsidRDefault="0027324C" w:rsidP="0027324C">
      <w:pPr>
        <w:spacing w:line="360" w:lineRule="auto"/>
        <w:contextualSpacing/>
        <w:mirrorIndents/>
        <w:rPr>
          <w:color w:val="000000"/>
          <w:szCs w:val="21"/>
        </w:rPr>
      </w:pPr>
      <w:r w:rsidRPr="00790005">
        <w:rPr>
          <w:rFonts w:ascii="宋体" w:hAnsi="宋体" w:hint="eastAsia"/>
          <w:color w:val="000000"/>
          <w:szCs w:val="21"/>
        </w:rPr>
        <w:t>19</w:t>
      </w:r>
      <w:r w:rsidRPr="00790005">
        <w:rPr>
          <w:rFonts w:hint="eastAsia"/>
          <w:color w:val="000000"/>
          <w:szCs w:val="21"/>
        </w:rPr>
        <w:t>．下列关于染色体组、单倍体和多倍体的叙述，正确的是（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．生殖细胞中含有的全部染色体称为一个染色体组</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．若生物体细胞中含有三个染色体组，则该生物为三倍体生物</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．含一个染色体组的生物个体是单倍体，单倍体含有的染色体组数都是奇数</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．单倍体是指由配子发育而来的个体</w:t>
      </w:r>
    </w:p>
    <w:p w:rsidR="0027324C" w:rsidRPr="00790005" w:rsidRDefault="0027324C" w:rsidP="0027324C">
      <w:pPr>
        <w:spacing w:line="360" w:lineRule="auto"/>
        <w:contextualSpacing/>
        <w:mirrorIndents/>
        <w:rPr>
          <w:color w:val="000000"/>
          <w:szCs w:val="21"/>
        </w:rPr>
      </w:pPr>
      <w:r w:rsidRPr="00790005">
        <w:rPr>
          <w:rFonts w:ascii="宋体" w:hAnsi="宋体"/>
          <w:color w:val="000000"/>
          <w:szCs w:val="21"/>
        </w:rPr>
        <w:t>20</w:t>
      </w:r>
      <w:r w:rsidRPr="00790005">
        <w:rPr>
          <w:rFonts w:hint="eastAsia"/>
          <w:color w:val="000000"/>
          <w:szCs w:val="21"/>
        </w:rPr>
        <w:t>．用一种化学药剂处理二倍体甜菜幼苗，使细胞内染色体数目加倍，这样的甜菜含糖量高；向土壤中多施肥料也能提高二倍体甜菜的含糖量。下列叙述错误的是（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．该化学药剂诱导甜菜细胞发生染色体变异</w:t>
      </w:r>
      <w:r w:rsidRPr="00790005">
        <w:rPr>
          <w:rFonts w:hint="eastAsia"/>
          <w:color w:val="000000"/>
          <w:szCs w:val="21"/>
        </w:rPr>
        <w:t xml:space="preserve">    </w:t>
      </w:r>
      <w:r w:rsidRPr="00790005">
        <w:rPr>
          <w:color w:val="000000"/>
          <w:szCs w:val="21"/>
        </w:rPr>
        <w:t>B</w:t>
      </w:r>
      <w:r w:rsidRPr="00790005">
        <w:rPr>
          <w:rFonts w:hint="eastAsia"/>
          <w:color w:val="000000"/>
          <w:szCs w:val="21"/>
        </w:rPr>
        <w:t>．多倍体植株通常营养物质含量高</w:t>
      </w:r>
    </w:p>
    <w:p w:rsidR="0027324C" w:rsidRPr="00790005" w:rsidRDefault="0027324C" w:rsidP="0027324C">
      <w:pPr>
        <w:spacing w:line="360" w:lineRule="auto"/>
        <w:ind w:firstLineChars="150" w:firstLine="315"/>
        <w:contextualSpacing/>
        <w:mirrorIndents/>
        <w:rPr>
          <w:color w:val="000000"/>
          <w:szCs w:val="21"/>
        </w:rPr>
      </w:pPr>
      <w:r w:rsidRPr="00790005">
        <w:rPr>
          <w:color w:val="000000"/>
          <w:szCs w:val="21"/>
        </w:rPr>
        <w:t>C</w:t>
      </w:r>
      <w:r w:rsidRPr="00790005">
        <w:rPr>
          <w:rFonts w:hint="eastAsia"/>
          <w:color w:val="000000"/>
          <w:szCs w:val="21"/>
        </w:rPr>
        <w:t>．前者是可遗传变异，后者是不可遗传变异</w:t>
      </w:r>
      <w:r w:rsidRPr="00790005">
        <w:rPr>
          <w:rFonts w:hint="eastAsia"/>
          <w:color w:val="000000"/>
          <w:szCs w:val="21"/>
        </w:rPr>
        <w:t xml:space="preserve">    D</w:t>
      </w:r>
      <w:r w:rsidRPr="00790005">
        <w:rPr>
          <w:rFonts w:hint="eastAsia"/>
          <w:color w:val="000000"/>
          <w:szCs w:val="21"/>
        </w:rPr>
        <w:t>．两种含糖量高的甜菜染色体数目相同</w:t>
      </w:r>
    </w:p>
    <w:p w:rsidR="0027324C" w:rsidRPr="00790005" w:rsidRDefault="0027324C" w:rsidP="0027324C">
      <w:pPr>
        <w:spacing w:line="360" w:lineRule="auto"/>
        <w:contextualSpacing/>
        <w:mirrorIndents/>
        <w:rPr>
          <w:color w:val="000000"/>
          <w:szCs w:val="21"/>
        </w:rPr>
      </w:pPr>
      <w:r w:rsidRPr="00790005">
        <w:rPr>
          <w:rFonts w:ascii="宋体" w:hAnsi="宋体" w:hint="eastAsia"/>
          <w:color w:val="000000"/>
          <w:szCs w:val="21"/>
        </w:rPr>
        <w:t>2</w:t>
      </w:r>
      <w:r w:rsidRPr="00790005">
        <w:rPr>
          <w:rFonts w:ascii="宋体" w:hAnsi="宋体"/>
          <w:color w:val="000000"/>
          <w:szCs w:val="21"/>
        </w:rPr>
        <w:t>1</w:t>
      </w:r>
      <w:r w:rsidRPr="00790005">
        <w:rPr>
          <w:rFonts w:hint="eastAsia"/>
          <w:color w:val="000000"/>
          <w:szCs w:val="21"/>
        </w:rPr>
        <w:t>．下列能产生新基因的育种方式是（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．高秆抗锈病小麦与矮秆易感病小麦通过杂交育种获得矮秆抗锈病小麦</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．杂合矮秆抗锈病小麦通过花药离体培养和秋水仙素处理后得到纯合小麦</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．用</w:t>
      </w:r>
      <w:r w:rsidRPr="00790005">
        <w:rPr>
          <w:rFonts w:hint="eastAsia"/>
          <w:color w:val="000000"/>
          <w:szCs w:val="21"/>
        </w:rPr>
        <w:t>X</w:t>
      </w:r>
      <w:r w:rsidRPr="00790005">
        <w:rPr>
          <w:rFonts w:hint="eastAsia"/>
          <w:color w:val="000000"/>
          <w:szCs w:val="21"/>
        </w:rPr>
        <w:t>射线处理青霉菌，再从中筛选出高产青霉素菌株</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．二倍体西瓜通过秋水仙素处理，培育出三倍体无子西瓜</w:t>
      </w:r>
    </w:p>
    <w:p w:rsidR="0027324C" w:rsidRPr="00790005" w:rsidRDefault="0027324C" w:rsidP="0027324C">
      <w:pPr>
        <w:spacing w:line="360" w:lineRule="auto"/>
        <w:contextualSpacing/>
        <w:mirrorIndents/>
        <w:rPr>
          <w:color w:val="000000"/>
          <w:szCs w:val="21"/>
        </w:rPr>
      </w:pPr>
      <w:r w:rsidRPr="00790005">
        <w:rPr>
          <w:color w:val="000000"/>
          <w:szCs w:val="21"/>
        </w:rPr>
        <w:lastRenderedPageBreak/>
        <w:t>22</w:t>
      </w:r>
      <w:r w:rsidRPr="00790005">
        <w:rPr>
          <w:rFonts w:hint="eastAsia"/>
          <w:color w:val="000000"/>
          <w:szCs w:val="21"/>
        </w:rPr>
        <w:t>．下列关于基因工程的叙述，正确的是（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．限制性核酸内切酶和</w:t>
      </w:r>
      <w:r w:rsidRPr="00790005">
        <w:rPr>
          <w:rFonts w:hint="eastAsia"/>
          <w:color w:val="000000"/>
          <w:szCs w:val="21"/>
        </w:rPr>
        <w:t>DNA</w:t>
      </w:r>
      <w:r w:rsidRPr="00790005">
        <w:rPr>
          <w:rFonts w:hint="eastAsia"/>
          <w:color w:val="000000"/>
          <w:szCs w:val="21"/>
        </w:rPr>
        <w:t>连接酶的作用部位都是氢键</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．质粒是基因工程中常用的运载体，一般属于核基因的组成成分</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．制备转基因植物，可以选叶肉细胞作为基因工程的受体细胞</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．人胰岛素基因转入大肠杆菌后，其遗传信息的传递和表达不再遵循中心法则</w:t>
      </w:r>
    </w:p>
    <w:p w:rsidR="0027324C" w:rsidRPr="00790005" w:rsidRDefault="0027324C" w:rsidP="0027324C">
      <w:pPr>
        <w:spacing w:line="360" w:lineRule="auto"/>
        <w:contextualSpacing/>
        <w:mirrorIndents/>
        <w:rPr>
          <w:color w:val="000000"/>
          <w:szCs w:val="21"/>
        </w:rPr>
      </w:pPr>
      <w:r w:rsidRPr="00790005">
        <w:rPr>
          <w:rFonts w:ascii="宋体" w:hAnsi="宋体" w:hint="eastAsia"/>
          <w:color w:val="000000"/>
          <w:szCs w:val="21"/>
        </w:rPr>
        <w:t>2</w:t>
      </w:r>
      <w:r w:rsidRPr="00790005">
        <w:rPr>
          <w:rFonts w:ascii="宋体" w:hAnsi="宋体"/>
          <w:color w:val="000000"/>
          <w:szCs w:val="21"/>
        </w:rPr>
        <w:t>3</w:t>
      </w:r>
      <w:r w:rsidRPr="00790005">
        <w:rPr>
          <w:rFonts w:hint="eastAsia"/>
          <w:color w:val="000000"/>
          <w:szCs w:val="21"/>
        </w:rPr>
        <w:t>．某</w:t>
      </w:r>
      <w:r w:rsidRPr="00790005">
        <w:rPr>
          <w:rFonts w:hint="eastAsia"/>
          <w:color w:val="000000"/>
          <w:szCs w:val="21"/>
        </w:rPr>
        <w:t>AABb</w:t>
      </w:r>
      <w:r w:rsidRPr="00790005">
        <w:rPr>
          <w:rFonts w:hint="eastAsia"/>
          <w:color w:val="000000"/>
          <w:szCs w:val="21"/>
        </w:rPr>
        <w:t>个体的一个精原细胞产生</w:t>
      </w:r>
      <w:r w:rsidRPr="00790005">
        <w:rPr>
          <w:rFonts w:hint="eastAsia"/>
          <w:color w:val="000000"/>
          <w:szCs w:val="21"/>
        </w:rPr>
        <w:t>AAb</w:t>
      </w:r>
      <w:r w:rsidRPr="00790005">
        <w:rPr>
          <w:rFonts w:hint="eastAsia"/>
          <w:color w:val="000000"/>
          <w:szCs w:val="21"/>
        </w:rPr>
        <w:t>、</w:t>
      </w:r>
      <w:r w:rsidRPr="00790005">
        <w:rPr>
          <w:rFonts w:hint="eastAsia"/>
          <w:color w:val="000000"/>
          <w:szCs w:val="21"/>
        </w:rPr>
        <w:t>Aab</w:t>
      </w:r>
      <w:r w:rsidRPr="00790005">
        <w:rPr>
          <w:rFonts w:hint="eastAsia"/>
          <w:color w:val="000000"/>
          <w:szCs w:val="21"/>
        </w:rPr>
        <w:t>、</w:t>
      </w:r>
      <w:r w:rsidRPr="00790005">
        <w:rPr>
          <w:rFonts w:hint="eastAsia"/>
          <w:color w:val="000000"/>
          <w:szCs w:val="21"/>
        </w:rPr>
        <w:t>B</w:t>
      </w:r>
      <w:r w:rsidRPr="00790005">
        <w:rPr>
          <w:rFonts w:hint="eastAsia"/>
          <w:color w:val="000000"/>
          <w:szCs w:val="21"/>
        </w:rPr>
        <w:t>、</w:t>
      </w:r>
      <w:r w:rsidRPr="00790005">
        <w:rPr>
          <w:rFonts w:hint="eastAsia"/>
          <w:color w:val="000000"/>
          <w:szCs w:val="21"/>
        </w:rPr>
        <w:t>B</w:t>
      </w:r>
      <w:r w:rsidRPr="00790005">
        <w:rPr>
          <w:rFonts w:hint="eastAsia"/>
          <w:color w:val="000000"/>
          <w:szCs w:val="21"/>
        </w:rPr>
        <w:t>四个精子。下列说法正确的是（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A</w:t>
      </w:r>
      <w:r w:rsidRPr="00790005">
        <w:rPr>
          <w:rFonts w:hint="eastAsia"/>
          <w:color w:val="000000"/>
          <w:szCs w:val="21"/>
        </w:rPr>
        <w:t>．</w:t>
      </w:r>
      <w:r w:rsidRPr="00790005">
        <w:rPr>
          <w:rFonts w:hint="eastAsia"/>
          <w:color w:val="000000"/>
          <w:szCs w:val="21"/>
        </w:rPr>
        <w:t>Aab</w:t>
      </w:r>
      <w:r w:rsidRPr="00790005">
        <w:rPr>
          <w:rFonts w:hint="eastAsia"/>
          <w:color w:val="000000"/>
          <w:szCs w:val="21"/>
        </w:rPr>
        <w:t>异常配子产生的原因是基因突变和减数第一次分裂同源染色体未正常分离</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B</w:t>
      </w:r>
      <w:r w:rsidRPr="00790005">
        <w:rPr>
          <w:rFonts w:hint="eastAsia"/>
          <w:color w:val="000000"/>
          <w:szCs w:val="21"/>
        </w:rPr>
        <w:t>．配子产生的过程中减数第二次分裂姐妹染色单体未正常分离</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C</w:t>
      </w:r>
      <w:r w:rsidRPr="00790005">
        <w:rPr>
          <w:rFonts w:hint="eastAsia"/>
          <w:color w:val="000000"/>
          <w:szCs w:val="21"/>
        </w:rPr>
        <w:t>．配子产生的过程中减数第一次分裂非姐妹染色单体进行了交叉互换</w:t>
      </w:r>
    </w:p>
    <w:p w:rsidR="0027324C" w:rsidRPr="00790005" w:rsidRDefault="0027324C" w:rsidP="0027324C">
      <w:pPr>
        <w:spacing w:line="360" w:lineRule="auto"/>
        <w:contextualSpacing/>
        <w:mirrorIndents/>
        <w:rPr>
          <w:color w:val="000000"/>
          <w:szCs w:val="21"/>
        </w:rPr>
      </w:pPr>
      <w:r w:rsidRPr="00790005">
        <w:rPr>
          <w:rFonts w:hint="eastAsia"/>
          <w:color w:val="000000"/>
          <w:szCs w:val="21"/>
        </w:rPr>
        <w:t xml:space="preserve">   D</w:t>
      </w:r>
      <w:r w:rsidRPr="00790005">
        <w:rPr>
          <w:rFonts w:hint="eastAsia"/>
          <w:color w:val="000000"/>
          <w:szCs w:val="21"/>
        </w:rPr>
        <w:t>．该精原细胞产生精子的过程中肯定发生了基因的显性突变</w:t>
      </w:r>
    </w:p>
    <w:p w:rsidR="0027324C" w:rsidRPr="00790005" w:rsidRDefault="0027324C" w:rsidP="0027324C">
      <w:pPr>
        <w:spacing w:line="360" w:lineRule="auto"/>
        <w:contextualSpacing/>
        <w:mirrorIndents/>
        <w:rPr>
          <w:rFonts w:ascii="宋体" w:hAnsi="宋体"/>
          <w:snapToGrid w:val="0"/>
          <w:color w:val="000000"/>
          <w:kern w:val="0"/>
          <w:szCs w:val="21"/>
        </w:rPr>
      </w:pPr>
      <w:r w:rsidRPr="00790005">
        <w:rPr>
          <w:rFonts w:ascii="宋体" w:hAnsi="宋体" w:hint="eastAsia"/>
          <w:snapToGrid w:val="0"/>
          <w:color w:val="000000"/>
          <w:kern w:val="0"/>
          <w:szCs w:val="21"/>
        </w:rPr>
        <w:t>2</w:t>
      </w:r>
      <w:r w:rsidRPr="00790005">
        <w:rPr>
          <w:rFonts w:ascii="宋体" w:hAnsi="宋体"/>
          <w:snapToGrid w:val="0"/>
          <w:color w:val="000000"/>
          <w:kern w:val="0"/>
          <w:szCs w:val="21"/>
        </w:rPr>
        <w:t>4</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香豌豆的花色有紫花和白花两种，显性基因</w:t>
      </w:r>
      <w:r w:rsidRPr="00790005">
        <w:rPr>
          <w:snapToGrid w:val="0"/>
          <w:color w:val="000000"/>
          <w:kern w:val="0"/>
          <w:szCs w:val="21"/>
        </w:rPr>
        <w:t>D</w:t>
      </w:r>
      <w:r w:rsidRPr="00790005">
        <w:rPr>
          <w:rFonts w:ascii="宋体" w:hAnsi="宋体"/>
          <w:snapToGrid w:val="0"/>
          <w:color w:val="000000"/>
          <w:kern w:val="0"/>
          <w:szCs w:val="21"/>
        </w:rPr>
        <w:t>和</w:t>
      </w:r>
      <w:r w:rsidRPr="00790005">
        <w:rPr>
          <w:snapToGrid w:val="0"/>
          <w:color w:val="000000"/>
          <w:kern w:val="0"/>
          <w:szCs w:val="21"/>
        </w:rPr>
        <w:t>E</w:t>
      </w:r>
      <w:r w:rsidRPr="00790005">
        <w:rPr>
          <w:rFonts w:ascii="宋体" w:hAnsi="宋体" w:hint="eastAsia"/>
          <w:snapToGrid w:val="0"/>
          <w:color w:val="000000"/>
          <w:kern w:val="0"/>
          <w:szCs w:val="21"/>
        </w:rPr>
        <w:t>共同控制</w:t>
      </w:r>
      <w:r w:rsidRPr="00790005">
        <w:rPr>
          <w:rFonts w:ascii="宋体" w:hAnsi="宋体"/>
          <w:snapToGrid w:val="0"/>
          <w:color w:val="000000"/>
          <w:kern w:val="0"/>
          <w:szCs w:val="21"/>
        </w:rPr>
        <w:t>。两个纯合白花品种杂交，</w:t>
      </w:r>
      <w:r w:rsidRPr="00790005">
        <w:rPr>
          <w:snapToGrid w:val="0"/>
          <w:color w:val="000000"/>
          <w:kern w:val="0"/>
          <w:szCs w:val="21"/>
        </w:rPr>
        <w:t>F</w:t>
      </w:r>
      <w:r w:rsidRPr="00790005">
        <w:rPr>
          <w:snapToGrid w:val="0"/>
          <w:color w:val="000000"/>
          <w:kern w:val="0"/>
          <w:szCs w:val="21"/>
          <w:vertAlign w:val="subscript"/>
        </w:rPr>
        <w:t>1</w:t>
      </w:r>
      <w:r w:rsidRPr="00790005">
        <w:rPr>
          <w:rFonts w:ascii="宋体" w:hAnsi="宋体"/>
          <w:snapToGrid w:val="0"/>
          <w:color w:val="000000"/>
          <w:kern w:val="0"/>
          <w:szCs w:val="21"/>
        </w:rPr>
        <w:t>开紫花；</w:t>
      </w:r>
      <w:r w:rsidRPr="00790005">
        <w:rPr>
          <w:snapToGrid w:val="0"/>
          <w:color w:val="000000"/>
          <w:kern w:val="0"/>
          <w:szCs w:val="21"/>
        </w:rPr>
        <w:t>F</w:t>
      </w:r>
      <w:r w:rsidRPr="00790005">
        <w:rPr>
          <w:snapToGrid w:val="0"/>
          <w:color w:val="000000"/>
          <w:kern w:val="0"/>
          <w:szCs w:val="21"/>
          <w:vertAlign w:val="subscript"/>
        </w:rPr>
        <w:t>1</w:t>
      </w:r>
      <w:r w:rsidRPr="00790005">
        <w:rPr>
          <w:rFonts w:ascii="宋体" w:hAnsi="宋体"/>
          <w:snapToGrid w:val="0"/>
          <w:color w:val="000000"/>
          <w:kern w:val="0"/>
          <w:szCs w:val="21"/>
        </w:rPr>
        <w:t>自交，</w:t>
      </w:r>
      <w:r w:rsidRPr="00790005">
        <w:rPr>
          <w:snapToGrid w:val="0"/>
          <w:color w:val="000000"/>
          <w:kern w:val="0"/>
          <w:szCs w:val="21"/>
        </w:rPr>
        <w:t>F</w:t>
      </w:r>
      <w:r w:rsidRPr="00790005">
        <w:rPr>
          <w:snapToGrid w:val="0"/>
          <w:color w:val="000000"/>
          <w:kern w:val="0"/>
          <w:szCs w:val="21"/>
          <w:vertAlign w:val="subscript"/>
        </w:rPr>
        <w:t>2</w:t>
      </w:r>
      <w:r w:rsidRPr="00790005">
        <w:rPr>
          <w:rFonts w:ascii="宋体" w:hAnsi="宋体"/>
          <w:snapToGrid w:val="0"/>
          <w:color w:val="000000"/>
          <w:kern w:val="0"/>
          <w:szCs w:val="21"/>
        </w:rPr>
        <w:t>的性状分离比为紫花：白花=9：7。</w:t>
      </w:r>
      <w:r w:rsidRPr="00790005">
        <w:rPr>
          <w:rFonts w:ascii="宋体" w:hAnsi="宋体" w:hint="eastAsia"/>
          <w:snapToGrid w:val="0"/>
          <w:color w:val="000000"/>
          <w:kern w:val="0"/>
          <w:szCs w:val="21"/>
        </w:rPr>
        <w:t>下</w:t>
      </w:r>
      <w:r w:rsidRPr="00790005">
        <w:rPr>
          <w:rFonts w:ascii="宋体" w:hAnsi="宋体"/>
          <w:snapToGrid w:val="0"/>
          <w:color w:val="000000"/>
          <w:kern w:val="0"/>
          <w:szCs w:val="21"/>
        </w:rPr>
        <w:t>列分析正确的是</w:t>
      </w:r>
      <w:r w:rsidRPr="00790005">
        <w:rPr>
          <w:rFonts w:ascii="宋体" w:hAnsi="宋体" w:hint="eastAsia"/>
          <w:snapToGrid w:val="0"/>
          <w:color w:val="000000"/>
          <w:kern w:val="0"/>
          <w:szCs w:val="21"/>
        </w:rPr>
        <w:t>（    ）</w:t>
      </w:r>
    </w:p>
    <w:p w:rsidR="0027324C" w:rsidRPr="00790005" w:rsidRDefault="0027324C" w:rsidP="0027324C">
      <w:pPr>
        <w:spacing w:line="360" w:lineRule="auto"/>
        <w:contextualSpacing/>
        <w:mirrorIndents/>
        <w:rPr>
          <w:rFonts w:ascii="宋体" w:hAnsi="宋体"/>
          <w:snapToGrid w:val="0"/>
          <w:color w:val="000000"/>
          <w:kern w:val="0"/>
          <w:szCs w:val="21"/>
        </w:rPr>
      </w:pPr>
      <w:r w:rsidRPr="00790005">
        <w:rPr>
          <w:rFonts w:hint="eastAsia"/>
          <w:snapToGrid w:val="0"/>
          <w:color w:val="000000"/>
          <w:kern w:val="0"/>
          <w:szCs w:val="21"/>
        </w:rPr>
        <w:t xml:space="preserve">   </w:t>
      </w:r>
      <w:r w:rsidRPr="00790005">
        <w:rPr>
          <w:snapToGrid w:val="0"/>
          <w:color w:val="000000"/>
          <w:kern w:val="0"/>
          <w:szCs w:val="21"/>
        </w:rPr>
        <w:t>A</w:t>
      </w:r>
      <w:r w:rsidRPr="00790005">
        <w:rPr>
          <w:rFonts w:ascii="宋体" w:hAnsi="宋体"/>
          <w:snapToGrid w:val="0"/>
          <w:color w:val="000000"/>
          <w:kern w:val="0"/>
          <w:szCs w:val="21"/>
        </w:rPr>
        <w:t>．两个白花亲本的基因型</w:t>
      </w:r>
      <w:r w:rsidRPr="00790005">
        <w:rPr>
          <w:snapToGrid w:val="0"/>
          <w:color w:val="000000"/>
          <w:kern w:val="0"/>
          <w:szCs w:val="21"/>
        </w:rPr>
        <w:t>为</w:t>
      </w:r>
      <w:r w:rsidRPr="00790005">
        <w:rPr>
          <w:snapToGrid w:val="0"/>
          <w:color w:val="000000"/>
          <w:kern w:val="0"/>
          <w:szCs w:val="21"/>
        </w:rPr>
        <w:t>DDEE</w:t>
      </w:r>
      <w:r w:rsidRPr="00790005">
        <w:rPr>
          <w:snapToGrid w:val="0"/>
          <w:color w:val="000000"/>
          <w:kern w:val="0"/>
          <w:szCs w:val="21"/>
        </w:rPr>
        <w:t>与</w:t>
      </w:r>
      <w:r w:rsidRPr="00790005">
        <w:rPr>
          <w:snapToGrid w:val="0"/>
          <w:color w:val="000000"/>
          <w:kern w:val="0"/>
          <w:szCs w:val="21"/>
        </w:rPr>
        <w:t xml:space="preserve">ddee </w:t>
      </w:r>
      <w:r w:rsidRPr="00790005">
        <w:rPr>
          <w:rFonts w:ascii="宋体" w:hAnsi="宋体" w:hint="eastAsia"/>
          <w:snapToGrid w:val="0"/>
          <w:color w:val="000000"/>
          <w:kern w:val="0"/>
          <w:szCs w:val="21"/>
        </w:rPr>
        <w:t xml:space="preserve">    </w:t>
      </w:r>
      <w:r w:rsidRPr="00790005">
        <w:rPr>
          <w:snapToGrid w:val="0"/>
          <w:color w:val="000000"/>
          <w:kern w:val="0"/>
          <w:szCs w:val="21"/>
        </w:rPr>
        <w:t>B</w:t>
      </w:r>
      <w:r w:rsidRPr="00790005">
        <w:rPr>
          <w:rFonts w:ascii="宋体" w:hAnsi="宋体"/>
          <w:snapToGrid w:val="0"/>
          <w:color w:val="000000"/>
          <w:kern w:val="0"/>
          <w:szCs w:val="21"/>
        </w:rPr>
        <w:t>．</w:t>
      </w:r>
      <w:r w:rsidRPr="00790005">
        <w:rPr>
          <w:snapToGrid w:val="0"/>
          <w:color w:val="000000"/>
          <w:kern w:val="0"/>
          <w:szCs w:val="21"/>
        </w:rPr>
        <w:t>F</w:t>
      </w:r>
      <w:r w:rsidRPr="00790005">
        <w:rPr>
          <w:snapToGrid w:val="0"/>
          <w:color w:val="000000"/>
          <w:kern w:val="0"/>
          <w:szCs w:val="21"/>
          <w:vertAlign w:val="subscript"/>
        </w:rPr>
        <w:t>1</w:t>
      </w:r>
      <w:r w:rsidRPr="00790005">
        <w:rPr>
          <w:rFonts w:ascii="宋体" w:hAnsi="宋体"/>
          <w:snapToGrid w:val="0"/>
          <w:color w:val="000000"/>
          <w:kern w:val="0"/>
          <w:szCs w:val="21"/>
        </w:rPr>
        <w:t>测交结果紫花与白花的比例为1</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1</w:t>
      </w:r>
    </w:p>
    <w:p w:rsidR="0027324C" w:rsidRPr="00790005" w:rsidRDefault="0027324C" w:rsidP="0027324C">
      <w:pPr>
        <w:spacing w:line="360" w:lineRule="auto"/>
        <w:contextualSpacing/>
        <w:mirrorIndents/>
        <w:rPr>
          <w:rFonts w:ascii="宋体" w:hAnsi="宋体"/>
          <w:snapToGrid w:val="0"/>
          <w:color w:val="000000"/>
          <w:kern w:val="0"/>
          <w:szCs w:val="21"/>
        </w:rPr>
      </w:pPr>
      <w:r w:rsidRPr="00790005">
        <w:rPr>
          <w:rFonts w:hint="eastAsia"/>
          <w:snapToGrid w:val="0"/>
          <w:color w:val="000000"/>
          <w:kern w:val="0"/>
          <w:szCs w:val="21"/>
        </w:rPr>
        <w:t xml:space="preserve">   </w:t>
      </w:r>
      <w:r w:rsidRPr="00790005">
        <w:rPr>
          <w:snapToGrid w:val="0"/>
          <w:color w:val="000000"/>
          <w:kern w:val="0"/>
          <w:szCs w:val="21"/>
        </w:rPr>
        <w:t>C</w:t>
      </w:r>
      <w:r w:rsidRPr="00790005">
        <w:rPr>
          <w:rFonts w:ascii="宋体" w:hAnsi="宋体"/>
          <w:snapToGrid w:val="0"/>
          <w:color w:val="000000"/>
          <w:kern w:val="0"/>
          <w:szCs w:val="21"/>
        </w:rPr>
        <w:t>．</w:t>
      </w:r>
      <w:r w:rsidRPr="00790005">
        <w:rPr>
          <w:snapToGrid w:val="0"/>
          <w:color w:val="000000"/>
          <w:kern w:val="0"/>
          <w:szCs w:val="21"/>
        </w:rPr>
        <w:t>F</w:t>
      </w:r>
      <w:r w:rsidRPr="00790005">
        <w:rPr>
          <w:snapToGrid w:val="0"/>
          <w:color w:val="000000"/>
          <w:kern w:val="0"/>
          <w:szCs w:val="21"/>
          <w:vertAlign w:val="subscript"/>
        </w:rPr>
        <w:t>2</w:t>
      </w:r>
      <w:r w:rsidRPr="00790005">
        <w:rPr>
          <w:rFonts w:ascii="宋体" w:hAnsi="宋体"/>
          <w:snapToGrid w:val="0"/>
          <w:color w:val="000000"/>
          <w:kern w:val="0"/>
          <w:szCs w:val="21"/>
        </w:rPr>
        <w:t>紫花中纯合子的比例为1／</w:t>
      </w:r>
      <w:r w:rsidRPr="00790005">
        <w:rPr>
          <w:rFonts w:ascii="宋体" w:hAnsi="宋体" w:hint="eastAsia"/>
          <w:snapToGrid w:val="0"/>
          <w:color w:val="000000"/>
          <w:kern w:val="0"/>
          <w:szCs w:val="21"/>
        </w:rPr>
        <w:t xml:space="preserve">16            </w:t>
      </w:r>
      <w:r w:rsidRPr="00790005">
        <w:rPr>
          <w:snapToGrid w:val="0"/>
          <w:color w:val="000000"/>
          <w:kern w:val="0"/>
          <w:szCs w:val="21"/>
        </w:rPr>
        <w:t>D</w:t>
      </w:r>
      <w:r w:rsidRPr="00790005">
        <w:rPr>
          <w:rFonts w:hAnsi="宋体"/>
          <w:snapToGrid w:val="0"/>
          <w:color w:val="000000"/>
          <w:kern w:val="0"/>
          <w:szCs w:val="21"/>
        </w:rPr>
        <w:t>．</w:t>
      </w:r>
      <w:r w:rsidRPr="00790005">
        <w:rPr>
          <w:snapToGrid w:val="0"/>
          <w:color w:val="000000"/>
          <w:kern w:val="0"/>
          <w:szCs w:val="21"/>
        </w:rPr>
        <w:t>F</w:t>
      </w:r>
      <w:r w:rsidRPr="00790005">
        <w:rPr>
          <w:snapToGrid w:val="0"/>
          <w:color w:val="000000"/>
          <w:kern w:val="0"/>
          <w:szCs w:val="21"/>
          <w:vertAlign w:val="subscript"/>
        </w:rPr>
        <w:t>2</w:t>
      </w:r>
      <w:r w:rsidRPr="00790005">
        <w:rPr>
          <w:rFonts w:ascii="宋体" w:hAnsi="宋体"/>
          <w:snapToGrid w:val="0"/>
          <w:color w:val="000000"/>
          <w:kern w:val="0"/>
          <w:szCs w:val="21"/>
        </w:rPr>
        <w:t>中白花的基因型有5种</w:t>
      </w:r>
    </w:p>
    <w:p w:rsidR="0027324C" w:rsidRPr="00790005" w:rsidRDefault="0027324C" w:rsidP="0027324C">
      <w:pPr>
        <w:spacing w:line="360" w:lineRule="auto"/>
        <w:contextualSpacing/>
        <w:mirrorIndents/>
        <w:rPr>
          <w:rFonts w:ascii="宋体" w:hAnsi="宋体"/>
          <w:color w:val="000000"/>
          <w:szCs w:val="21"/>
        </w:rPr>
      </w:pPr>
      <w:r w:rsidRPr="00790005">
        <w:rPr>
          <w:rFonts w:ascii="宋体" w:hAnsi="宋体" w:hint="eastAsia"/>
          <w:color w:val="000000"/>
          <w:szCs w:val="21"/>
        </w:rPr>
        <w:t>2</w:t>
      </w:r>
      <w:r w:rsidRPr="00790005">
        <w:rPr>
          <w:rFonts w:ascii="宋体" w:hAnsi="宋体"/>
          <w:color w:val="000000"/>
          <w:szCs w:val="21"/>
        </w:rPr>
        <w:t>5．某生物体细胞中有4对等位基因分别位于4对同源染色体上，它的一个精原细胞经过减数分裂形成的4个精子细胞中基因组合的种类和可能性的种类分别有  (    )</w:t>
      </w:r>
    </w:p>
    <w:p w:rsidR="0027324C" w:rsidRPr="00790005" w:rsidRDefault="0027324C" w:rsidP="0027324C">
      <w:pPr>
        <w:spacing w:line="360" w:lineRule="auto"/>
        <w:contextualSpacing/>
        <w:mirrorIndents/>
        <w:rPr>
          <w:rFonts w:ascii="宋体" w:hAnsi="宋体"/>
          <w:color w:val="000000"/>
          <w:szCs w:val="21"/>
        </w:rPr>
      </w:pPr>
      <w:r w:rsidRPr="00790005">
        <w:rPr>
          <w:rFonts w:ascii="宋体" w:hAnsi="宋体"/>
          <w:color w:val="000000"/>
          <w:szCs w:val="21"/>
        </w:rPr>
        <w:t xml:space="preserve">  </w:t>
      </w:r>
      <w:r w:rsidRPr="00790005">
        <w:rPr>
          <w:rFonts w:ascii="宋体" w:hAnsi="宋体" w:hint="eastAsia"/>
          <w:color w:val="000000"/>
          <w:szCs w:val="21"/>
        </w:rPr>
        <w:t xml:space="preserve"> </w:t>
      </w:r>
      <w:r w:rsidRPr="00790005">
        <w:rPr>
          <w:color w:val="000000"/>
          <w:szCs w:val="21"/>
        </w:rPr>
        <w:t>A</w:t>
      </w:r>
      <w:r w:rsidRPr="00790005">
        <w:rPr>
          <w:rFonts w:ascii="宋体" w:hAnsi="宋体"/>
          <w:color w:val="000000"/>
          <w:szCs w:val="21"/>
        </w:rPr>
        <w:t>. 16种和</w:t>
      </w:r>
      <w:r w:rsidRPr="00790005">
        <w:rPr>
          <w:rFonts w:ascii="宋体" w:hAnsi="宋体" w:hint="eastAsia"/>
          <w:color w:val="000000"/>
          <w:szCs w:val="21"/>
        </w:rPr>
        <w:t>16</w:t>
      </w:r>
      <w:r w:rsidRPr="00790005">
        <w:rPr>
          <w:rFonts w:ascii="宋体" w:hAnsi="宋体"/>
          <w:color w:val="000000"/>
          <w:szCs w:val="21"/>
        </w:rPr>
        <w:t xml:space="preserve">种    </w:t>
      </w:r>
      <w:r w:rsidRPr="00790005">
        <w:rPr>
          <w:rFonts w:ascii="宋体" w:hAnsi="宋体" w:hint="eastAsia"/>
          <w:color w:val="000000"/>
          <w:szCs w:val="21"/>
        </w:rPr>
        <w:t xml:space="preserve"> </w:t>
      </w:r>
      <w:r w:rsidRPr="00790005">
        <w:rPr>
          <w:color w:val="000000"/>
          <w:szCs w:val="21"/>
        </w:rPr>
        <w:t>B</w:t>
      </w:r>
      <w:r w:rsidRPr="00790005">
        <w:rPr>
          <w:rFonts w:ascii="宋体" w:hAnsi="宋体"/>
          <w:color w:val="000000"/>
          <w:szCs w:val="21"/>
        </w:rPr>
        <w:t xml:space="preserve">．16种和2种 </w:t>
      </w:r>
      <w:r w:rsidRPr="00790005">
        <w:rPr>
          <w:rFonts w:ascii="宋体" w:hAnsi="宋体" w:hint="eastAsia"/>
          <w:color w:val="000000"/>
          <w:szCs w:val="21"/>
        </w:rPr>
        <w:t xml:space="preserve">     </w:t>
      </w:r>
      <w:r w:rsidRPr="00790005">
        <w:rPr>
          <w:rFonts w:ascii="宋体" w:hAnsi="宋体"/>
          <w:color w:val="000000"/>
          <w:szCs w:val="21"/>
        </w:rPr>
        <w:t xml:space="preserve"> </w:t>
      </w:r>
      <w:r w:rsidRPr="00790005">
        <w:rPr>
          <w:rFonts w:eastAsia="方正舒体"/>
          <w:color w:val="000000"/>
          <w:szCs w:val="21"/>
        </w:rPr>
        <w:t>C</w:t>
      </w:r>
      <w:r w:rsidRPr="00790005">
        <w:rPr>
          <w:rFonts w:ascii="方正舒体" w:eastAsia="方正舒体" w:hAnsi="宋体" w:hint="eastAsia"/>
          <w:color w:val="000000"/>
          <w:szCs w:val="21"/>
        </w:rPr>
        <w:t>．</w:t>
      </w:r>
      <w:r w:rsidRPr="00790005">
        <w:rPr>
          <w:color w:val="000000"/>
          <w:szCs w:val="21"/>
        </w:rPr>
        <w:t>2</w:t>
      </w:r>
      <w:r w:rsidRPr="00790005">
        <w:rPr>
          <w:rFonts w:ascii="宋体" w:hAnsi="宋体"/>
          <w:color w:val="000000"/>
          <w:szCs w:val="21"/>
        </w:rPr>
        <w:t xml:space="preserve">种和16种    </w:t>
      </w:r>
      <w:r w:rsidRPr="00790005">
        <w:rPr>
          <w:rFonts w:ascii="宋体" w:hAnsi="宋体" w:hint="eastAsia"/>
          <w:color w:val="000000"/>
          <w:szCs w:val="21"/>
        </w:rPr>
        <w:t xml:space="preserve">    </w:t>
      </w:r>
      <w:r w:rsidRPr="00790005">
        <w:rPr>
          <w:color w:val="000000"/>
          <w:szCs w:val="21"/>
        </w:rPr>
        <w:t>D</w:t>
      </w:r>
      <w:r w:rsidRPr="00790005">
        <w:rPr>
          <w:rFonts w:ascii="宋体" w:hAnsi="宋体"/>
          <w:color w:val="000000"/>
          <w:szCs w:val="21"/>
        </w:rPr>
        <w:t>．8种和16种</w:t>
      </w:r>
    </w:p>
    <w:p w:rsidR="0027324C" w:rsidRPr="00790005" w:rsidRDefault="0027324C" w:rsidP="0027324C">
      <w:pPr>
        <w:spacing w:line="360" w:lineRule="auto"/>
        <w:contextualSpacing/>
        <w:mirrorIndents/>
        <w:rPr>
          <w:rFonts w:ascii="宋体" w:hAnsi="宋体"/>
          <w:color w:val="000000"/>
          <w:szCs w:val="21"/>
        </w:rPr>
      </w:pPr>
      <w:r w:rsidRPr="00790005">
        <w:rPr>
          <w:rFonts w:ascii="宋体" w:hAnsi="宋体" w:hint="eastAsia"/>
          <w:color w:val="000000"/>
          <w:szCs w:val="21"/>
        </w:rPr>
        <w:t>2</w:t>
      </w:r>
      <w:r w:rsidRPr="00790005">
        <w:rPr>
          <w:rFonts w:ascii="宋体" w:hAnsi="宋体"/>
          <w:color w:val="000000"/>
          <w:szCs w:val="21"/>
        </w:rPr>
        <w:t>6．已知某生物经减数分裂产</w:t>
      </w:r>
      <w:r w:rsidRPr="00790005">
        <w:rPr>
          <w:rFonts w:ascii="宋体" w:hAnsi="宋体" w:hint="eastAsia"/>
          <w:color w:val="000000"/>
          <w:szCs w:val="21"/>
        </w:rPr>
        <w:t>生</w:t>
      </w:r>
      <w:r w:rsidRPr="00790005">
        <w:rPr>
          <w:rFonts w:ascii="宋体" w:hAnsi="宋体"/>
          <w:color w:val="000000"/>
          <w:szCs w:val="21"/>
        </w:rPr>
        <w:t>4种配子，它们的比例是</w:t>
      </w:r>
      <w:r w:rsidRPr="00790005">
        <w:rPr>
          <w:color w:val="000000"/>
          <w:szCs w:val="21"/>
        </w:rPr>
        <w:t>AB</w:t>
      </w:r>
      <w:r w:rsidRPr="00790005">
        <w:rPr>
          <w:color w:val="000000"/>
          <w:szCs w:val="21"/>
        </w:rPr>
        <w:t>：</w:t>
      </w:r>
      <w:r w:rsidRPr="00790005">
        <w:rPr>
          <w:color w:val="000000"/>
          <w:szCs w:val="21"/>
        </w:rPr>
        <w:t>A</w:t>
      </w:r>
      <w:r w:rsidRPr="00790005">
        <w:rPr>
          <w:rFonts w:hint="eastAsia"/>
          <w:color w:val="000000"/>
          <w:szCs w:val="21"/>
        </w:rPr>
        <w:t>b</w:t>
      </w:r>
      <w:r w:rsidRPr="00790005">
        <w:rPr>
          <w:color w:val="000000"/>
          <w:szCs w:val="21"/>
        </w:rPr>
        <w:t>：</w:t>
      </w:r>
      <w:r w:rsidRPr="00790005">
        <w:rPr>
          <w:color w:val="000000"/>
          <w:szCs w:val="21"/>
        </w:rPr>
        <w:t>aB</w:t>
      </w:r>
      <w:r w:rsidRPr="00790005">
        <w:rPr>
          <w:color w:val="000000"/>
          <w:szCs w:val="21"/>
        </w:rPr>
        <w:t>：</w:t>
      </w:r>
      <w:r w:rsidRPr="00790005">
        <w:rPr>
          <w:color w:val="000000"/>
          <w:szCs w:val="21"/>
        </w:rPr>
        <w:t>ab</w:t>
      </w:r>
      <w:r w:rsidRPr="00790005">
        <w:rPr>
          <w:rFonts w:ascii="宋体" w:hAnsi="宋体"/>
          <w:color w:val="000000"/>
          <w:szCs w:val="21"/>
        </w:rPr>
        <w:t>=1：4：4：1，该</w:t>
      </w:r>
      <w:r w:rsidRPr="00790005">
        <w:rPr>
          <w:rFonts w:ascii="宋体" w:hAnsi="宋体" w:hint="eastAsia"/>
          <w:color w:val="000000"/>
          <w:szCs w:val="21"/>
        </w:rPr>
        <w:t>生物</w:t>
      </w:r>
      <w:r w:rsidRPr="00790005">
        <w:rPr>
          <w:rFonts w:ascii="宋体" w:hAnsi="宋体"/>
          <w:color w:val="000000"/>
          <w:szCs w:val="21"/>
        </w:rPr>
        <w:t>自交后代中出现</w:t>
      </w:r>
      <w:r w:rsidRPr="00790005">
        <w:rPr>
          <w:color w:val="000000"/>
          <w:szCs w:val="21"/>
        </w:rPr>
        <w:t>AABB</w:t>
      </w:r>
      <w:r w:rsidRPr="00790005">
        <w:rPr>
          <w:color w:val="000000"/>
          <w:szCs w:val="21"/>
        </w:rPr>
        <w:t>和</w:t>
      </w:r>
      <w:r w:rsidRPr="00790005">
        <w:rPr>
          <w:rFonts w:hint="eastAsia"/>
          <w:color w:val="000000"/>
          <w:szCs w:val="21"/>
        </w:rPr>
        <w:t>A</w:t>
      </w:r>
      <w:r w:rsidRPr="00790005">
        <w:rPr>
          <w:color w:val="000000"/>
          <w:szCs w:val="21"/>
        </w:rPr>
        <w:t>a</w:t>
      </w:r>
      <w:r w:rsidRPr="00790005">
        <w:rPr>
          <w:rFonts w:hint="eastAsia"/>
          <w:color w:val="000000"/>
          <w:szCs w:val="21"/>
        </w:rPr>
        <w:t>bb</w:t>
      </w:r>
      <w:r w:rsidRPr="00790005">
        <w:rPr>
          <w:rFonts w:ascii="宋体" w:hAnsi="宋体"/>
          <w:color w:val="000000"/>
          <w:szCs w:val="21"/>
        </w:rPr>
        <w:t>的几率是</w:t>
      </w:r>
      <w:r w:rsidRPr="00790005">
        <w:rPr>
          <w:rFonts w:ascii="宋体" w:hAnsi="宋体" w:hint="eastAsia"/>
          <w:color w:val="000000"/>
          <w:szCs w:val="21"/>
        </w:rPr>
        <w:t xml:space="preserve">  </w:t>
      </w:r>
      <w:r w:rsidRPr="00790005">
        <w:rPr>
          <w:rFonts w:ascii="宋体" w:hAnsi="宋体"/>
          <w:color w:val="000000"/>
          <w:szCs w:val="21"/>
        </w:rPr>
        <w:t>(    )</w:t>
      </w:r>
    </w:p>
    <w:p w:rsidR="0027324C" w:rsidRPr="00790005" w:rsidRDefault="0027324C" w:rsidP="0027324C">
      <w:pPr>
        <w:spacing w:line="360" w:lineRule="auto"/>
        <w:contextualSpacing/>
        <w:mirrorIndents/>
        <w:rPr>
          <w:rFonts w:ascii="宋体" w:hAnsi="宋体"/>
          <w:color w:val="000000"/>
          <w:szCs w:val="21"/>
        </w:rPr>
      </w:pPr>
      <w:r w:rsidRPr="00790005">
        <w:rPr>
          <w:rFonts w:ascii="宋体" w:hAnsi="宋体" w:hint="eastAsia"/>
          <w:color w:val="000000"/>
          <w:szCs w:val="21"/>
        </w:rPr>
        <w:t xml:space="preserve">   </w:t>
      </w:r>
      <w:r w:rsidRPr="00790005">
        <w:rPr>
          <w:color w:val="000000"/>
          <w:szCs w:val="21"/>
        </w:rPr>
        <w:t>A</w:t>
      </w:r>
      <w:r w:rsidRPr="00790005">
        <w:rPr>
          <w:rFonts w:ascii="宋体" w:hAnsi="宋体"/>
          <w:color w:val="000000"/>
          <w:szCs w:val="21"/>
        </w:rPr>
        <w:t>．1／100和</w:t>
      </w:r>
      <w:r w:rsidRPr="00790005">
        <w:rPr>
          <w:rFonts w:ascii="宋体" w:hAnsi="宋体" w:hint="eastAsia"/>
          <w:color w:val="000000"/>
          <w:szCs w:val="21"/>
        </w:rPr>
        <w:t>8</w:t>
      </w:r>
      <w:r w:rsidRPr="00790005">
        <w:rPr>
          <w:rFonts w:ascii="宋体" w:hAnsi="宋体"/>
          <w:color w:val="000000"/>
          <w:szCs w:val="21"/>
        </w:rPr>
        <w:t xml:space="preserve">／100  </w:t>
      </w:r>
      <w:r w:rsidRPr="00790005">
        <w:rPr>
          <w:rFonts w:ascii="宋体" w:hAnsi="宋体" w:hint="eastAsia"/>
          <w:color w:val="000000"/>
          <w:szCs w:val="21"/>
        </w:rPr>
        <w:t xml:space="preserve">    </w:t>
      </w:r>
      <w:r w:rsidRPr="00790005">
        <w:rPr>
          <w:color w:val="000000"/>
          <w:szCs w:val="21"/>
        </w:rPr>
        <w:t xml:space="preserve"> </w:t>
      </w:r>
      <w:r w:rsidRPr="00790005">
        <w:rPr>
          <w:rFonts w:hint="eastAsia"/>
          <w:color w:val="000000"/>
          <w:szCs w:val="21"/>
        </w:rPr>
        <w:t xml:space="preserve">   </w:t>
      </w:r>
      <w:r w:rsidRPr="00790005">
        <w:rPr>
          <w:color w:val="000000"/>
          <w:szCs w:val="21"/>
        </w:rPr>
        <w:t xml:space="preserve"> B</w:t>
      </w:r>
      <w:r w:rsidRPr="00790005">
        <w:rPr>
          <w:rFonts w:ascii="宋体" w:hAnsi="宋体"/>
          <w:color w:val="000000"/>
          <w:szCs w:val="21"/>
        </w:rPr>
        <w:t>．16／100和1／100</w:t>
      </w:r>
      <w:r w:rsidRPr="00790005">
        <w:rPr>
          <w:rFonts w:ascii="宋体" w:hAnsi="宋体" w:hint="eastAsia"/>
          <w:color w:val="000000"/>
          <w:szCs w:val="21"/>
        </w:rPr>
        <w:t xml:space="preserve"> </w:t>
      </w:r>
      <w:r w:rsidRPr="00790005">
        <w:rPr>
          <w:rFonts w:ascii="宋体" w:hAnsi="宋体"/>
          <w:color w:val="000000"/>
          <w:szCs w:val="21"/>
        </w:rPr>
        <w:t xml:space="preserve"> </w:t>
      </w:r>
    </w:p>
    <w:p w:rsidR="0027324C" w:rsidRPr="00790005" w:rsidRDefault="0027324C" w:rsidP="0027324C">
      <w:pPr>
        <w:spacing w:line="360" w:lineRule="auto"/>
        <w:ind w:firstLineChars="50" w:firstLine="105"/>
        <w:contextualSpacing/>
        <w:mirrorIndents/>
        <w:rPr>
          <w:rFonts w:ascii="宋体" w:hAnsi="宋体"/>
          <w:color w:val="000000"/>
          <w:szCs w:val="21"/>
        </w:rPr>
      </w:pPr>
      <w:r w:rsidRPr="00790005">
        <w:rPr>
          <w:rFonts w:ascii="宋体" w:hAnsi="宋体"/>
          <w:color w:val="000000"/>
          <w:szCs w:val="21"/>
        </w:rPr>
        <w:t xml:space="preserve"> </w:t>
      </w:r>
      <w:r w:rsidRPr="00790005">
        <w:rPr>
          <w:color w:val="000000"/>
          <w:szCs w:val="21"/>
        </w:rPr>
        <w:t xml:space="preserve"> C</w:t>
      </w:r>
      <w:r w:rsidRPr="00790005">
        <w:rPr>
          <w:rFonts w:ascii="宋体" w:hAnsi="宋体"/>
          <w:color w:val="000000"/>
          <w:szCs w:val="21"/>
        </w:rPr>
        <w:t>．16／100和64／100</w:t>
      </w:r>
      <w:r w:rsidRPr="00790005">
        <w:rPr>
          <w:rFonts w:ascii="宋体" w:hAnsi="宋体" w:hint="eastAsia"/>
          <w:color w:val="000000"/>
          <w:szCs w:val="21"/>
        </w:rPr>
        <w:t xml:space="preserve">  </w:t>
      </w:r>
      <w:r w:rsidRPr="00790005">
        <w:rPr>
          <w:rFonts w:ascii="宋体" w:hAnsi="宋体"/>
          <w:color w:val="000000"/>
          <w:szCs w:val="21"/>
        </w:rPr>
        <w:t xml:space="preserve"> </w:t>
      </w:r>
      <w:r w:rsidRPr="00790005">
        <w:rPr>
          <w:rFonts w:ascii="宋体" w:hAnsi="宋体" w:hint="eastAsia"/>
          <w:color w:val="000000"/>
          <w:szCs w:val="21"/>
        </w:rPr>
        <w:t xml:space="preserve">      </w:t>
      </w:r>
      <w:r w:rsidRPr="00790005">
        <w:rPr>
          <w:color w:val="000000"/>
          <w:szCs w:val="21"/>
        </w:rPr>
        <w:t>D</w:t>
      </w:r>
      <w:r w:rsidRPr="00790005">
        <w:rPr>
          <w:rFonts w:ascii="宋体" w:hAnsi="宋体"/>
          <w:color w:val="000000"/>
          <w:szCs w:val="21"/>
        </w:rPr>
        <w:t>．1／100和16／100</w:t>
      </w:r>
    </w:p>
    <w:p w:rsidR="0027324C" w:rsidRPr="00790005" w:rsidRDefault="00B854EC" w:rsidP="0027324C">
      <w:pPr>
        <w:spacing w:line="360" w:lineRule="auto"/>
        <w:contextualSpacing/>
        <w:mirrorIndents/>
        <w:jc w:val="left"/>
        <w:rPr>
          <w:color w:val="000000"/>
          <w:szCs w:val="21"/>
        </w:rPr>
      </w:pPr>
      <w:r>
        <w:rPr>
          <w:rFonts w:ascii="宋体" w:hAnsi="宋体"/>
          <w:color w:val="000000"/>
          <w:szCs w:val="21"/>
        </w:rPr>
        <w:pict>
          <v:group id="_x0000_s1028" alt="高中试卷网 http://sj.fjjy.org" style="position:absolute;margin-left:18.75pt;margin-top:26.55pt;width:385.4pt;height:99.45pt;z-index:3" coordsize="7708,1822">
            <o:lock v:ext="edit" aspectratio="t"/>
            <v:shape id="_x0000_s1029" type="#_x0000_t75" alt="高考资源网( www.ks5u.com)，中国最大的高考网站，您身边的高考专家。" style="position:absolute;top:15;width:1860;height:1484">
              <v:imagedata r:id="rId9" o:title="s17" cropbottom="30121f" cropright="40519f" gain="6.25" blacklevel="-15728f"/>
            </v:shape>
            <v:shape id="_x0000_s1030" type="#_x0000_t75" alt="高考资源网( www.ks5u.com)，中国最大的高考网站，您身边的高考专家。" style="position:absolute;left:1844;width:2236;height:1785">
              <v:imagedata r:id="rId9" o:title="s17" cropbottom="31096f" cropleft="36503f" cropright="-1042f" gain="6.25" blacklevel="-15728f"/>
            </v:shape>
            <v:shape id="_x0000_s1031" type="#_x0000_t75" alt="高考资源网( www.ks5u.com)，中国最大的高考网站，您身边的高考专家。" style="position:absolute;left:4200;top:75;width:2188;height:1747">
              <v:imagedata r:id="rId9" o:title="s17" croptop="38014f" cropbottom="-2045f" cropleft="-376f" cropright="36484f" gain="6.25" blacklevel="-15728f"/>
            </v:shape>
            <v:shape id="_x0000_s1032" type="#_x0000_t75" alt="高考资源网( www.ks5u.com)，中国最大的高考网站，您身边的高考专家。" style="position:absolute;left:6644;top:45;width:1064;height:849">
              <v:imagedata r:id="rId9" o:title="s17" croptop="32816f" cropbottom="-1395f" cropleft="43390f" cropright="7835f" gain="6.25" blacklevel="-15728f"/>
            </v:shape>
            <w10:wrap type="topAndBottom"/>
          </v:group>
        </w:pict>
      </w:r>
      <w:r w:rsidR="0027324C" w:rsidRPr="00790005">
        <w:rPr>
          <w:rFonts w:ascii="宋体" w:hAnsi="宋体"/>
          <w:color w:val="000000"/>
          <w:szCs w:val="21"/>
        </w:rPr>
        <w:t>27</w:t>
      </w:r>
      <w:r w:rsidR="0027324C" w:rsidRPr="00790005">
        <w:rPr>
          <w:rFonts w:hAnsi="宋体"/>
          <w:color w:val="000000"/>
          <w:szCs w:val="21"/>
        </w:rPr>
        <w:t>．下列各图所表示的生物学意义，叙述正确是（</w:t>
      </w:r>
      <w:r w:rsidR="0027324C" w:rsidRPr="00790005">
        <w:rPr>
          <w:color w:val="000000"/>
          <w:szCs w:val="21"/>
        </w:rPr>
        <w:t xml:space="preserve">    </w:t>
      </w:r>
      <w:r w:rsidR="0027324C" w:rsidRPr="00790005">
        <w:rPr>
          <w:rFonts w:hAnsi="宋体"/>
          <w:color w:val="000000"/>
          <w:szCs w:val="21"/>
        </w:rPr>
        <w:t>）</w:t>
      </w:r>
    </w:p>
    <w:p w:rsidR="0027324C" w:rsidRPr="00790005" w:rsidRDefault="0027324C" w:rsidP="0027324C">
      <w:pPr>
        <w:spacing w:line="360" w:lineRule="auto"/>
        <w:contextualSpacing/>
        <w:mirrorIndents/>
        <w:jc w:val="left"/>
        <w:rPr>
          <w:color w:val="000000"/>
          <w:szCs w:val="21"/>
        </w:rPr>
      </w:pPr>
      <w:r w:rsidRPr="00790005">
        <w:rPr>
          <w:rFonts w:hint="eastAsia"/>
          <w:color w:val="000000"/>
          <w:szCs w:val="21"/>
        </w:rPr>
        <w:t xml:space="preserve">   </w:t>
      </w:r>
      <w:r w:rsidRPr="00790005">
        <w:rPr>
          <w:color w:val="000000"/>
          <w:szCs w:val="21"/>
        </w:rPr>
        <w:t>A</w:t>
      </w:r>
      <w:r w:rsidRPr="00790005">
        <w:rPr>
          <w:rFonts w:hAnsi="宋体"/>
          <w:color w:val="000000"/>
          <w:szCs w:val="21"/>
        </w:rPr>
        <w:t>．正常情况下甲图生物自交后代中会出现基因型为</w:t>
      </w:r>
      <w:r w:rsidRPr="00790005">
        <w:rPr>
          <w:color w:val="000000"/>
          <w:szCs w:val="21"/>
        </w:rPr>
        <w:t>AaBBDd</w:t>
      </w:r>
      <w:r w:rsidRPr="00790005">
        <w:rPr>
          <w:rFonts w:hAnsi="宋体"/>
          <w:color w:val="000000"/>
          <w:szCs w:val="21"/>
        </w:rPr>
        <w:t>的个体</w:t>
      </w:r>
    </w:p>
    <w:p w:rsidR="0027324C" w:rsidRPr="00790005" w:rsidRDefault="0027324C" w:rsidP="0027324C">
      <w:pPr>
        <w:spacing w:line="360" w:lineRule="auto"/>
        <w:ind w:firstLineChars="100" w:firstLine="210"/>
        <w:contextualSpacing/>
        <w:mirrorIndents/>
        <w:jc w:val="left"/>
        <w:rPr>
          <w:color w:val="000000"/>
          <w:szCs w:val="21"/>
        </w:rPr>
      </w:pPr>
      <w:r w:rsidRPr="00790005">
        <w:rPr>
          <w:rFonts w:hint="eastAsia"/>
          <w:color w:val="000000"/>
          <w:szCs w:val="21"/>
        </w:rPr>
        <w:lastRenderedPageBreak/>
        <w:t xml:space="preserve"> </w:t>
      </w:r>
      <w:r w:rsidRPr="00790005">
        <w:rPr>
          <w:color w:val="000000"/>
          <w:szCs w:val="21"/>
        </w:rPr>
        <w:t>B</w:t>
      </w:r>
      <w:r w:rsidRPr="00790005">
        <w:rPr>
          <w:rFonts w:hAnsi="宋体"/>
          <w:color w:val="000000"/>
          <w:szCs w:val="21"/>
        </w:rPr>
        <w:t>．乙图中黑方框表示男性患者，由此推断该病最可能为</w:t>
      </w:r>
      <w:r w:rsidRPr="00790005">
        <w:rPr>
          <w:color w:val="000000"/>
          <w:szCs w:val="21"/>
        </w:rPr>
        <w:t>Y</w:t>
      </w:r>
      <w:r w:rsidRPr="00790005">
        <w:rPr>
          <w:rFonts w:hAnsi="宋体"/>
          <w:color w:val="000000"/>
          <w:szCs w:val="21"/>
        </w:rPr>
        <w:t>染色体隐性遗传病</w:t>
      </w:r>
    </w:p>
    <w:p w:rsidR="0027324C" w:rsidRPr="00790005" w:rsidRDefault="0027324C" w:rsidP="0027324C">
      <w:pPr>
        <w:spacing w:line="360" w:lineRule="auto"/>
        <w:ind w:firstLineChars="100" w:firstLine="210"/>
        <w:contextualSpacing/>
        <w:mirrorIndents/>
        <w:jc w:val="left"/>
        <w:rPr>
          <w:color w:val="000000"/>
          <w:szCs w:val="21"/>
        </w:rPr>
      </w:pPr>
      <w:r w:rsidRPr="00790005">
        <w:rPr>
          <w:rFonts w:hint="eastAsia"/>
          <w:color w:val="000000"/>
          <w:szCs w:val="21"/>
        </w:rPr>
        <w:t xml:space="preserve"> </w:t>
      </w:r>
      <w:r w:rsidRPr="00790005">
        <w:rPr>
          <w:color w:val="000000"/>
          <w:szCs w:val="21"/>
        </w:rPr>
        <w:t>C</w:t>
      </w:r>
      <w:r w:rsidRPr="00790005">
        <w:rPr>
          <w:rFonts w:hAnsi="宋体"/>
          <w:color w:val="000000"/>
          <w:szCs w:val="21"/>
        </w:rPr>
        <w:t>．丙图所示的一对夫妇，如果他们生一个男孩，该男孩是患者的概率为</w:t>
      </w:r>
      <w:r w:rsidRPr="00790005">
        <w:rPr>
          <w:color w:val="000000"/>
          <w:szCs w:val="21"/>
        </w:rPr>
        <w:t>1</w:t>
      </w:r>
      <w:r w:rsidRPr="00790005">
        <w:rPr>
          <w:rFonts w:hAnsi="宋体"/>
          <w:color w:val="000000"/>
          <w:szCs w:val="21"/>
        </w:rPr>
        <w:t>／</w:t>
      </w:r>
      <w:r w:rsidRPr="00790005">
        <w:rPr>
          <w:color w:val="000000"/>
          <w:szCs w:val="21"/>
        </w:rPr>
        <w:t>2</w:t>
      </w:r>
    </w:p>
    <w:p w:rsidR="0027324C" w:rsidRPr="00790005" w:rsidRDefault="0027324C" w:rsidP="0027324C">
      <w:pPr>
        <w:spacing w:line="360" w:lineRule="auto"/>
        <w:ind w:firstLineChars="100" w:firstLine="210"/>
        <w:contextualSpacing/>
        <w:mirrorIndents/>
        <w:jc w:val="left"/>
        <w:rPr>
          <w:color w:val="000000"/>
          <w:szCs w:val="21"/>
        </w:rPr>
      </w:pPr>
      <w:r w:rsidRPr="00790005">
        <w:rPr>
          <w:rFonts w:hint="eastAsia"/>
          <w:color w:val="000000"/>
          <w:szCs w:val="21"/>
        </w:rPr>
        <w:t xml:space="preserve"> </w:t>
      </w:r>
      <w:r w:rsidRPr="00790005">
        <w:rPr>
          <w:color w:val="000000"/>
          <w:szCs w:val="21"/>
        </w:rPr>
        <w:t>D</w:t>
      </w:r>
      <w:r w:rsidRPr="00790005">
        <w:rPr>
          <w:rFonts w:hAnsi="宋体"/>
          <w:color w:val="000000"/>
          <w:szCs w:val="21"/>
        </w:rPr>
        <w:t>．丁图细胞表示二倍体生物有丝分裂后期</w:t>
      </w:r>
    </w:p>
    <w:p w:rsidR="0027324C" w:rsidRPr="00790005" w:rsidRDefault="00B854EC" w:rsidP="0027324C">
      <w:pPr>
        <w:spacing w:line="360" w:lineRule="auto"/>
        <w:contextualSpacing/>
        <w:mirrorIndents/>
        <w:jc w:val="left"/>
        <w:rPr>
          <w:rFonts w:ascii="宋体" w:hAnsi="宋体"/>
          <w:snapToGrid w:val="0"/>
          <w:color w:val="000000"/>
          <w:kern w:val="0"/>
          <w:szCs w:val="21"/>
        </w:rPr>
      </w:pPr>
      <w:r>
        <w:rPr>
          <w:rFonts w:ascii="宋体" w:hAnsi="宋体"/>
          <w:noProof/>
          <w:color w:val="000000"/>
          <w:szCs w:val="21"/>
        </w:rPr>
        <w:pict>
          <v:shape id="_x0000_s1035" type="#_x0000_t75" alt="高中试卷网 http://sj.fjjy.org" style="position:absolute;margin-left:110.95pt;margin-top:43.65pt;width:249.95pt;height:125.25pt;z-index:6">
            <v:imagedata r:id="rId10" o:title="V24"/>
            <w10:wrap type="topAndBottom"/>
          </v:shape>
        </w:pict>
      </w:r>
      <w:r w:rsidR="0027324C" w:rsidRPr="00790005">
        <w:rPr>
          <w:rFonts w:ascii="宋体" w:hAnsi="宋体" w:hint="eastAsia"/>
          <w:color w:val="000000"/>
          <w:szCs w:val="21"/>
        </w:rPr>
        <w:t>28</w:t>
      </w:r>
      <w:r w:rsidR="0027324C" w:rsidRPr="00790005">
        <w:rPr>
          <w:rFonts w:ascii="宋体" w:hAnsi="宋体"/>
          <w:color w:val="000000"/>
          <w:szCs w:val="21"/>
        </w:rPr>
        <w:t>．</w:t>
      </w:r>
      <w:r w:rsidR="0027324C" w:rsidRPr="00790005">
        <w:rPr>
          <w:rFonts w:ascii="宋体" w:hAnsi="宋体" w:cs="宋体" w:hint="eastAsia"/>
          <w:snapToGrid w:val="0"/>
          <w:color w:val="000000"/>
          <w:kern w:val="0"/>
          <w:szCs w:val="21"/>
        </w:rPr>
        <w:t>某细菌有四种营养缺陷型的突变株</w:t>
      </w:r>
      <w:r w:rsidR="0027324C" w:rsidRPr="00790005">
        <w:rPr>
          <w:rFonts w:ascii="宋体" w:hAnsi="宋体"/>
          <w:snapToGrid w:val="0"/>
          <w:color w:val="000000"/>
          <w:kern w:val="0"/>
          <w:szCs w:val="21"/>
        </w:rPr>
        <w:t>,</w:t>
      </w:r>
      <w:r w:rsidR="0027324C" w:rsidRPr="00790005">
        <w:rPr>
          <w:rFonts w:ascii="宋体" w:hAnsi="宋体" w:cs="宋体" w:hint="eastAsia"/>
          <w:snapToGrid w:val="0"/>
          <w:color w:val="000000"/>
          <w:kern w:val="0"/>
          <w:szCs w:val="21"/>
        </w:rPr>
        <w:t>分别在基因</w:t>
      </w:r>
      <w:r w:rsidR="0027324C" w:rsidRPr="00790005">
        <w:rPr>
          <w:rFonts w:ascii="宋体" w:hAnsi="宋体"/>
          <w:snapToGrid w:val="0"/>
          <w:color w:val="000000"/>
          <w:kern w:val="0"/>
          <w:szCs w:val="21"/>
        </w:rPr>
        <w:t xml:space="preserve"> 1</w:t>
      </w:r>
      <w:r w:rsidR="0027324C" w:rsidRPr="00790005">
        <w:rPr>
          <w:rFonts w:ascii="宋体" w:hAnsi="宋体" w:hint="eastAsia"/>
          <w:snapToGrid w:val="0"/>
          <w:color w:val="000000"/>
          <w:kern w:val="0"/>
          <w:szCs w:val="21"/>
        </w:rPr>
        <w:t>、</w:t>
      </w:r>
      <w:r w:rsidR="0027324C" w:rsidRPr="00790005">
        <w:rPr>
          <w:rFonts w:ascii="宋体" w:hAnsi="宋体"/>
          <w:snapToGrid w:val="0"/>
          <w:color w:val="000000"/>
          <w:kern w:val="0"/>
          <w:szCs w:val="21"/>
        </w:rPr>
        <w:t>2</w:t>
      </w:r>
      <w:r w:rsidR="0027324C" w:rsidRPr="00790005">
        <w:rPr>
          <w:rFonts w:ascii="宋体" w:hAnsi="宋体" w:hint="eastAsia"/>
          <w:snapToGrid w:val="0"/>
          <w:color w:val="000000"/>
          <w:kern w:val="0"/>
          <w:szCs w:val="21"/>
        </w:rPr>
        <w:t>、</w:t>
      </w:r>
      <w:r w:rsidR="0027324C" w:rsidRPr="00790005">
        <w:rPr>
          <w:rFonts w:ascii="宋体" w:hAnsi="宋体"/>
          <w:snapToGrid w:val="0"/>
          <w:color w:val="000000"/>
          <w:kern w:val="0"/>
          <w:szCs w:val="21"/>
        </w:rPr>
        <w:t>3</w:t>
      </w:r>
      <w:r w:rsidR="0027324C" w:rsidRPr="00790005">
        <w:rPr>
          <w:rFonts w:ascii="宋体" w:hAnsi="宋体" w:cs="宋体" w:hint="eastAsia"/>
          <w:snapToGrid w:val="0"/>
          <w:color w:val="000000"/>
          <w:kern w:val="0"/>
          <w:szCs w:val="21"/>
        </w:rPr>
        <w:t>和</w:t>
      </w:r>
      <w:r w:rsidR="0027324C" w:rsidRPr="00790005">
        <w:rPr>
          <w:rFonts w:ascii="宋体" w:hAnsi="宋体"/>
          <w:snapToGrid w:val="0"/>
          <w:color w:val="000000"/>
          <w:kern w:val="0"/>
          <w:szCs w:val="21"/>
        </w:rPr>
        <w:t>4</w:t>
      </w:r>
      <w:r w:rsidR="0027324C" w:rsidRPr="00790005">
        <w:rPr>
          <w:rFonts w:ascii="宋体" w:hAnsi="宋体" w:cs="宋体" w:hint="eastAsia"/>
          <w:snapToGrid w:val="0"/>
          <w:color w:val="000000"/>
          <w:kern w:val="0"/>
          <w:szCs w:val="21"/>
        </w:rPr>
        <w:t>上发生突变，他们不能合成生长所需的营养物质</w:t>
      </w:r>
      <w:r w:rsidR="0027324C" w:rsidRPr="00790005">
        <w:rPr>
          <w:snapToGrid w:val="0"/>
          <w:color w:val="000000"/>
          <w:kern w:val="0"/>
          <w:szCs w:val="21"/>
        </w:rPr>
        <w:t>G</w:t>
      </w:r>
      <w:r w:rsidR="0027324C" w:rsidRPr="00790005">
        <w:rPr>
          <w:rFonts w:ascii="宋体" w:hAnsi="宋体" w:hint="eastAsia"/>
          <w:snapToGrid w:val="0"/>
          <w:color w:val="000000"/>
          <w:kern w:val="0"/>
          <w:szCs w:val="21"/>
        </w:rPr>
        <w:t>。</w:t>
      </w:r>
      <w:r w:rsidR="0027324C" w:rsidRPr="00790005">
        <w:rPr>
          <w:rFonts w:ascii="宋体" w:hAnsi="宋体" w:cs="宋体" w:hint="eastAsia"/>
          <w:snapToGrid w:val="0"/>
          <w:color w:val="000000"/>
          <w:kern w:val="0"/>
          <w:szCs w:val="21"/>
        </w:rPr>
        <w:t>当添加中间产物</w:t>
      </w:r>
      <w:r w:rsidR="0027324C" w:rsidRPr="00790005">
        <w:rPr>
          <w:snapToGrid w:val="0"/>
          <w:color w:val="000000"/>
          <w:kern w:val="0"/>
          <w:szCs w:val="21"/>
        </w:rPr>
        <w:t>D</w:t>
      </w:r>
      <w:r w:rsidR="0027324C" w:rsidRPr="00790005">
        <w:rPr>
          <w:rFonts w:ascii="宋体" w:hAnsi="宋体" w:cs="宋体" w:hint="eastAsia"/>
          <w:snapToGrid w:val="0"/>
          <w:color w:val="000000"/>
          <w:kern w:val="0"/>
          <w:szCs w:val="21"/>
        </w:rPr>
        <w:t>、</w:t>
      </w:r>
      <w:r w:rsidR="0027324C" w:rsidRPr="00790005">
        <w:rPr>
          <w:snapToGrid w:val="0"/>
          <w:color w:val="000000"/>
          <w:kern w:val="0"/>
          <w:szCs w:val="21"/>
        </w:rPr>
        <w:t>E</w:t>
      </w:r>
      <w:r w:rsidR="0027324C" w:rsidRPr="00790005">
        <w:rPr>
          <w:rFonts w:ascii="宋体" w:hAnsi="宋体" w:cs="宋体" w:hint="eastAsia"/>
          <w:snapToGrid w:val="0"/>
          <w:color w:val="000000"/>
          <w:kern w:val="0"/>
          <w:szCs w:val="21"/>
        </w:rPr>
        <w:t>或</w:t>
      </w:r>
      <w:r w:rsidR="0027324C" w:rsidRPr="00790005">
        <w:rPr>
          <w:snapToGrid w:val="0"/>
          <w:color w:val="000000"/>
          <w:kern w:val="0"/>
          <w:szCs w:val="21"/>
        </w:rPr>
        <w:t>F</w:t>
      </w:r>
      <w:r w:rsidR="0027324C" w:rsidRPr="00790005">
        <w:rPr>
          <w:rFonts w:ascii="宋体" w:hAnsi="宋体" w:cs="宋体" w:hint="eastAsia"/>
          <w:snapToGrid w:val="0"/>
          <w:color w:val="000000"/>
          <w:kern w:val="0"/>
          <w:szCs w:val="21"/>
        </w:rPr>
        <w:t>于培养基中，测试其生长情形，结果如图。</w:t>
      </w:r>
      <w:r w:rsidR="0027324C" w:rsidRPr="00790005">
        <w:rPr>
          <w:rFonts w:ascii="宋体" w:hAnsi="宋体"/>
          <w:snapToGrid w:val="0"/>
          <w:color w:val="000000"/>
          <w:kern w:val="0"/>
          <w:szCs w:val="21"/>
        </w:rPr>
        <w:t>“+”</w:t>
      </w:r>
      <w:r w:rsidR="0027324C" w:rsidRPr="00790005">
        <w:rPr>
          <w:rFonts w:ascii="宋体" w:hAnsi="宋体" w:cs="宋体" w:hint="eastAsia"/>
          <w:snapToGrid w:val="0"/>
          <w:color w:val="000000"/>
          <w:kern w:val="0"/>
          <w:szCs w:val="21"/>
        </w:rPr>
        <w:t>表示能生长，</w:t>
      </w:r>
      <w:r w:rsidR="0027324C" w:rsidRPr="00790005">
        <w:rPr>
          <w:rFonts w:ascii="宋体" w:hAnsi="宋体"/>
          <w:snapToGrid w:val="0"/>
          <w:color w:val="000000"/>
          <w:kern w:val="0"/>
          <w:szCs w:val="21"/>
        </w:rPr>
        <w:t>“</w:t>
      </w:r>
      <w:r w:rsidR="0027324C" w:rsidRPr="00790005">
        <w:rPr>
          <w:rFonts w:ascii="宋体" w:hAnsi="宋体" w:hint="eastAsia"/>
          <w:snapToGrid w:val="0"/>
          <w:color w:val="000000"/>
          <w:kern w:val="0"/>
          <w:szCs w:val="21"/>
        </w:rPr>
        <w:t>－</w:t>
      </w:r>
      <w:r w:rsidR="0027324C" w:rsidRPr="00790005">
        <w:rPr>
          <w:rFonts w:ascii="宋体" w:hAnsi="宋体"/>
          <w:snapToGrid w:val="0"/>
          <w:color w:val="000000"/>
          <w:kern w:val="0"/>
          <w:szCs w:val="21"/>
        </w:rPr>
        <w:t>”</w:t>
      </w:r>
      <w:r w:rsidR="0027324C" w:rsidRPr="00790005">
        <w:rPr>
          <w:rFonts w:ascii="宋体" w:hAnsi="宋体" w:cs="宋体" w:hint="eastAsia"/>
          <w:snapToGrid w:val="0"/>
          <w:color w:val="000000"/>
          <w:kern w:val="0"/>
          <w:szCs w:val="21"/>
        </w:rPr>
        <w:t>表示不能生长。参与控制此营养物质</w:t>
      </w:r>
      <w:r w:rsidR="0027324C" w:rsidRPr="00790005">
        <w:rPr>
          <w:snapToGrid w:val="0"/>
          <w:color w:val="000000"/>
          <w:kern w:val="0"/>
          <w:szCs w:val="21"/>
        </w:rPr>
        <w:t>G</w:t>
      </w:r>
      <w:r w:rsidR="0027324C" w:rsidRPr="00790005">
        <w:rPr>
          <w:rFonts w:ascii="宋体" w:hAnsi="宋体" w:cs="宋体" w:hint="eastAsia"/>
          <w:snapToGrid w:val="0"/>
          <w:color w:val="000000"/>
          <w:kern w:val="0"/>
          <w:szCs w:val="21"/>
        </w:rPr>
        <w:t>合成路径的基因顺序是（</w:t>
      </w:r>
      <w:r w:rsidR="0027324C" w:rsidRPr="00790005">
        <w:rPr>
          <w:rFonts w:ascii="宋体" w:hAnsi="宋体"/>
          <w:snapToGrid w:val="0"/>
          <w:color w:val="000000"/>
          <w:kern w:val="0"/>
          <w:szCs w:val="21"/>
        </w:rPr>
        <w:t xml:space="preserve">  </w:t>
      </w:r>
      <w:r w:rsidR="0027324C" w:rsidRPr="00790005">
        <w:rPr>
          <w:rFonts w:ascii="宋体" w:hAnsi="宋体" w:hint="eastAsia"/>
          <w:snapToGrid w:val="0"/>
          <w:color w:val="000000"/>
          <w:kern w:val="0"/>
          <w:szCs w:val="21"/>
        </w:rPr>
        <w:t xml:space="preserve">  </w:t>
      </w:r>
      <w:r w:rsidR="0027324C" w:rsidRPr="00790005">
        <w:rPr>
          <w:rFonts w:ascii="宋体" w:hAnsi="宋体" w:cs="宋体" w:hint="eastAsia"/>
          <w:snapToGrid w:val="0"/>
          <w:color w:val="000000"/>
          <w:kern w:val="0"/>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2"/>
        <w:gridCol w:w="1705"/>
        <w:gridCol w:w="1623"/>
        <w:gridCol w:w="1559"/>
        <w:gridCol w:w="1559"/>
      </w:tblGrid>
      <w:tr w:rsidR="0027324C" w:rsidRPr="00790005" w:rsidTr="00E25893">
        <w:tc>
          <w:tcPr>
            <w:tcW w:w="1492" w:type="dxa"/>
            <w:vMerge w:val="restart"/>
            <w:vAlign w:val="center"/>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cs="宋体" w:hint="eastAsia"/>
                <w:snapToGrid w:val="0"/>
                <w:color w:val="000000"/>
                <w:kern w:val="0"/>
                <w:szCs w:val="21"/>
              </w:rPr>
              <w:t>突变株</w:t>
            </w:r>
          </w:p>
        </w:tc>
        <w:tc>
          <w:tcPr>
            <w:tcW w:w="6446" w:type="dxa"/>
            <w:gridSpan w:val="4"/>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cs="宋体" w:hint="eastAsia"/>
                <w:snapToGrid w:val="0"/>
                <w:color w:val="000000"/>
                <w:kern w:val="0"/>
                <w:szCs w:val="21"/>
              </w:rPr>
              <w:t>添加物</w:t>
            </w:r>
          </w:p>
        </w:tc>
      </w:tr>
      <w:tr w:rsidR="0027324C" w:rsidRPr="00790005" w:rsidTr="00E25893">
        <w:tc>
          <w:tcPr>
            <w:tcW w:w="1492" w:type="dxa"/>
            <w:vMerge/>
          </w:tcPr>
          <w:p w:rsidR="0027324C" w:rsidRPr="00790005" w:rsidRDefault="0027324C" w:rsidP="00E25893">
            <w:pPr>
              <w:spacing w:line="360" w:lineRule="auto"/>
              <w:contextualSpacing/>
              <w:mirrorIndents/>
              <w:jc w:val="center"/>
              <w:rPr>
                <w:rFonts w:ascii="宋体" w:hAnsi="宋体"/>
                <w:snapToGrid w:val="0"/>
                <w:color w:val="000000"/>
                <w:kern w:val="0"/>
                <w:szCs w:val="21"/>
              </w:rPr>
            </w:pPr>
          </w:p>
        </w:tc>
        <w:tc>
          <w:tcPr>
            <w:tcW w:w="1705" w:type="dxa"/>
          </w:tcPr>
          <w:p w:rsidR="0027324C" w:rsidRPr="00790005" w:rsidRDefault="0027324C" w:rsidP="00E25893">
            <w:pPr>
              <w:spacing w:line="360" w:lineRule="auto"/>
              <w:contextualSpacing/>
              <w:mirrorIndents/>
              <w:jc w:val="center"/>
              <w:rPr>
                <w:snapToGrid w:val="0"/>
                <w:color w:val="000000"/>
                <w:kern w:val="0"/>
                <w:szCs w:val="21"/>
              </w:rPr>
            </w:pPr>
            <w:r w:rsidRPr="00790005">
              <w:rPr>
                <w:snapToGrid w:val="0"/>
                <w:color w:val="000000"/>
                <w:kern w:val="0"/>
                <w:szCs w:val="21"/>
              </w:rPr>
              <w:t>D</w:t>
            </w:r>
          </w:p>
        </w:tc>
        <w:tc>
          <w:tcPr>
            <w:tcW w:w="1623" w:type="dxa"/>
          </w:tcPr>
          <w:p w:rsidR="0027324C" w:rsidRPr="00790005" w:rsidRDefault="0027324C" w:rsidP="00E25893">
            <w:pPr>
              <w:spacing w:line="360" w:lineRule="auto"/>
              <w:contextualSpacing/>
              <w:mirrorIndents/>
              <w:jc w:val="center"/>
              <w:rPr>
                <w:snapToGrid w:val="0"/>
                <w:color w:val="000000"/>
                <w:kern w:val="0"/>
                <w:szCs w:val="21"/>
              </w:rPr>
            </w:pPr>
            <w:r w:rsidRPr="00790005">
              <w:rPr>
                <w:snapToGrid w:val="0"/>
                <w:color w:val="000000"/>
                <w:kern w:val="0"/>
                <w:szCs w:val="21"/>
              </w:rPr>
              <w:t>E</w:t>
            </w:r>
          </w:p>
        </w:tc>
        <w:tc>
          <w:tcPr>
            <w:tcW w:w="1559" w:type="dxa"/>
          </w:tcPr>
          <w:p w:rsidR="0027324C" w:rsidRPr="00790005" w:rsidRDefault="0027324C" w:rsidP="00E25893">
            <w:pPr>
              <w:spacing w:line="360" w:lineRule="auto"/>
              <w:contextualSpacing/>
              <w:mirrorIndents/>
              <w:jc w:val="center"/>
              <w:rPr>
                <w:snapToGrid w:val="0"/>
                <w:color w:val="000000"/>
                <w:kern w:val="0"/>
                <w:szCs w:val="21"/>
              </w:rPr>
            </w:pPr>
            <w:r w:rsidRPr="00790005">
              <w:rPr>
                <w:snapToGrid w:val="0"/>
                <w:color w:val="000000"/>
                <w:kern w:val="0"/>
                <w:szCs w:val="21"/>
              </w:rPr>
              <w:t>F</w:t>
            </w:r>
          </w:p>
        </w:tc>
        <w:tc>
          <w:tcPr>
            <w:tcW w:w="1559" w:type="dxa"/>
          </w:tcPr>
          <w:p w:rsidR="0027324C" w:rsidRPr="00790005" w:rsidRDefault="0027324C" w:rsidP="00E25893">
            <w:pPr>
              <w:spacing w:line="360" w:lineRule="auto"/>
              <w:contextualSpacing/>
              <w:mirrorIndents/>
              <w:jc w:val="center"/>
              <w:rPr>
                <w:snapToGrid w:val="0"/>
                <w:color w:val="000000"/>
                <w:kern w:val="0"/>
                <w:szCs w:val="21"/>
              </w:rPr>
            </w:pPr>
            <w:r w:rsidRPr="00790005">
              <w:rPr>
                <w:snapToGrid w:val="0"/>
                <w:color w:val="000000"/>
                <w:kern w:val="0"/>
                <w:szCs w:val="21"/>
              </w:rPr>
              <w:t>G</w:t>
            </w:r>
          </w:p>
        </w:tc>
      </w:tr>
      <w:tr w:rsidR="0027324C" w:rsidRPr="00790005" w:rsidTr="00E25893">
        <w:tc>
          <w:tcPr>
            <w:tcW w:w="1492"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1</w:t>
            </w:r>
          </w:p>
        </w:tc>
        <w:tc>
          <w:tcPr>
            <w:tcW w:w="1705"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hint="eastAsia"/>
                <w:snapToGrid w:val="0"/>
                <w:color w:val="000000"/>
                <w:kern w:val="0"/>
                <w:szCs w:val="21"/>
              </w:rPr>
              <w:t>－</w:t>
            </w:r>
          </w:p>
        </w:tc>
        <w:tc>
          <w:tcPr>
            <w:tcW w:w="1623"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c>
          <w:tcPr>
            <w:tcW w:w="1559"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hint="eastAsia"/>
                <w:snapToGrid w:val="0"/>
                <w:color w:val="000000"/>
                <w:kern w:val="0"/>
                <w:szCs w:val="21"/>
              </w:rPr>
              <w:t>－</w:t>
            </w:r>
          </w:p>
        </w:tc>
        <w:tc>
          <w:tcPr>
            <w:tcW w:w="1559"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r>
      <w:tr w:rsidR="0027324C" w:rsidRPr="00790005" w:rsidTr="00E25893">
        <w:tc>
          <w:tcPr>
            <w:tcW w:w="1492"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2</w:t>
            </w:r>
          </w:p>
        </w:tc>
        <w:tc>
          <w:tcPr>
            <w:tcW w:w="1705"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hint="eastAsia"/>
                <w:snapToGrid w:val="0"/>
                <w:color w:val="000000"/>
                <w:kern w:val="0"/>
                <w:szCs w:val="21"/>
              </w:rPr>
              <w:t>－</w:t>
            </w:r>
          </w:p>
        </w:tc>
        <w:tc>
          <w:tcPr>
            <w:tcW w:w="1623"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hint="eastAsia"/>
                <w:snapToGrid w:val="0"/>
                <w:color w:val="000000"/>
                <w:kern w:val="0"/>
                <w:szCs w:val="21"/>
              </w:rPr>
              <w:t>－</w:t>
            </w:r>
          </w:p>
        </w:tc>
        <w:tc>
          <w:tcPr>
            <w:tcW w:w="1559"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hint="eastAsia"/>
                <w:snapToGrid w:val="0"/>
                <w:color w:val="000000"/>
                <w:kern w:val="0"/>
                <w:szCs w:val="21"/>
              </w:rPr>
              <w:t>－</w:t>
            </w:r>
          </w:p>
        </w:tc>
        <w:tc>
          <w:tcPr>
            <w:tcW w:w="1559"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r>
      <w:tr w:rsidR="0027324C" w:rsidRPr="00790005" w:rsidTr="00E25893">
        <w:tc>
          <w:tcPr>
            <w:tcW w:w="1492"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3</w:t>
            </w:r>
          </w:p>
        </w:tc>
        <w:tc>
          <w:tcPr>
            <w:tcW w:w="1705"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c>
          <w:tcPr>
            <w:tcW w:w="1623"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c>
          <w:tcPr>
            <w:tcW w:w="1559"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c>
          <w:tcPr>
            <w:tcW w:w="1559"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r>
      <w:tr w:rsidR="0027324C" w:rsidRPr="00790005" w:rsidTr="00E25893">
        <w:tc>
          <w:tcPr>
            <w:tcW w:w="1492"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4</w:t>
            </w:r>
          </w:p>
        </w:tc>
        <w:tc>
          <w:tcPr>
            <w:tcW w:w="1705"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hint="eastAsia"/>
                <w:snapToGrid w:val="0"/>
                <w:color w:val="000000"/>
                <w:kern w:val="0"/>
                <w:szCs w:val="21"/>
              </w:rPr>
              <w:t>－</w:t>
            </w:r>
          </w:p>
        </w:tc>
        <w:tc>
          <w:tcPr>
            <w:tcW w:w="1623"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c>
          <w:tcPr>
            <w:tcW w:w="1559"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c>
          <w:tcPr>
            <w:tcW w:w="1559" w:type="dxa"/>
          </w:tcPr>
          <w:p w:rsidR="0027324C" w:rsidRPr="00790005" w:rsidRDefault="0027324C" w:rsidP="00E25893">
            <w:pPr>
              <w:spacing w:line="360" w:lineRule="auto"/>
              <w:contextualSpacing/>
              <w:mirrorIndents/>
              <w:jc w:val="center"/>
              <w:rPr>
                <w:rFonts w:ascii="宋体" w:hAnsi="宋体"/>
                <w:snapToGrid w:val="0"/>
                <w:color w:val="000000"/>
                <w:kern w:val="0"/>
                <w:szCs w:val="21"/>
              </w:rPr>
            </w:pPr>
            <w:r w:rsidRPr="00790005">
              <w:rPr>
                <w:rFonts w:ascii="宋体" w:hAnsi="宋体"/>
                <w:snapToGrid w:val="0"/>
                <w:color w:val="000000"/>
                <w:kern w:val="0"/>
                <w:szCs w:val="21"/>
              </w:rPr>
              <w:t>+</w:t>
            </w:r>
          </w:p>
        </w:tc>
      </w:tr>
    </w:tbl>
    <w:p w:rsidR="0027324C" w:rsidRPr="00790005" w:rsidRDefault="0027324C" w:rsidP="0027324C">
      <w:pPr>
        <w:spacing w:line="360" w:lineRule="auto"/>
        <w:ind w:firstLineChars="150" w:firstLine="315"/>
        <w:contextualSpacing/>
        <w:mirrorIndents/>
        <w:jc w:val="left"/>
        <w:rPr>
          <w:rFonts w:ascii="宋体" w:hAnsi="宋体"/>
          <w:snapToGrid w:val="0"/>
          <w:color w:val="000000"/>
          <w:kern w:val="0"/>
          <w:szCs w:val="21"/>
        </w:rPr>
      </w:pPr>
      <w:r w:rsidRPr="00790005">
        <w:rPr>
          <w:snapToGrid w:val="0"/>
          <w:color w:val="000000"/>
          <w:kern w:val="0"/>
          <w:szCs w:val="21"/>
        </w:rPr>
        <w:t>A</w:t>
      </w:r>
      <w:r w:rsidRPr="00790005">
        <w:rPr>
          <w:rFonts w:ascii="宋体" w:hAnsi="宋体"/>
          <w:snapToGrid w:val="0"/>
          <w:color w:val="000000"/>
          <w:kern w:val="0"/>
          <w:szCs w:val="21"/>
        </w:rPr>
        <w:t>. 1</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4</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3</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 xml:space="preserve">2    </w:t>
      </w:r>
      <w:r w:rsidRPr="00790005">
        <w:rPr>
          <w:rFonts w:ascii="宋体" w:hAnsi="宋体" w:hint="eastAsia"/>
          <w:snapToGrid w:val="0"/>
          <w:color w:val="000000"/>
          <w:kern w:val="0"/>
          <w:szCs w:val="21"/>
        </w:rPr>
        <w:t xml:space="preserve">  </w:t>
      </w:r>
      <w:r w:rsidRPr="00790005">
        <w:rPr>
          <w:rFonts w:ascii="宋体" w:hAnsi="宋体"/>
          <w:snapToGrid w:val="0"/>
          <w:color w:val="000000"/>
          <w:kern w:val="0"/>
          <w:szCs w:val="21"/>
        </w:rPr>
        <w:t xml:space="preserve">  </w:t>
      </w:r>
      <w:r w:rsidRPr="00790005">
        <w:rPr>
          <w:snapToGrid w:val="0"/>
          <w:color w:val="000000"/>
          <w:kern w:val="0"/>
          <w:szCs w:val="21"/>
        </w:rPr>
        <w:t>B</w:t>
      </w:r>
      <w:r w:rsidRPr="00790005">
        <w:rPr>
          <w:rFonts w:ascii="宋体" w:hAnsi="宋体"/>
          <w:snapToGrid w:val="0"/>
          <w:color w:val="000000"/>
          <w:kern w:val="0"/>
          <w:szCs w:val="21"/>
        </w:rPr>
        <w:t>. 3</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4</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1</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 xml:space="preserve">2  </w:t>
      </w:r>
      <w:r w:rsidRPr="00790005">
        <w:rPr>
          <w:rFonts w:ascii="宋体" w:hAnsi="宋体" w:hint="eastAsia"/>
          <w:snapToGrid w:val="0"/>
          <w:color w:val="000000"/>
          <w:kern w:val="0"/>
          <w:szCs w:val="21"/>
        </w:rPr>
        <w:t xml:space="preserve">    </w:t>
      </w:r>
      <w:r w:rsidRPr="00790005">
        <w:rPr>
          <w:rFonts w:ascii="宋体" w:hAnsi="宋体"/>
          <w:snapToGrid w:val="0"/>
          <w:color w:val="000000"/>
          <w:kern w:val="0"/>
          <w:szCs w:val="21"/>
        </w:rPr>
        <w:t xml:space="preserve"> </w:t>
      </w:r>
      <w:r w:rsidRPr="00790005">
        <w:rPr>
          <w:snapToGrid w:val="0"/>
          <w:color w:val="000000"/>
          <w:kern w:val="0"/>
          <w:szCs w:val="21"/>
        </w:rPr>
        <w:t>C</w:t>
      </w:r>
      <w:r w:rsidRPr="00790005">
        <w:rPr>
          <w:rFonts w:ascii="宋体" w:hAnsi="宋体"/>
          <w:snapToGrid w:val="0"/>
          <w:color w:val="000000"/>
          <w:kern w:val="0"/>
          <w:szCs w:val="21"/>
        </w:rPr>
        <w:t>. 4</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2</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1</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3</w:t>
      </w:r>
      <w:r w:rsidRPr="00790005">
        <w:rPr>
          <w:rFonts w:ascii="宋体" w:hAnsi="宋体" w:hint="eastAsia"/>
          <w:snapToGrid w:val="0"/>
          <w:color w:val="000000"/>
          <w:kern w:val="0"/>
          <w:szCs w:val="21"/>
        </w:rPr>
        <w:t xml:space="preserve"> </w:t>
      </w:r>
      <w:r w:rsidRPr="00790005">
        <w:rPr>
          <w:rFonts w:ascii="宋体" w:hAnsi="宋体"/>
          <w:snapToGrid w:val="0"/>
          <w:color w:val="000000"/>
          <w:kern w:val="0"/>
          <w:szCs w:val="21"/>
        </w:rPr>
        <w:t xml:space="preserve">    </w:t>
      </w:r>
      <w:r w:rsidRPr="00790005">
        <w:rPr>
          <w:snapToGrid w:val="0"/>
          <w:color w:val="000000"/>
          <w:kern w:val="0"/>
          <w:szCs w:val="21"/>
        </w:rPr>
        <w:t xml:space="preserve"> D</w:t>
      </w:r>
      <w:r w:rsidRPr="00790005">
        <w:rPr>
          <w:rFonts w:ascii="宋体" w:hAnsi="宋体"/>
          <w:snapToGrid w:val="0"/>
          <w:color w:val="000000"/>
          <w:kern w:val="0"/>
          <w:szCs w:val="21"/>
        </w:rPr>
        <w:t>. 1</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2</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3</w:t>
      </w:r>
      <w:r w:rsidRPr="00790005">
        <w:rPr>
          <w:rFonts w:ascii="宋体" w:hAnsi="宋体" w:hint="eastAsia"/>
          <w:snapToGrid w:val="0"/>
          <w:color w:val="000000"/>
          <w:kern w:val="0"/>
          <w:szCs w:val="21"/>
        </w:rPr>
        <w:t>→</w:t>
      </w:r>
      <w:r w:rsidRPr="00790005">
        <w:rPr>
          <w:rFonts w:ascii="宋体" w:hAnsi="宋体"/>
          <w:snapToGrid w:val="0"/>
          <w:color w:val="000000"/>
          <w:kern w:val="0"/>
          <w:szCs w:val="21"/>
        </w:rPr>
        <w:t>4</w:t>
      </w:r>
    </w:p>
    <w:p w:rsidR="0027324C" w:rsidRPr="00790005" w:rsidRDefault="0027324C" w:rsidP="0027324C">
      <w:pPr>
        <w:spacing w:line="360" w:lineRule="auto"/>
        <w:contextualSpacing/>
        <w:mirrorIndents/>
        <w:rPr>
          <w:color w:val="000000"/>
          <w:szCs w:val="21"/>
        </w:rPr>
      </w:pPr>
      <w:r w:rsidRPr="00790005">
        <w:rPr>
          <w:rFonts w:ascii="宋体" w:hAnsi="宋体"/>
          <w:color w:val="000000"/>
          <w:szCs w:val="21"/>
        </w:rPr>
        <w:t>29</w:t>
      </w:r>
      <w:r w:rsidRPr="00790005">
        <w:rPr>
          <w:rFonts w:hint="eastAsia"/>
          <w:color w:val="000000"/>
          <w:szCs w:val="21"/>
        </w:rPr>
        <w:t>．基因突变和染色体变异是生物产生可遗传变异的两个来源。下列有关叙述正确是（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ind w:firstLineChars="150" w:firstLine="315"/>
        <w:contextualSpacing/>
        <w:mirrorIndents/>
        <w:rPr>
          <w:color w:val="000000"/>
          <w:szCs w:val="21"/>
        </w:rPr>
      </w:pPr>
      <w:r w:rsidRPr="00790005">
        <w:rPr>
          <w:rFonts w:hint="eastAsia"/>
          <w:color w:val="000000"/>
          <w:szCs w:val="21"/>
        </w:rPr>
        <w:t>A</w:t>
      </w:r>
      <w:r w:rsidRPr="00790005">
        <w:rPr>
          <w:rFonts w:hint="eastAsia"/>
          <w:color w:val="000000"/>
          <w:szCs w:val="21"/>
        </w:rPr>
        <w:t>．都能产生新的基因</w:t>
      </w:r>
      <w:r w:rsidRPr="00790005">
        <w:rPr>
          <w:rFonts w:hint="eastAsia"/>
          <w:color w:val="000000"/>
          <w:szCs w:val="21"/>
        </w:rPr>
        <w:t xml:space="preserve">         B</w:t>
      </w:r>
      <w:r w:rsidRPr="00790005">
        <w:rPr>
          <w:rFonts w:hint="eastAsia"/>
          <w:color w:val="000000"/>
          <w:szCs w:val="21"/>
        </w:rPr>
        <w:t>．都会引起生物性状的改变</w:t>
      </w:r>
    </w:p>
    <w:p w:rsidR="0027324C" w:rsidRPr="00790005" w:rsidRDefault="0027324C" w:rsidP="0027324C">
      <w:pPr>
        <w:spacing w:line="360" w:lineRule="auto"/>
        <w:ind w:firstLineChars="150" w:firstLine="315"/>
        <w:contextualSpacing/>
        <w:mirrorIndents/>
        <w:rPr>
          <w:color w:val="000000"/>
          <w:szCs w:val="21"/>
        </w:rPr>
      </w:pPr>
      <w:r w:rsidRPr="00790005">
        <w:rPr>
          <w:rFonts w:hint="eastAsia"/>
          <w:color w:val="000000"/>
          <w:szCs w:val="21"/>
        </w:rPr>
        <w:t>C</w:t>
      </w:r>
      <w:r w:rsidRPr="00790005">
        <w:rPr>
          <w:rFonts w:hint="eastAsia"/>
          <w:color w:val="000000"/>
          <w:szCs w:val="21"/>
        </w:rPr>
        <w:t>．两者都是定向的</w:t>
      </w:r>
      <w:r w:rsidRPr="00790005">
        <w:rPr>
          <w:rFonts w:hint="eastAsia"/>
          <w:color w:val="000000"/>
          <w:szCs w:val="21"/>
        </w:rPr>
        <w:t xml:space="preserve">           D</w:t>
      </w:r>
      <w:r w:rsidRPr="00790005">
        <w:rPr>
          <w:rFonts w:hint="eastAsia"/>
          <w:color w:val="000000"/>
          <w:szCs w:val="21"/>
        </w:rPr>
        <w:t>．产生的变异大多数对生物不利</w:t>
      </w:r>
    </w:p>
    <w:p w:rsidR="0027324C" w:rsidRPr="00790005" w:rsidRDefault="0027324C" w:rsidP="0027324C">
      <w:pPr>
        <w:spacing w:line="360" w:lineRule="auto"/>
        <w:contextualSpacing/>
        <w:mirrorIndents/>
        <w:rPr>
          <w:color w:val="000000"/>
          <w:szCs w:val="21"/>
        </w:rPr>
      </w:pPr>
      <w:r w:rsidRPr="00790005">
        <w:rPr>
          <w:rFonts w:ascii="宋体" w:hAnsi="宋体" w:hint="eastAsia"/>
          <w:color w:val="000000"/>
          <w:szCs w:val="21"/>
        </w:rPr>
        <w:t>30</w:t>
      </w:r>
      <w:r w:rsidRPr="00790005">
        <w:rPr>
          <w:rFonts w:hint="eastAsia"/>
          <w:color w:val="000000"/>
          <w:szCs w:val="21"/>
        </w:rPr>
        <w:t>．下列有关染色体数目变异的说法，正确的是（</w:t>
      </w:r>
      <w:r w:rsidRPr="00790005">
        <w:rPr>
          <w:rFonts w:hint="eastAsia"/>
          <w:color w:val="000000"/>
          <w:szCs w:val="21"/>
        </w:rPr>
        <w:t xml:space="preserve">    </w:t>
      </w:r>
      <w:r w:rsidRPr="00790005">
        <w:rPr>
          <w:rFonts w:hint="eastAsia"/>
          <w:color w:val="000000"/>
          <w:szCs w:val="21"/>
        </w:rPr>
        <w:t>）</w:t>
      </w:r>
    </w:p>
    <w:p w:rsidR="0027324C" w:rsidRPr="00790005" w:rsidRDefault="0027324C" w:rsidP="0027324C">
      <w:pPr>
        <w:spacing w:line="360" w:lineRule="auto"/>
        <w:ind w:firstLineChars="150" w:firstLine="315"/>
        <w:contextualSpacing/>
        <w:mirrorIndents/>
        <w:rPr>
          <w:color w:val="000000"/>
          <w:szCs w:val="21"/>
        </w:rPr>
      </w:pPr>
      <w:r w:rsidRPr="00790005">
        <w:rPr>
          <w:rFonts w:hint="eastAsia"/>
          <w:color w:val="000000"/>
          <w:szCs w:val="21"/>
        </w:rPr>
        <w:t>A</w:t>
      </w:r>
      <w:r w:rsidRPr="00790005">
        <w:rPr>
          <w:rFonts w:hint="eastAsia"/>
          <w:color w:val="000000"/>
          <w:szCs w:val="21"/>
        </w:rPr>
        <w:t>．染色体组整倍性变化必然导致基因种类的增加</w:t>
      </w:r>
    </w:p>
    <w:p w:rsidR="0027324C" w:rsidRPr="00790005" w:rsidRDefault="0027324C" w:rsidP="0027324C">
      <w:pPr>
        <w:spacing w:line="360" w:lineRule="auto"/>
        <w:ind w:firstLineChars="150" w:firstLine="315"/>
        <w:contextualSpacing/>
        <w:mirrorIndents/>
        <w:rPr>
          <w:color w:val="000000"/>
          <w:szCs w:val="21"/>
        </w:rPr>
      </w:pPr>
      <w:r w:rsidRPr="00790005">
        <w:rPr>
          <w:rFonts w:hint="eastAsia"/>
          <w:color w:val="000000"/>
          <w:szCs w:val="21"/>
        </w:rPr>
        <w:t>B</w:t>
      </w:r>
      <w:r w:rsidRPr="00790005">
        <w:rPr>
          <w:rFonts w:hint="eastAsia"/>
          <w:color w:val="000000"/>
          <w:szCs w:val="21"/>
        </w:rPr>
        <w:t>．六倍体小麦花粉离体培养成的个体是三倍体</w:t>
      </w:r>
    </w:p>
    <w:p w:rsidR="0027324C" w:rsidRPr="00790005" w:rsidRDefault="0027324C" w:rsidP="0027324C">
      <w:pPr>
        <w:spacing w:line="360" w:lineRule="auto"/>
        <w:ind w:firstLineChars="150" w:firstLine="315"/>
        <w:contextualSpacing/>
        <w:mirrorIndents/>
        <w:rPr>
          <w:color w:val="000000"/>
          <w:szCs w:val="21"/>
        </w:rPr>
      </w:pPr>
      <w:r w:rsidRPr="00790005">
        <w:rPr>
          <w:rFonts w:hint="eastAsia"/>
          <w:color w:val="000000"/>
          <w:szCs w:val="21"/>
        </w:rPr>
        <w:t>C</w:t>
      </w:r>
      <w:r w:rsidRPr="00790005">
        <w:rPr>
          <w:rFonts w:hint="eastAsia"/>
          <w:color w:val="000000"/>
          <w:szCs w:val="21"/>
        </w:rPr>
        <w:t>．单倍体的染色体数是该物种体细胞的</w:t>
      </w:r>
      <w:r w:rsidRPr="00790005">
        <w:rPr>
          <w:rFonts w:hint="eastAsia"/>
          <w:color w:val="000000"/>
          <w:szCs w:val="21"/>
        </w:rPr>
        <w:t>1</w:t>
      </w:r>
      <w:r w:rsidRPr="00790005">
        <w:rPr>
          <w:rFonts w:hint="eastAsia"/>
          <w:color w:val="000000"/>
          <w:szCs w:val="21"/>
        </w:rPr>
        <w:t>／</w:t>
      </w:r>
      <w:r w:rsidRPr="00790005">
        <w:rPr>
          <w:rFonts w:hint="eastAsia"/>
          <w:color w:val="000000"/>
          <w:szCs w:val="21"/>
        </w:rPr>
        <w:t>2</w:t>
      </w:r>
    </w:p>
    <w:p w:rsidR="0027324C" w:rsidRPr="00790005" w:rsidRDefault="0027324C" w:rsidP="0027324C">
      <w:pPr>
        <w:spacing w:line="360" w:lineRule="auto"/>
        <w:ind w:firstLineChars="150" w:firstLine="315"/>
        <w:contextualSpacing/>
        <w:mirrorIndents/>
        <w:rPr>
          <w:color w:val="000000"/>
          <w:szCs w:val="21"/>
        </w:rPr>
      </w:pPr>
      <w:r w:rsidRPr="00790005">
        <w:rPr>
          <w:rFonts w:hint="eastAsia"/>
          <w:color w:val="000000"/>
          <w:szCs w:val="21"/>
        </w:rPr>
        <w:t>D</w:t>
      </w:r>
      <w:r w:rsidRPr="00790005">
        <w:rPr>
          <w:rFonts w:hint="eastAsia"/>
          <w:color w:val="000000"/>
          <w:szCs w:val="21"/>
        </w:rPr>
        <w:t>．无子西瓜含三个染色体组，是单倍体</w:t>
      </w:r>
    </w:p>
    <w:p w:rsidR="0027324C" w:rsidRPr="00790005" w:rsidRDefault="0027324C" w:rsidP="0027324C">
      <w:pPr>
        <w:pStyle w:val="a7"/>
        <w:spacing w:line="360" w:lineRule="auto"/>
        <w:contextualSpacing/>
        <w:rPr>
          <w:rFonts w:hAnsi="宋体"/>
          <w:color w:val="000000"/>
        </w:rPr>
      </w:pPr>
      <w:r w:rsidRPr="00790005">
        <w:rPr>
          <w:rFonts w:hAnsi="宋体" w:hint="eastAsia"/>
          <w:b/>
          <w:color w:val="000000"/>
        </w:rPr>
        <w:lastRenderedPageBreak/>
        <w:t>二、非选择题：</w:t>
      </w:r>
      <w:r w:rsidRPr="00790005">
        <w:rPr>
          <w:rFonts w:hAnsi="宋体" w:hint="eastAsia"/>
          <w:color w:val="000000"/>
        </w:rPr>
        <w:t>（本题包括4小题，共40分）</w:t>
      </w:r>
    </w:p>
    <w:p w:rsidR="0027324C" w:rsidRPr="00790005" w:rsidRDefault="0027324C" w:rsidP="0027324C">
      <w:pPr>
        <w:tabs>
          <w:tab w:val="left" w:pos="420"/>
          <w:tab w:val="left" w:pos="2310"/>
          <w:tab w:val="left" w:pos="4200"/>
          <w:tab w:val="left" w:pos="6090"/>
          <w:tab w:val="left" w:pos="7560"/>
        </w:tabs>
        <w:adjustRightInd w:val="0"/>
        <w:spacing w:line="360" w:lineRule="auto"/>
        <w:contextualSpacing/>
        <w:rPr>
          <w:rFonts w:ascii="宋体" w:hAnsi="宋体"/>
          <w:color w:val="000000"/>
          <w:kern w:val="0"/>
          <w:szCs w:val="21"/>
        </w:rPr>
      </w:pPr>
      <w:r w:rsidRPr="00790005">
        <w:rPr>
          <w:rFonts w:ascii="宋体" w:hAnsi="宋体" w:hint="eastAsia"/>
          <w:color w:val="000000"/>
          <w:szCs w:val="21"/>
        </w:rPr>
        <w:t>31</w:t>
      </w:r>
      <w:r w:rsidRPr="00790005">
        <w:rPr>
          <w:rFonts w:ascii="宋体" w:hAnsi="宋体"/>
          <w:color w:val="000000"/>
          <w:szCs w:val="21"/>
        </w:rPr>
        <w:t>．（1</w:t>
      </w:r>
      <w:r w:rsidRPr="00790005">
        <w:rPr>
          <w:rFonts w:ascii="宋体" w:hAnsi="宋体" w:hint="eastAsia"/>
          <w:color w:val="000000"/>
          <w:szCs w:val="21"/>
        </w:rPr>
        <w:t>0</w:t>
      </w:r>
      <w:r w:rsidRPr="00790005">
        <w:rPr>
          <w:rFonts w:ascii="宋体" w:hAnsi="宋体"/>
          <w:color w:val="000000"/>
          <w:szCs w:val="21"/>
        </w:rPr>
        <w:t>分）右图是患甲病（显性基因为A，隐性基因</w:t>
      </w:r>
    </w:p>
    <w:p w:rsidR="0027324C" w:rsidRPr="00790005" w:rsidRDefault="00B854EC" w:rsidP="0027324C">
      <w:pPr>
        <w:tabs>
          <w:tab w:val="left" w:pos="420"/>
          <w:tab w:val="left" w:pos="2310"/>
          <w:tab w:val="left" w:pos="4200"/>
          <w:tab w:val="left" w:pos="6090"/>
          <w:tab w:val="left" w:pos="7560"/>
        </w:tabs>
        <w:adjustRightInd w:val="0"/>
        <w:spacing w:line="360" w:lineRule="auto"/>
        <w:contextualSpacing/>
        <w:rPr>
          <w:rFonts w:ascii="宋体" w:hAnsi="宋体"/>
          <w:color w:val="000000"/>
          <w:szCs w:val="21"/>
        </w:rPr>
      </w:pPr>
      <w:r>
        <w:rPr>
          <w:noProof/>
          <w:color w:val="000000"/>
          <w:szCs w:val="21"/>
        </w:rPr>
        <w:pict>
          <v:shape id="_x0000_s1027" type="#_x0000_t75" alt="高中试卷网 http://sj.fjjy.org" style="position:absolute;left:0;text-align:left;margin-left:286.9pt;margin-top:4.3pt;width:194.25pt;height:140.4pt;z-index:2">
            <v:imagedata r:id="rId11" o:title="" gain="126031f"/>
            <w10:wrap type="square"/>
          </v:shape>
        </w:pict>
      </w:r>
      <w:r w:rsidR="0027324C" w:rsidRPr="00790005">
        <w:rPr>
          <w:rFonts w:ascii="宋体" w:hAnsi="宋体"/>
          <w:color w:val="000000"/>
          <w:szCs w:val="21"/>
        </w:rPr>
        <w:t>为a）和乙病（显性基因为B，隐基因为b）两种遗传</w:t>
      </w:r>
    </w:p>
    <w:p w:rsidR="0027324C" w:rsidRPr="00790005" w:rsidRDefault="0027324C" w:rsidP="0027324C">
      <w:pPr>
        <w:tabs>
          <w:tab w:val="left" w:pos="420"/>
          <w:tab w:val="left" w:pos="2310"/>
          <w:tab w:val="left" w:pos="4200"/>
          <w:tab w:val="left" w:pos="6090"/>
          <w:tab w:val="left" w:pos="7560"/>
        </w:tabs>
        <w:adjustRightInd w:val="0"/>
        <w:spacing w:line="360" w:lineRule="auto"/>
        <w:contextualSpacing/>
        <w:rPr>
          <w:rFonts w:ascii="宋体" w:hAnsi="宋体"/>
          <w:color w:val="000000"/>
          <w:szCs w:val="21"/>
        </w:rPr>
      </w:pPr>
      <w:r w:rsidRPr="00790005">
        <w:rPr>
          <w:rFonts w:ascii="宋体" w:hAnsi="宋体"/>
          <w:color w:val="000000"/>
          <w:szCs w:val="21"/>
        </w:rPr>
        <w:t>病的系谱图。据图回答：</w:t>
      </w:r>
    </w:p>
    <w:p w:rsidR="0027324C" w:rsidRPr="00790005" w:rsidRDefault="0027324C" w:rsidP="0027324C">
      <w:pPr>
        <w:tabs>
          <w:tab w:val="left" w:pos="420"/>
          <w:tab w:val="left" w:pos="2310"/>
          <w:tab w:val="left" w:pos="4200"/>
          <w:tab w:val="left" w:pos="6090"/>
          <w:tab w:val="left" w:pos="7560"/>
        </w:tabs>
        <w:adjustRightInd w:val="0"/>
        <w:spacing w:line="360" w:lineRule="auto"/>
        <w:contextualSpacing/>
        <w:rPr>
          <w:rFonts w:ascii="宋体" w:hAnsi="宋体"/>
          <w:color w:val="000000"/>
          <w:szCs w:val="21"/>
        </w:rPr>
      </w:pPr>
      <w:r w:rsidRPr="00790005">
        <w:rPr>
          <w:rFonts w:ascii="宋体" w:hAnsi="宋体"/>
          <w:color w:val="000000"/>
          <w:szCs w:val="21"/>
        </w:rPr>
        <w:t>（1）甲病为</w:t>
      </w:r>
      <w:r w:rsidRPr="00790005">
        <w:rPr>
          <w:rFonts w:ascii="宋体" w:hAnsi="宋体"/>
          <w:color w:val="000000"/>
          <w:szCs w:val="21"/>
          <w:u w:val="single"/>
        </w:rPr>
        <w:t xml:space="preserve">  </w:t>
      </w:r>
      <w:r w:rsidRPr="00790005">
        <w:rPr>
          <w:rFonts w:ascii="宋体" w:hAnsi="宋体" w:hint="eastAsia"/>
          <w:color w:val="000000"/>
          <w:szCs w:val="21"/>
          <w:u w:val="single"/>
        </w:rPr>
        <w:t xml:space="preserve">____                 </w:t>
      </w:r>
      <w:r w:rsidRPr="00790005">
        <w:rPr>
          <w:rFonts w:ascii="宋体" w:hAnsi="宋体"/>
          <w:color w:val="000000"/>
          <w:szCs w:val="21"/>
          <w:u w:val="single"/>
        </w:rPr>
        <w:t xml:space="preserve"> </w:t>
      </w:r>
      <w:r w:rsidRPr="00790005">
        <w:rPr>
          <w:rFonts w:ascii="宋体" w:hAnsi="宋体" w:hint="eastAsia"/>
          <w:color w:val="000000"/>
          <w:szCs w:val="21"/>
        </w:rPr>
        <w:t>遗传病。</w:t>
      </w:r>
    </w:p>
    <w:p w:rsidR="0027324C" w:rsidRPr="00790005" w:rsidRDefault="0027324C" w:rsidP="0027324C">
      <w:pPr>
        <w:tabs>
          <w:tab w:val="left" w:pos="525"/>
          <w:tab w:val="left" w:pos="2310"/>
          <w:tab w:val="left" w:pos="4200"/>
          <w:tab w:val="left" w:pos="6090"/>
          <w:tab w:val="left" w:pos="7560"/>
        </w:tabs>
        <w:adjustRightInd w:val="0"/>
        <w:spacing w:line="360" w:lineRule="auto"/>
        <w:ind w:left="105" w:hangingChars="50" w:hanging="105"/>
        <w:contextualSpacing/>
        <w:rPr>
          <w:rFonts w:ascii="宋体" w:hAnsi="宋体"/>
          <w:color w:val="000000"/>
          <w:szCs w:val="21"/>
        </w:rPr>
      </w:pPr>
      <w:r w:rsidRPr="00790005">
        <w:rPr>
          <w:rFonts w:ascii="宋体" w:hAnsi="宋体"/>
          <w:color w:val="000000"/>
          <w:szCs w:val="21"/>
        </w:rPr>
        <w:t>（2）从系谱图上可以看出甲病的遗传特点是</w:t>
      </w:r>
      <w:r w:rsidRPr="00790005">
        <w:rPr>
          <w:rFonts w:ascii="宋体" w:hAnsi="宋体"/>
          <w:color w:val="000000"/>
          <w:szCs w:val="21"/>
          <w:u w:val="single"/>
        </w:rPr>
        <w:t xml:space="preserve">     </w:t>
      </w:r>
      <w:r w:rsidRPr="00790005">
        <w:rPr>
          <w:rFonts w:ascii="宋体" w:hAnsi="宋体" w:hint="eastAsia"/>
          <w:color w:val="000000"/>
          <w:szCs w:val="21"/>
          <w:u w:val="single"/>
        </w:rPr>
        <w:t>___</w:t>
      </w:r>
    </w:p>
    <w:p w:rsidR="0027324C" w:rsidRPr="00790005" w:rsidRDefault="0027324C" w:rsidP="0027324C">
      <w:pPr>
        <w:tabs>
          <w:tab w:val="left" w:pos="525"/>
          <w:tab w:val="left" w:pos="2310"/>
          <w:tab w:val="left" w:pos="4200"/>
          <w:tab w:val="left" w:pos="6090"/>
          <w:tab w:val="left" w:pos="7560"/>
        </w:tabs>
        <w:adjustRightInd w:val="0"/>
        <w:spacing w:line="360" w:lineRule="auto"/>
        <w:ind w:left="105" w:hangingChars="50" w:hanging="105"/>
        <w:contextualSpacing/>
        <w:rPr>
          <w:rFonts w:ascii="宋体" w:hAnsi="宋体"/>
          <w:color w:val="000000"/>
          <w:szCs w:val="21"/>
        </w:rPr>
      </w:pPr>
      <w:r w:rsidRPr="00790005">
        <w:rPr>
          <w:rFonts w:ascii="宋体" w:hAnsi="宋体" w:hint="eastAsia"/>
          <w:color w:val="000000"/>
          <w:szCs w:val="21"/>
          <w:u w:val="single"/>
        </w:rPr>
        <w:t>________</w:t>
      </w:r>
      <w:r w:rsidRPr="00790005">
        <w:rPr>
          <w:rFonts w:ascii="宋体" w:hAnsi="宋体"/>
          <w:color w:val="000000"/>
          <w:szCs w:val="21"/>
          <w:u w:val="single"/>
        </w:rPr>
        <w:t xml:space="preserve">    </w:t>
      </w:r>
      <w:r w:rsidRPr="00790005">
        <w:rPr>
          <w:rFonts w:ascii="宋体" w:hAnsi="宋体"/>
          <w:color w:val="000000"/>
          <w:szCs w:val="21"/>
        </w:rPr>
        <w:t>；子代患病，则亲代之—必</w:t>
      </w:r>
      <w:r w:rsidRPr="00790005">
        <w:rPr>
          <w:rFonts w:ascii="宋体" w:hAnsi="宋体"/>
          <w:color w:val="000000"/>
          <w:szCs w:val="21"/>
          <w:u w:val="single"/>
        </w:rPr>
        <w:t xml:space="preserve">  </w:t>
      </w:r>
      <w:r w:rsidRPr="00790005">
        <w:rPr>
          <w:rFonts w:ascii="宋体" w:hAnsi="宋体" w:hint="eastAsia"/>
          <w:color w:val="000000"/>
          <w:szCs w:val="21"/>
          <w:u w:val="single"/>
        </w:rPr>
        <w:t>_________</w:t>
      </w:r>
      <w:r w:rsidRPr="00790005">
        <w:rPr>
          <w:rFonts w:ascii="宋体" w:hAnsi="宋体"/>
          <w:color w:val="000000"/>
          <w:szCs w:val="21"/>
          <w:u w:val="single"/>
        </w:rPr>
        <w:t xml:space="preserve"> </w:t>
      </w:r>
      <w:r w:rsidRPr="00790005">
        <w:rPr>
          <w:rFonts w:ascii="宋体" w:hAnsi="宋体"/>
          <w:color w:val="000000"/>
          <w:szCs w:val="21"/>
        </w:rPr>
        <w:t>；</w:t>
      </w:r>
    </w:p>
    <w:p w:rsidR="0027324C" w:rsidRPr="00790005" w:rsidRDefault="0027324C" w:rsidP="0027324C">
      <w:pPr>
        <w:tabs>
          <w:tab w:val="left" w:pos="525"/>
          <w:tab w:val="left" w:pos="2310"/>
          <w:tab w:val="left" w:pos="4200"/>
          <w:tab w:val="left" w:pos="6090"/>
          <w:tab w:val="left" w:pos="7560"/>
        </w:tabs>
        <w:adjustRightInd w:val="0"/>
        <w:spacing w:line="360" w:lineRule="auto"/>
        <w:ind w:left="105" w:hangingChars="50" w:hanging="105"/>
        <w:contextualSpacing/>
        <w:rPr>
          <w:rFonts w:ascii="宋体" w:hAnsi="宋体"/>
          <w:color w:val="000000"/>
          <w:szCs w:val="21"/>
        </w:rPr>
      </w:pPr>
      <w:r w:rsidRPr="00790005">
        <w:rPr>
          <w:rFonts w:ascii="宋体" w:hAnsi="宋体"/>
          <w:color w:val="000000"/>
          <w:szCs w:val="21"/>
        </w:rPr>
        <w:t>若Ⅱ-5与另一正常人婚配，则其子女患甲病的概率为</w:t>
      </w:r>
    </w:p>
    <w:p w:rsidR="0027324C" w:rsidRPr="00790005" w:rsidRDefault="0027324C" w:rsidP="0027324C">
      <w:pPr>
        <w:tabs>
          <w:tab w:val="left" w:pos="525"/>
          <w:tab w:val="left" w:pos="2310"/>
          <w:tab w:val="left" w:pos="4200"/>
          <w:tab w:val="left" w:pos="6090"/>
          <w:tab w:val="left" w:pos="7560"/>
        </w:tabs>
        <w:adjustRightInd w:val="0"/>
        <w:spacing w:line="360" w:lineRule="auto"/>
        <w:ind w:left="105" w:hangingChars="50" w:hanging="105"/>
        <w:contextualSpacing/>
        <w:rPr>
          <w:rFonts w:ascii="宋体" w:hAnsi="宋体"/>
          <w:color w:val="000000"/>
          <w:szCs w:val="21"/>
        </w:rPr>
      </w:pPr>
      <w:r w:rsidRPr="00790005">
        <w:rPr>
          <w:rFonts w:ascii="宋体" w:hAnsi="宋体"/>
          <w:color w:val="000000"/>
          <w:szCs w:val="21"/>
          <w:u w:val="single"/>
        </w:rPr>
        <w:t xml:space="preserve">   </w:t>
      </w:r>
      <w:r w:rsidRPr="00790005">
        <w:rPr>
          <w:rFonts w:ascii="宋体" w:hAnsi="宋体" w:hint="eastAsia"/>
          <w:color w:val="000000"/>
          <w:szCs w:val="21"/>
          <w:u w:val="single"/>
        </w:rPr>
        <w:t>_____</w:t>
      </w:r>
      <w:r w:rsidRPr="00790005">
        <w:rPr>
          <w:rFonts w:ascii="宋体" w:hAnsi="宋体"/>
          <w:color w:val="000000"/>
          <w:szCs w:val="21"/>
          <w:u w:val="single"/>
        </w:rPr>
        <w:t xml:space="preserve">    </w:t>
      </w:r>
      <w:r w:rsidRPr="00790005">
        <w:rPr>
          <w:rFonts w:ascii="宋体" w:hAnsi="宋体"/>
          <w:color w:val="000000"/>
          <w:szCs w:val="21"/>
        </w:rPr>
        <w:t>。</w:t>
      </w:r>
    </w:p>
    <w:p w:rsidR="0027324C" w:rsidRPr="00790005" w:rsidRDefault="0027324C" w:rsidP="0027324C">
      <w:pPr>
        <w:tabs>
          <w:tab w:val="left" w:pos="525"/>
          <w:tab w:val="left" w:pos="2310"/>
          <w:tab w:val="left" w:pos="4200"/>
          <w:tab w:val="left" w:pos="6090"/>
          <w:tab w:val="left" w:pos="7560"/>
        </w:tabs>
        <w:adjustRightInd w:val="0"/>
        <w:spacing w:line="360" w:lineRule="auto"/>
        <w:ind w:left="105" w:hangingChars="50" w:hanging="105"/>
        <w:contextualSpacing/>
        <w:rPr>
          <w:rFonts w:ascii="宋体" w:hAnsi="宋体"/>
          <w:color w:val="000000"/>
          <w:szCs w:val="21"/>
        </w:rPr>
      </w:pPr>
      <w:r w:rsidRPr="00790005">
        <w:rPr>
          <w:rFonts w:ascii="宋体" w:hAnsi="宋体"/>
          <w:color w:val="000000"/>
          <w:szCs w:val="21"/>
        </w:rPr>
        <w:t>（3）假设Ⅱ-1不是乙病基因的携带者，则乙病的致病基因位于</w:t>
      </w:r>
      <w:r w:rsidRPr="00790005">
        <w:rPr>
          <w:rFonts w:ascii="宋体" w:hAnsi="宋体"/>
          <w:color w:val="000000"/>
          <w:szCs w:val="21"/>
          <w:u w:val="single"/>
        </w:rPr>
        <w:t xml:space="preserve">  </w:t>
      </w:r>
      <w:r w:rsidRPr="00790005">
        <w:rPr>
          <w:rFonts w:ascii="宋体" w:hAnsi="宋体" w:hint="eastAsia"/>
          <w:color w:val="000000"/>
          <w:szCs w:val="21"/>
          <w:u w:val="single"/>
        </w:rPr>
        <w:t>_</w:t>
      </w:r>
      <w:r w:rsidRPr="00790005">
        <w:rPr>
          <w:rFonts w:ascii="宋体" w:hAnsi="宋体"/>
          <w:color w:val="000000"/>
          <w:szCs w:val="21"/>
          <w:u w:val="single"/>
        </w:rPr>
        <w:t xml:space="preserve"> </w:t>
      </w:r>
      <w:r w:rsidRPr="00790005">
        <w:rPr>
          <w:rFonts w:ascii="宋体" w:hAnsi="宋体" w:hint="eastAsia"/>
          <w:color w:val="000000"/>
          <w:szCs w:val="21"/>
          <w:u w:val="single"/>
        </w:rPr>
        <w:t>_</w:t>
      </w:r>
      <w:r w:rsidRPr="00790005">
        <w:rPr>
          <w:rFonts w:ascii="宋体" w:hAnsi="宋体"/>
          <w:color w:val="000000"/>
          <w:szCs w:val="21"/>
          <w:u w:val="single"/>
        </w:rPr>
        <w:t xml:space="preserve">  </w:t>
      </w:r>
      <w:r w:rsidRPr="00790005">
        <w:rPr>
          <w:rFonts w:ascii="宋体" w:hAnsi="宋体"/>
          <w:color w:val="000000"/>
          <w:szCs w:val="21"/>
        </w:rPr>
        <w:t>染色体上；为</w:t>
      </w:r>
      <w:r w:rsidRPr="00790005">
        <w:rPr>
          <w:rFonts w:ascii="宋体" w:hAnsi="宋体"/>
          <w:color w:val="000000"/>
          <w:szCs w:val="21"/>
          <w:u w:val="single"/>
        </w:rPr>
        <w:t xml:space="preserve">  </w:t>
      </w:r>
      <w:r w:rsidRPr="00790005">
        <w:rPr>
          <w:rFonts w:ascii="宋体" w:hAnsi="宋体" w:hint="eastAsia"/>
          <w:color w:val="000000"/>
          <w:szCs w:val="21"/>
          <w:u w:val="single"/>
        </w:rPr>
        <w:t>_</w:t>
      </w:r>
      <w:r w:rsidRPr="00790005">
        <w:rPr>
          <w:rFonts w:ascii="宋体" w:hAnsi="宋体"/>
          <w:color w:val="000000"/>
          <w:szCs w:val="21"/>
          <w:u w:val="single"/>
        </w:rPr>
        <w:t xml:space="preserve">    </w:t>
      </w:r>
      <w:r w:rsidRPr="00790005">
        <w:rPr>
          <w:rFonts w:ascii="宋体" w:hAnsi="宋体"/>
          <w:color w:val="000000"/>
          <w:szCs w:val="21"/>
        </w:rPr>
        <w:t>性基因。乙病的特点是呈</w:t>
      </w:r>
      <w:r w:rsidRPr="00790005">
        <w:rPr>
          <w:rFonts w:ascii="宋体" w:hAnsi="宋体"/>
          <w:color w:val="000000"/>
          <w:szCs w:val="21"/>
          <w:u w:val="single"/>
        </w:rPr>
        <w:t xml:space="preserve">    </w:t>
      </w:r>
      <w:r w:rsidRPr="00790005">
        <w:rPr>
          <w:rFonts w:ascii="宋体" w:hAnsi="宋体" w:hint="eastAsia"/>
          <w:color w:val="000000"/>
          <w:szCs w:val="21"/>
          <w:u w:val="single"/>
        </w:rPr>
        <w:t>__________</w:t>
      </w:r>
      <w:r w:rsidRPr="00790005">
        <w:rPr>
          <w:rFonts w:ascii="宋体" w:hAnsi="宋体"/>
          <w:color w:val="000000"/>
          <w:szCs w:val="21"/>
          <w:u w:val="single"/>
        </w:rPr>
        <w:t xml:space="preserve">  </w:t>
      </w:r>
      <w:r w:rsidRPr="00790005">
        <w:rPr>
          <w:rFonts w:ascii="宋体" w:hAnsi="宋体"/>
          <w:color w:val="000000"/>
          <w:szCs w:val="21"/>
        </w:rPr>
        <w:t>遗传。</w:t>
      </w:r>
    </w:p>
    <w:p w:rsidR="0027324C" w:rsidRPr="00790005" w:rsidRDefault="0027324C" w:rsidP="0027324C">
      <w:pPr>
        <w:tabs>
          <w:tab w:val="left" w:pos="525"/>
          <w:tab w:val="left" w:pos="2310"/>
          <w:tab w:val="left" w:pos="4200"/>
          <w:tab w:val="left" w:pos="6090"/>
          <w:tab w:val="left" w:pos="7560"/>
        </w:tabs>
        <w:adjustRightInd w:val="0"/>
        <w:spacing w:line="360" w:lineRule="auto"/>
        <w:ind w:left="105" w:hangingChars="50" w:hanging="105"/>
        <w:contextualSpacing/>
        <w:rPr>
          <w:rFonts w:ascii="宋体" w:hAnsi="宋体"/>
          <w:color w:val="000000"/>
          <w:szCs w:val="21"/>
        </w:rPr>
      </w:pPr>
      <w:r w:rsidRPr="00790005">
        <w:rPr>
          <w:rFonts w:ascii="宋体" w:hAnsi="宋体" w:hint="eastAsia"/>
          <w:color w:val="000000"/>
          <w:szCs w:val="21"/>
        </w:rPr>
        <w:t>（4）</w:t>
      </w:r>
      <w:r w:rsidRPr="00790005">
        <w:rPr>
          <w:rFonts w:ascii="宋体" w:hAnsi="宋体"/>
          <w:color w:val="000000"/>
          <w:szCs w:val="21"/>
        </w:rPr>
        <w:t>I-2的基因型为</w:t>
      </w:r>
      <w:r w:rsidRPr="00790005">
        <w:rPr>
          <w:rFonts w:ascii="宋体" w:hAnsi="宋体"/>
          <w:color w:val="000000"/>
          <w:szCs w:val="21"/>
          <w:u w:val="single"/>
        </w:rPr>
        <w:t xml:space="preserve">  </w:t>
      </w:r>
      <w:r w:rsidRPr="00790005">
        <w:rPr>
          <w:rFonts w:ascii="宋体" w:hAnsi="宋体" w:hint="eastAsia"/>
          <w:color w:val="000000"/>
          <w:szCs w:val="21"/>
          <w:u w:val="single"/>
        </w:rPr>
        <w:t>_________</w:t>
      </w:r>
      <w:r w:rsidRPr="00790005">
        <w:rPr>
          <w:rFonts w:ascii="宋体" w:hAnsi="宋体"/>
          <w:color w:val="000000"/>
          <w:szCs w:val="21"/>
          <w:u w:val="single"/>
        </w:rPr>
        <w:t xml:space="preserve">    </w:t>
      </w:r>
      <w:r w:rsidRPr="00790005">
        <w:rPr>
          <w:rFonts w:ascii="宋体" w:hAnsi="宋体"/>
          <w:color w:val="000000"/>
          <w:szCs w:val="21"/>
        </w:rPr>
        <w:t>，Ⅲ-2</w:t>
      </w:r>
      <w:r w:rsidRPr="00790005">
        <w:rPr>
          <w:rFonts w:ascii="宋体" w:hAnsi="宋体" w:hint="eastAsia"/>
          <w:color w:val="000000"/>
          <w:szCs w:val="21"/>
        </w:rPr>
        <w:t>的</w:t>
      </w:r>
      <w:r w:rsidRPr="00790005">
        <w:rPr>
          <w:rFonts w:ascii="宋体" w:hAnsi="宋体"/>
          <w:color w:val="000000"/>
          <w:szCs w:val="21"/>
        </w:rPr>
        <w:t>基因型为</w:t>
      </w:r>
      <w:r w:rsidRPr="00790005">
        <w:rPr>
          <w:rFonts w:ascii="宋体" w:hAnsi="宋体"/>
          <w:color w:val="000000"/>
          <w:szCs w:val="21"/>
          <w:u w:val="single"/>
        </w:rPr>
        <w:t xml:space="preserve">   </w:t>
      </w:r>
      <w:r w:rsidRPr="00790005">
        <w:rPr>
          <w:rFonts w:ascii="宋体" w:hAnsi="宋体" w:hint="eastAsia"/>
          <w:color w:val="000000"/>
          <w:szCs w:val="21"/>
          <w:u w:val="single"/>
        </w:rPr>
        <w:t>________</w:t>
      </w:r>
      <w:r w:rsidRPr="00790005">
        <w:rPr>
          <w:rFonts w:ascii="宋体" w:hAnsi="宋体"/>
          <w:color w:val="000000"/>
          <w:szCs w:val="21"/>
          <w:u w:val="single"/>
        </w:rPr>
        <w:t xml:space="preserve">   </w:t>
      </w:r>
      <w:r w:rsidRPr="00790005">
        <w:rPr>
          <w:rFonts w:ascii="宋体" w:hAnsi="宋体"/>
          <w:color w:val="000000"/>
          <w:szCs w:val="21"/>
        </w:rPr>
        <w:t>。假设Ⅲ-1与Ⅲ-5结婚生了一个男孩，则该男孩患一种病的概率为</w:t>
      </w:r>
      <w:r w:rsidRPr="00790005">
        <w:rPr>
          <w:rFonts w:ascii="宋体" w:hAnsi="宋体"/>
          <w:color w:val="000000"/>
          <w:szCs w:val="21"/>
          <w:u w:val="single"/>
        </w:rPr>
        <w:t xml:space="preserve">   </w:t>
      </w:r>
      <w:r w:rsidRPr="00790005">
        <w:rPr>
          <w:rFonts w:ascii="宋体" w:hAnsi="宋体" w:hint="eastAsia"/>
          <w:color w:val="000000"/>
          <w:szCs w:val="21"/>
          <w:u w:val="single"/>
        </w:rPr>
        <w:t>_____</w:t>
      </w:r>
      <w:r w:rsidRPr="00790005">
        <w:rPr>
          <w:rFonts w:ascii="宋体" w:hAnsi="宋体"/>
          <w:color w:val="000000"/>
          <w:szCs w:val="21"/>
          <w:u w:val="single"/>
        </w:rPr>
        <w:t xml:space="preserve">  </w:t>
      </w:r>
      <w:r w:rsidRPr="00790005">
        <w:rPr>
          <w:rFonts w:ascii="宋体" w:hAnsi="宋体"/>
          <w:color w:val="000000"/>
          <w:szCs w:val="21"/>
        </w:rPr>
        <w:t>，所以我国婚姻法禁止近亲间婚配。</w:t>
      </w:r>
    </w:p>
    <w:p w:rsidR="0027324C" w:rsidRPr="00790005" w:rsidRDefault="0027324C" w:rsidP="0027324C">
      <w:pPr>
        <w:tabs>
          <w:tab w:val="left" w:pos="420"/>
          <w:tab w:val="left" w:pos="2307"/>
          <w:tab w:val="left" w:pos="4201"/>
          <w:tab w:val="left" w:pos="6089"/>
          <w:tab w:val="left" w:pos="7557"/>
        </w:tabs>
        <w:spacing w:line="360" w:lineRule="auto"/>
        <w:contextualSpacing/>
        <w:rPr>
          <w:color w:val="000000"/>
          <w:szCs w:val="21"/>
        </w:rPr>
      </w:pPr>
    </w:p>
    <w:p w:rsidR="0027324C" w:rsidRPr="00790005" w:rsidRDefault="0027324C" w:rsidP="0027324C">
      <w:pPr>
        <w:pStyle w:val="a7"/>
        <w:spacing w:line="360" w:lineRule="auto"/>
        <w:contextualSpacing/>
        <w:rPr>
          <w:rFonts w:ascii="Times New Roman" w:hAnsi="Times New Roman"/>
          <w:color w:val="000000"/>
        </w:rPr>
      </w:pPr>
      <w:r w:rsidRPr="00790005">
        <w:rPr>
          <w:rFonts w:hAnsi="宋体" w:hint="eastAsia"/>
          <w:color w:val="000000"/>
        </w:rPr>
        <w:t>3</w:t>
      </w:r>
      <w:r w:rsidRPr="00790005">
        <w:rPr>
          <w:rFonts w:hAnsi="宋体"/>
          <w:color w:val="000000"/>
        </w:rPr>
        <w:t>2</w:t>
      </w:r>
      <w:r w:rsidRPr="00790005">
        <w:rPr>
          <w:rFonts w:ascii="Times New Roman" w:hAnsi="Times New Roman"/>
          <w:color w:val="000000"/>
        </w:rPr>
        <w:t>．</w:t>
      </w:r>
      <w:r w:rsidRPr="00790005">
        <w:rPr>
          <w:rFonts w:hAnsi="宋体"/>
          <w:color w:val="000000"/>
        </w:rPr>
        <w:t>（1</w:t>
      </w:r>
      <w:r w:rsidRPr="00790005">
        <w:rPr>
          <w:rFonts w:hAnsi="宋体" w:hint="eastAsia"/>
          <w:color w:val="000000"/>
        </w:rPr>
        <w:t>0</w:t>
      </w:r>
      <w:r w:rsidRPr="00790005">
        <w:rPr>
          <w:rFonts w:hAnsi="宋体"/>
          <w:color w:val="000000"/>
        </w:rPr>
        <w:t>分）</w:t>
      </w:r>
      <w:r w:rsidRPr="00790005">
        <w:rPr>
          <w:rFonts w:ascii="Times New Roman" w:hAnsi="Times New Roman"/>
          <w:color w:val="000000"/>
        </w:rPr>
        <w:t>生物的性状受基因控制，</w:t>
      </w:r>
      <w:r w:rsidRPr="00790005">
        <w:rPr>
          <w:rFonts w:ascii="Times New Roman" w:hAnsi="Times New Roman" w:hint="eastAsia"/>
          <w:color w:val="000000"/>
        </w:rPr>
        <w:t>下</w:t>
      </w:r>
      <w:r w:rsidRPr="00790005">
        <w:rPr>
          <w:rFonts w:ascii="Times New Roman" w:hAnsi="Times New Roman"/>
          <w:color w:val="000000"/>
        </w:rPr>
        <w:t>图表示小鼠细胞内某基因表达时的部分生理过程。</w:t>
      </w:r>
    </w:p>
    <w:p w:rsidR="0027324C" w:rsidRPr="00790005" w:rsidRDefault="0027324C" w:rsidP="0027324C">
      <w:pPr>
        <w:pStyle w:val="a7"/>
        <w:spacing w:line="360" w:lineRule="auto"/>
        <w:contextualSpacing/>
        <w:rPr>
          <w:rFonts w:ascii="Times New Roman" w:hAnsi="Times New Roman"/>
          <w:color w:val="000000"/>
          <w:lang w:eastAsia="zh-CN"/>
        </w:rPr>
      </w:pPr>
    </w:p>
    <w:p w:rsidR="0027324C" w:rsidRPr="00790005" w:rsidRDefault="0027324C" w:rsidP="0027324C">
      <w:pPr>
        <w:pStyle w:val="a7"/>
        <w:spacing w:line="360" w:lineRule="auto"/>
        <w:contextualSpacing/>
        <w:rPr>
          <w:rFonts w:ascii="Times New Roman" w:hAnsi="Times New Roman"/>
          <w:color w:val="000000"/>
        </w:rPr>
      </w:pPr>
      <w:r w:rsidRPr="00790005">
        <w:rPr>
          <w:rFonts w:ascii="Times New Roman" w:hAnsi="Times New Roman"/>
          <w:color w:val="000000"/>
        </w:rPr>
        <w:t>（</w:t>
      </w:r>
      <w:r w:rsidRPr="00790005">
        <w:rPr>
          <w:rFonts w:ascii="Times New Roman" w:hAnsi="Times New Roman"/>
          <w:color w:val="000000"/>
        </w:rPr>
        <w:t>1</w:t>
      </w:r>
      <w:r w:rsidRPr="00790005">
        <w:rPr>
          <w:rFonts w:ascii="Times New Roman" w:hAnsi="Times New Roman"/>
          <w:color w:val="000000"/>
        </w:rPr>
        <w:t>）</w:t>
      </w:r>
      <w:r w:rsidRPr="00790005">
        <w:rPr>
          <w:rFonts w:hAnsi="宋体" w:cs="宋体" w:hint="eastAsia"/>
          <w:color w:val="000000"/>
        </w:rPr>
        <w:t>①</w:t>
      </w:r>
      <w:r w:rsidRPr="00790005">
        <w:rPr>
          <w:rFonts w:ascii="Times New Roman" w:hAnsi="Times New Roman"/>
          <w:color w:val="000000"/>
        </w:rPr>
        <w:t>小鼠细胞中可进行如图所示生理过程的结构有</w:t>
      </w:r>
      <w:r w:rsidRPr="00790005">
        <w:rPr>
          <w:rFonts w:ascii="Times New Roman" w:hAnsi="Times New Roman"/>
          <w:color w:val="000000"/>
        </w:rPr>
        <w:t>________</w:t>
      </w:r>
      <w:r w:rsidRPr="00790005">
        <w:rPr>
          <w:rFonts w:ascii="Times New Roman" w:hAnsi="Times New Roman"/>
          <w:color w:val="000000"/>
        </w:rPr>
        <w:t>，合成丙物质除需图中乙作模板外，还需</w:t>
      </w:r>
      <w:r w:rsidRPr="00790005">
        <w:rPr>
          <w:rFonts w:ascii="Times New Roman" w:hAnsi="Times New Roman"/>
          <w:color w:val="000000"/>
        </w:rPr>
        <w:t>______________________________</w:t>
      </w:r>
      <w:r w:rsidRPr="00790005">
        <w:rPr>
          <w:rFonts w:ascii="Times New Roman" w:hAnsi="Times New Roman"/>
          <w:color w:val="000000"/>
        </w:rPr>
        <w:t>。</w:t>
      </w:r>
    </w:p>
    <w:p w:rsidR="0027324C" w:rsidRPr="00790005" w:rsidRDefault="0027324C" w:rsidP="0027324C">
      <w:pPr>
        <w:pStyle w:val="a7"/>
        <w:spacing w:line="360" w:lineRule="auto"/>
        <w:contextualSpacing/>
        <w:rPr>
          <w:rFonts w:ascii="Times New Roman" w:hAnsi="Times New Roman"/>
          <w:color w:val="000000"/>
        </w:rPr>
      </w:pPr>
      <w:r w:rsidRPr="00790005">
        <w:rPr>
          <w:rFonts w:hAnsi="宋体" w:cs="宋体" w:hint="eastAsia"/>
          <w:color w:val="000000"/>
          <w:lang w:eastAsia="zh-CN"/>
        </w:rPr>
        <w:t xml:space="preserve">   </w:t>
      </w:r>
      <w:r w:rsidRPr="00790005">
        <w:rPr>
          <w:rFonts w:hAnsi="宋体" w:cs="宋体" w:hint="eastAsia"/>
          <w:color w:val="000000"/>
        </w:rPr>
        <w:t>②</w:t>
      </w:r>
      <w:r w:rsidRPr="00790005">
        <w:rPr>
          <w:rFonts w:ascii="Times New Roman" w:hAnsi="Times New Roman"/>
          <w:color w:val="000000"/>
        </w:rPr>
        <w:t>以乙为模板形成丙的过程中，碱基配对方式是</w:t>
      </w:r>
      <w:r w:rsidRPr="00790005">
        <w:rPr>
          <w:rFonts w:ascii="Times New Roman" w:hAnsi="Times New Roman"/>
          <w:color w:val="000000"/>
        </w:rPr>
        <w:t>_______________________________</w:t>
      </w:r>
      <w:r w:rsidRPr="00790005">
        <w:rPr>
          <w:rFonts w:ascii="Times New Roman" w:hAnsi="Times New Roman"/>
          <w:color w:val="000000"/>
        </w:rPr>
        <w:t>。</w:t>
      </w:r>
    </w:p>
    <w:p w:rsidR="0027324C" w:rsidRPr="00790005" w:rsidRDefault="0027324C" w:rsidP="0027324C">
      <w:pPr>
        <w:pStyle w:val="a7"/>
        <w:spacing w:line="360" w:lineRule="auto"/>
        <w:contextualSpacing/>
        <w:rPr>
          <w:rFonts w:ascii="Times New Roman" w:hAnsi="Times New Roman"/>
          <w:color w:val="000000"/>
        </w:rPr>
      </w:pPr>
      <w:r w:rsidRPr="00790005">
        <w:rPr>
          <w:rFonts w:hAnsi="宋体" w:cs="宋体" w:hint="eastAsia"/>
          <w:color w:val="000000"/>
          <w:lang w:eastAsia="zh-CN"/>
        </w:rPr>
        <w:t xml:space="preserve">   </w:t>
      </w:r>
      <w:r w:rsidRPr="00790005">
        <w:rPr>
          <w:rFonts w:hAnsi="宋体" w:cs="宋体" w:hint="eastAsia"/>
          <w:color w:val="000000"/>
        </w:rPr>
        <w:t>③</w:t>
      </w:r>
      <w:r w:rsidRPr="00790005">
        <w:rPr>
          <w:rFonts w:ascii="Times New Roman" w:hAnsi="Times New Roman"/>
          <w:color w:val="000000"/>
        </w:rPr>
        <w:t>图中甲的名称是</w:t>
      </w:r>
      <w:r w:rsidRPr="00790005">
        <w:rPr>
          <w:rFonts w:ascii="Times New Roman" w:hAnsi="Times New Roman"/>
          <w:color w:val="000000"/>
        </w:rPr>
        <w:t>________</w:t>
      </w:r>
      <w:r w:rsidRPr="00790005">
        <w:rPr>
          <w:rFonts w:ascii="Times New Roman" w:hAnsi="Times New Roman"/>
          <w:color w:val="000000"/>
        </w:rPr>
        <w:t>，它在该图中的移动方向是</w:t>
      </w:r>
      <w:r w:rsidRPr="00790005">
        <w:rPr>
          <w:rFonts w:ascii="Times New Roman" w:hAnsi="Times New Roman"/>
          <w:color w:val="000000"/>
        </w:rPr>
        <w:t>____________</w:t>
      </w:r>
      <w:r w:rsidRPr="00790005">
        <w:rPr>
          <w:rFonts w:ascii="Times New Roman" w:hAnsi="Times New Roman"/>
          <w:color w:val="000000"/>
        </w:rPr>
        <w:t>。（用图中字母和箭头表示）</w:t>
      </w:r>
    </w:p>
    <w:p w:rsidR="0027324C" w:rsidRPr="00790005" w:rsidRDefault="0027324C" w:rsidP="0027324C">
      <w:pPr>
        <w:pStyle w:val="a7"/>
        <w:spacing w:line="360" w:lineRule="auto"/>
        <w:contextualSpacing/>
        <w:rPr>
          <w:rFonts w:ascii="Times New Roman" w:hAnsi="Times New Roman"/>
          <w:color w:val="000000"/>
        </w:rPr>
      </w:pPr>
      <w:r w:rsidRPr="00790005">
        <w:rPr>
          <w:rFonts w:ascii="Times New Roman" w:hAnsi="Times New Roman"/>
          <w:color w:val="000000"/>
        </w:rPr>
        <w:t>（</w:t>
      </w:r>
      <w:r w:rsidRPr="00790005">
        <w:rPr>
          <w:rFonts w:ascii="Times New Roman" w:hAnsi="Times New Roman"/>
          <w:color w:val="000000"/>
        </w:rPr>
        <w:t>2</w:t>
      </w:r>
      <w:r w:rsidRPr="00790005">
        <w:rPr>
          <w:rFonts w:ascii="Times New Roman" w:hAnsi="Times New Roman"/>
          <w:color w:val="000000"/>
        </w:rPr>
        <w:t>）由于基因突变，导致小鼠细胞内某种蛋白质中的一个</w:t>
      </w:r>
      <w:r w:rsidRPr="00790005">
        <w:rPr>
          <w:rFonts w:ascii="Times New Roman" w:hAnsi="Times New Roman" w:hint="eastAsia"/>
          <w:color w:val="000000"/>
          <w:lang w:eastAsia="zh-CN"/>
        </w:rPr>
        <w:t>精</w:t>
      </w:r>
      <w:r w:rsidRPr="00790005">
        <w:rPr>
          <w:rFonts w:ascii="Times New Roman" w:hAnsi="Times New Roman"/>
          <w:color w:val="000000"/>
        </w:rPr>
        <w:t>氨酸被氨基酸</w:t>
      </w:r>
      <w:r w:rsidRPr="00790005">
        <w:rPr>
          <w:rFonts w:ascii="Times New Roman" w:hAnsi="Times New Roman"/>
          <w:color w:val="000000"/>
        </w:rPr>
        <w:t>X</w:t>
      </w:r>
      <w:r w:rsidRPr="00790005">
        <w:rPr>
          <w:rFonts w:ascii="Times New Roman" w:hAnsi="Times New Roman"/>
          <w:color w:val="000000"/>
        </w:rPr>
        <w:t>所取代，有关氨基酸的密码子如下表所示。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
        <w:gridCol w:w="1236"/>
        <w:gridCol w:w="1084"/>
        <w:gridCol w:w="1117"/>
        <w:gridCol w:w="1098"/>
        <w:gridCol w:w="928"/>
      </w:tblGrid>
      <w:tr w:rsidR="0027324C" w:rsidRPr="00790005" w:rsidTr="00E25893">
        <w:trPr>
          <w:jc w:val="center"/>
        </w:trPr>
        <w:tc>
          <w:tcPr>
            <w:tcW w:w="974" w:type="dxa"/>
            <w:vMerge w:val="restart"/>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eastAsia="黑体" w:hAnsi="Times New Roman"/>
                <w:color w:val="000000"/>
                <w:lang w:val="en-US" w:eastAsia="zh-CN"/>
              </w:rPr>
              <w:t>第一个字母</w:t>
            </w:r>
            <w:r w:rsidRPr="00790005">
              <w:rPr>
                <w:rFonts w:ascii="Times New Roman" w:eastAsia="黑体" w:hAnsi="Times New Roman" w:hint="eastAsia"/>
                <w:color w:val="000000"/>
                <w:lang w:val="en-US" w:eastAsia="zh-CN"/>
              </w:rPr>
              <w:t>]</w:t>
            </w:r>
          </w:p>
        </w:tc>
        <w:tc>
          <w:tcPr>
            <w:tcW w:w="4535" w:type="dxa"/>
            <w:gridSpan w:val="4"/>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eastAsia="黑体" w:hAnsi="Times New Roman"/>
                <w:color w:val="000000"/>
                <w:lang w:val="en-US" w:eastAsia="zh-CN"/>
              </w:rPr>
              <w:t>第二个字母</w:t>
            </w:r>
          </w:p>
        </w:tc>
        <w:tc>
          <w:tcPr>
            <w:tcW w:w="928" w:type="dxa"/>
            <w:vMerge w:val="restart"/>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eastAsia="黑体" w:hAnsi="Times New Roman"/>
                <w:color w:val="000000"/>
                <w:lang w:val="en-US" w:eastAsia="zh-CN"/>
              </w:rPr>
              <w:t>第三个字母</w:t>
            </w:r>
          </w:p>
        </w:tc>
      </w:tr>
      <w:tr w:rsidR="0027324C" w:rsidRPr="00790005" w:rsidTr="00E25893">
        <w:trPr>
          <w:jc w:val="center"/>
        </w:trPr>
        <w:tc>
          <w:tcPr>
            <w:tcW w:w="974" w:type="dxa"/>
            <w:vMerge/>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p>
        </w:tc>
        <w:tc>
          <w:tcPr>
            <w:tcW w:w="1236" w:type="dxa"/>
            <w:shd w:val="clear" w:color="auto" w:fill="auto"/>
            <w:vAlign w:val="center"/>
          </w:tcPr>
          <w:p w:rsidR="0027324C" w:rsidRPr="00790005" w:rsidRDefault="0027324C" w:rsidP="00E25893">
            <w:pPr>
              <w:pStyle w:val="a7"/>
              <w:spacing w:line="360" w:lineRule="auto"/>
              <w:contextualSpacing/>
              <w:jc w:val="center"/>
              <w:rPr>
                <w:rFonts w:ascii="Times New Roman" w:eastAsia="黑体" w:hAnsi="Times New Roman"/>
                <w:color w:val="000000"/>
                <w:lang w:val="en-US" w:eastAsia="zh-CN"/>
              </w:rPr>
            </w:pPr>
            <w:r w:rsidRPr="00790005">
              <w:rPr>
                <w:rFonts w:ascii="Times New Roman" w:eastAsia="黑体" w:hAnsi="Times New Roman"/>
                <w:color w:val="000000"/>
                <w:lang w:val="en-US" w:eastAsia="zh-CN"/>
              </w:rPr>
              <w:t>U</w:t>
            </w:r>
          </w:p>
        </w:tc>
        <w:tc>
          <w:tcPr>
            <w:tcW w:w="1084" w:type="dxa"/>
            <w:shd w:val="clear" w:color="auto" w:fill="auto"/>
            <w:vAlign w:val="center"/>
          </w:tcPr>
          <w:p w:rsidR="0027324C" w:rsidRPr="00790005" w:rsidRDefault="0027324C" w:rsidP="00E25893">
            <w:pPr>
              <w:pStyle w:val="a7"/>
              <w:spacing w:line="360" w:lineRule="auto"/>
              <w:contextualSpacing/>
              <w:jc w:val="center"/>
              <w:rPr>
                <w:rFonts w:ascii="Times New Roman" w:eastAsia="黑体" w:hAnsi="Times New Roman"/>
                <w:color w:val="000000"/>
                <w:lang w:val="en-US" w:eastAsia="zh-CN"/>
              </w:rPr>
            </w:pPr>
            <w:r w:rsidRPr="00790005">
              <w:rPr>
                <w:rFonts w:ascii="Times New Roman" w:eastAsia="黑体" w:hAnsi="Times New Roman"/>
                <w:color w:val="000000"/>
                <w:lang w:val="en-US" w:eastAsia="zh-CN"/>
              </w:rPr>
              <w:t>C</w:t>
            </w:r>
          </w:p>
        </w:tc>
        <w:tc>
          <w:tcPr>
            <w:tcW w:w="1117" w:type="dxa"/>
            <w:shd w:val="clear" w:color="auto" w:fill="auto"/>
            <w:vAlign w:val="center"/>
          </w:tcPr>
          <w:p w:rsidR="0027324C" w:rsidRPr="00790005" w:rsidRDefault="0027324C" w:rsidP="00E25893">
            <w:pPr>
              <w:pStyle w:val="a7"/>
              <w:spacing w:line="360" w:lineRule="auto"/>
              <w:contextualSpacing/>
              <w:jc w:val="center"/>
              <w:rPr>
                <w:rFonts w:ascii="Times New Roman" w:eastAsia="黑体" w:hAnsi="Times New Roman"/>
                <w:color w:val="000000"/>
                <w:lang w:val="en-US" w:eastAsia="zh-CN"/>
              </w:rPr>
            </w:pPr>
            <w:r w:rsidRPr="00790005">
              <w:rPr>
                <w:rFonts w:ascii="Times New Roman" w:eastAsia="黑体" w:hAnsi="Times New Roman"/>
                <w:color w:val="000000"/>
                <w:lang w:val="en-US" w:eastAsia="zh-CN"/>
              </w:rPr>
              <w:t>A</w:t>
            </w:r>
          </w:p>
        </w:tc>
        <w:tc>
          <w:tcPr>
            <w:tcW w:w="1098" w:type="dxa"/>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eastAsia="黑体" w:hAnsi="Times New Roman"/>
                <w:color w:val="000000"/>
                <w:lang w:val="en-US" w:eastAsia="zh-CN"/>
              </w:rPr>
              <w:t>G</w:t>
            </w:r>
          </w:p>
        </w:tc>
        <w:tc>
          <w:tcPr>
            <w:tcW w:w="928" w:type="dxa"/>
            <w:vMerge/>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p>
        </w:tc>
      </w:tr>
      <w:tr w:rsidR="0027324C" w:rsidRPr="00790005" w:rsidTr="00E25893">
        <w:trPr>
          <w:trHeight w:val="694"/>
          <w:jc w:val="center"/>
        </w:trPr>
        <w:tc>
          <w:tcPr>
            <w:tcW w:w="974" w:type="dxa"/>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A</w:t>
            </w:r>
          </w:p>
        </w:tc>
        <w:tc>
          <w:tcPr>
            <w:tcW w:w="1236" w:type="dxa"/>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异亮氨酸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异亮氨酸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lastRenderedPageBreak/>
              <w:t>异亮氨酸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甲硫氨酸</w:t>
            </w:r>
          </w:p>
        </w:tc>
        <w:tc>
          <w:tcPr>
            <w:tcW w:w="1084" w:type="dxa"/>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lastRenderedPageBreak/>
              <w:t>苏氨酸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苏氨酸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lastRenderedPageBreak/>
              <w:t>苏氨酸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苏氨酸</w:t>
            </w:r>
          </w:p>
        </w:tc>
        <w:tc>
          <w:tcPr>
            <w:tcW w:w="1117" w:type="dxa"/>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lastRenderedPageBreak/>
              <w:t>天冬酰胺</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天冬酰胺</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lastRenderedPageBreak/>
              <w:t>赖氨酸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赖氨酸</w:t>
            </w:r>
          </w:p>
        </w:tc>
        <w:tc>
          <w:tcPr>
            <w:tcW w:w="1098" w:type="dxa"/>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lastRenderedPageBreak/>
              <w:t>丝氨酸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丝氨酸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lastRenderedPageBreak/>
              <w:t>精氨酸</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精氨酸</w:t>
            </w:r>
          </w:p>
        </w:tc>
        <w:tc>
          <w:tcPr>
            <w:tcW w:w="928" w:type="dxa"/>
            <w:shd w:val="clear" w:color="auto" w:fill="auto"/>
            <w:vAlign w:val="center"/>
          </w:tcPr>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lastRenderedPageBreak/>
              <w:t>U</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C</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lastRenderedPageBreak/>
              <w:t>A</w:t>
            </w:r>
          </w:p>
          <w:p w:rsidR="0027324C" w:rsidRPr="00790005" w:rsidRDefault="0027324C" w:rsidP="00E25893">
            <w:pPr>
              <w:pStyle w:val="a7"/>
              <w:spacing w:line="360" w:lineRule="auto"/>
              <w:contextualSpacing/>
              <w:jc w:val="center"/>
              <w:rPr>
                <w:rFonts w:ascii="Times New Roman" w:hAnsi="Times New Roman"/>
                <w:color w:val="000000"/>
                <w:lang w:val="en-US" w:eastAsia="zh-CN"/>
              </w:rPr>
            </w:pPr>
            <w:r w:rsidRPr="00790005">
              <w:rPr>
                <w:rFonts w:ascii="Times New Roman" w:hAnsi="Times New Roman"/>
                <w:color w:val="000000"/>
                <w:lang w:val="en-US" w:eastAsia="zh-CN"/>
              </w:rPr>
              <w:t>G</w:t>
            </w:r>
          </w:p>
        </w:tc>
      </w:tr>
    </w:tbl>
    <w:p w:rsidR="0027324C" w:rsidRPr="00790005" w:rsidRDefault="0027324C" w:rsidP="0027324C">
      <w:pPr>
        <w:pStyle w:val="a7"/>
        <w:spacing w:line="360" w:lineRule="auto"/>
        <w:ind w:firstLineChars="200" w:firstLine="420"/>
        <w:contextualSpacing/>
        <w:rPr>
          <w:rFonts w:ascii="Times New Roman" w:hAnsi="Times New Roman"/>
          <w:color w:val="000000"/>
          <w:lang w:val="en-US"/>
        </w:rPr>
      </w:pPr>
      <w:r w:rsidRPr="00790005">
        <w:rPr>
          <w:rFonts w:hAnsi="宋体" w:cs="宋体" w:hint="eastAsia"/>
          <w:color w:val="000000"/>
        </w:rPr>
        <w:lastRenderedPageBreak/>
        <w:t>①</w:t>
      </w:r>
      <w:r w:rsidRPr="00790005">
        <w:rPr>
          <w:rFonts w:ascii="Times New Roman" w:hAnsi="Times New Roman"/>
          <w:color w:val="000000"/>
        </w:rPr>
        <w:t>若氨基酸</w:t>
      </w:r>
      <w:r w:rsidRPr="00790005">
        <w:rPr>
          <w:rFonts w:ascii="Times New Roman" w:hAnsi="Times New Roman"/>
          <w:color w:val="000000"/>
        </w:rPr>
        <w:t>X</w:t>
      </w:r>
      <w:r w:rsidRPr="00790005">
        <w:rPr>
          <w:rFonts w:ascii="Times New Roman" w:hAnsi="Times New Roman"/>
          <w:color w:val="000000"/>
        </w:rPr>
        <w:t>为甲硫氨酸，且基因中只有一个碱基对发生改变，则基因中发生的改变是</w:t>
      </w:r>
    </w:p>
    <w:p w:rsidR="0027324C" w:rsidRPr="00790005" w:rsidRDefault="0027324C" w:rsidP="0027324C">
      <w:pPr>
        <w:pStyle w:val="a7"/>
        <w:spacing w:line="360" w:lineRule="auto"/>
        <w:contextualSpacing/>
        <w:rPr>
          <w:rFonts w:ascii="Times New Roman" w:hAnsi="Times New Roman"/>
          <w:color w:val="000000"/>
          <w:lang w:eastAsia="zh-CN"/>
        </w:rPr>
      </w:pPr>
      <w:r w:rsidRPr="00790005">
        <w:rPr>
          <w:rFonts w:ascii="Times New Roman" w:hAnsi="Times New Roman"/>
          <w:color w:val="000000"/>
        </w:rPr>
        <w:t>____</w:t>
      </w:r>
      <w:r w:rsidRPr="00790005">
        <w:rPr>
          <w:rFonts w:ascii="Times New Roman" w:hAnsi="Times New Roman"/>
          <w:color w:val="000000"/>
          <w:lang w:val="en-US"/>
        </w:rPr>
        <w:t>_______________</w:t>
      </w:r>
      <w:r w:rsidRPr="00790005">
        <w:rPr>
          <w:rFonts w:ascii="Times New Roman" w:hAnsi="Times New Roman"/>
          <w:color w:val="000000"/>
        </w:rPr>
        <w:t>____</w:t>
      </w:r>
      <w:r w:rsidRPr="00790005">
        <w:rPr>
          <w:rFonts w:ascii="Times New Roman" w:hAnsi="Times New Roman"/>
          <w:color w:val="000000"/>
        </w:rPr>
        <w:t>。</w:t>
      </w:r>
    </w:p>
    <w:p w:rsidR="0027324C" w:rsidRPr="00790005" w:rsidRDefault="0027324C" w:rsidP="0027324C">
      <w:pPr>
        <w:pStyle w:val="a7"/>
        <w:spacing w:line="360" w:lineRule="auto"/>
        <w:ind w:firstLineChars="200" w:firstLine="420"/>
        <w:contextualSpacing/>
        <w:rPr>
          <w:rFonts w:ascii="Times New Roman" w:hAnsi="Times New Roman"/>
          <w:color w:val="000000"/>
        </w:rPr>
      </w:pPr>
      <w:r w:rsidRPr="00790005">
        <w:rPr>
          <w:rFonts w:hAnsi="宋体" w:cs="宋体" w:hint="eastAsia"/>
          <w:color w:val="000000"/>
        </w:rPr>
        <w:t>②</w:t>
      </w:r>
      <w:r w:rsidRPr="00790005">
        <w:rPr>
          <w:rFonts w:ascii="Times New Roman" w:hAnsi="Times New Roman"/>
          <w:color w:val="000000"/>
        </w:rPr>
        <w:t>氨基酸</w:t>
      </w:r>
      <w:r w:rsidRPr="00790005">
        <w:rPr>
          <w:rFonts w:ascii="Times New Roman" w:hAnsi="Times New Roman"/>
          <w:color w:val="000000"/>
        </w:rPr>
        <w:t>X</w:t>
      </w:r>
      <w:r w:rsidRPr="00790005">
        <w:rPr>
          <w:rFonts w:ascii="Times New Roman" w:hAnsi="Times New Roman"/>
          <w:color w:val="000000"/>
        </w:rPr>
        <w:t>为表中哪一种氨基酸的可能性最小？</w:t>
      </w:r>
      <w:r w:rsidRPr="00790005">
        <w:rPr>
          <w:rFonts w:ascii="Times New Roman" w:hAnsi="Times New Roman"/>
          <w:color w:val="000000"/>
        </w:rPr>
        <w:t>__________</w:t>
      </w:r>
      <w:r w:rsidRPr="00790005">
        <w:rPr>
          <w:rFonts w:ascii="Times New Roman" w:hAnsi="Times New Roman"/>
          <w:color w:val="000000"/>
        </w:rPr>
        <w:t>，原因是</w:t>
      </w:r>
      <w:r w:rsidRPr="00790005">
        <w:rPr>
          <w:rFonts w:ascii="Times New Roman" w:hAnsi="Times New Roman"/>
          <w:color w:val="000000"/>
        </w:rPr>
        <w:t>_____________</w:t>
      </w:r>
      <w:r w:rsidRPr="00790005">
        <w:rPr>
          <w:rFonts w:ascii="Times New Roman" w:hAnsi="Times New Roman"/>
          <w:color w:val="000000"/>
        </w:rPr>
        <w:t>。</w:t>
      </w:r>
    </w:p>
    <w:p w:rsidR="0027324C" w:rsidRPr="00790005" w:rsidRDefault="0027324C" w:rsidP="0027324C">
      <w:pPr>
        <w:pStyle w:val="a7"/>
        <w:spacing w:line="360" w:lineRule="auto"/>
        <w:ind w:firstLineChars="200" w:firstLine="420"/>
        <w:contextualSpacing/>
        <w:rPr>
          <w:rFonts w:ascii="Times New Roman" w:hAnsi="Times New Roman"/>
          <w:color w:val="000000"/>
          <w:lang w:val="en-US"/>
        </w:rPr>
      </w:pPr>
      <w:r w:rsidRPr="00790005">
        <w:rPr>
          <w:rFonts w:hAnsi="宋体" w:cs="宋体" w:hint="eastAsia"/>
          <w:color w:val="000000"/>
        </w:rPr>
        <w:t>③</w:t>
      </w:r>
      <w:r w:rsidRPr="00790005">
        <w:rPr>
          <w:rFonts w:ascii="Times New Roman" w:hAnsi="Times New Roman"/>
          <w:color w:val="000000"/>
        </w:rPr>
        <w:t>从表中可看出密码子具有</w:t>
      </w:r>
      <w:r w:rsidRPr="00790005">
        <w:rPr>
          <w:rFonts w:ascii="Times New Roman" w:hAnsi="Times New Roman"/>
          <w:color w:val="000000"/>
        </w:rPr>
        <w:t>_____</w:t>
      </w:r>
      <w:r w:rsidRPr="00790005">
        <w:rPr>
          <w:rFonts w:ascii="Times New Roman" w:hAnsi="Times New Roman"/>
          <w:color w:val="000000"/>
          <w:lang w:val="en-US"/>
        </w:rPr>
        <w:t>___</w:t>
      </w:r>
      <w:r w:rsidRPr="00790005">
        <w:rPr>
          <w:rFonts w:ascii="Times New Roman" w:hAnsi="Times New Roman"/>
          <w:color w:val="000000"/>
        </w:rPr>
        <w:t>___</w:t>
      </w:r>
      <w:r w:rsidRPr="00790005">
        <w:rPr>
          <w:rFonts w:ascii="Times New Roman" w:hAnsi="Times New Roman"/>
          <w:color w:val="000000"/>
        </w:rPr>
        <w:t>的特点，这种特点对生物体生存发展的意义是</w:t>
      </w:r>
    </w:p>
    <w:p w:rsidR="0027324C" w:rsidRPr="00790005" w:rsidRDefault="0027324C" w:rsidP="0027324C">
      <w:pPr>
        <w:pStyle w:val="a7"/>
        <w:spacing w:line="360" w:lineRule="auto"/>
        <w:contextualSpacing/>
        <w:rPr>
          <w:rFonts w:ascii="Times New Roman" w:hAnsi="Times New Roman"/>
          <w:color w:val="000000"/>
        </w:rPr>
      </w:pPr>
      <w:r w:rsidRPr="00790005">
        <w:rPr>
          <w:rFonts w:ascii="Times New Roman" w:hAnsi="Times New Roman"/>
          <w:color w:val="000000"/>
        </w:rPr>
        <w:t>_______________________</w:t>
      </w:r>
      <w:r w:rsidRPr="00790005">
        <w:rPr>
          <w:rFonts w:ascii="Times New Roman" w:hAnsi="Times New Roman"/>
          <w:color w:val="000000"/>
          <w:lang w:val="en-US"/>
        </w:rPr>
        <w:t>________</w:t>
      </w:r>
      <w:r w:rsidRPr="00790005">
        <w:rPr>
          <w:rFonts w:ascii="Times New Roman" w:hAnsi="Times New Roman"/>
          <w:color w:val="000000"/>
        </w:rPr>
        <w:t>_________________________</w:t>
      </w:r>
      <w:r w:rsidRPr="00790005">
        <w:rPr>
          <w:rFonts w:ascii="Times New Roman" w:hAnsi="Times New Roman"/>
          <w:color w:val="000000"/>
        </w:rPr>
        <w:t>。</w:t>
      </w:r>
    </w:p>
    <w:p w:rsidR="0027324C" w:rsidRPr="00790005" w:rsidRDefault="0027324C" w:rsidP="0027324C">
      <w:pPr>
        <w:pStyle w:val="a7"/>
        <w:spacing w:line="360" w:lineRule="auto"/>
        <w:contextualSpacing/>
        <w:rPr>
          <w:rFonts w:hAnsi="宋体"/>
          <w:color w:val="000000"/>
          <w:lang w:val="en-US"/>
        </w:rPr>
      </w:pPr>
    </w:p>
    <w:p w:rsidR="0027324C" w:rsidRPr="00790005" w:rsidRDefault="0027324C" w:rsidP="0027324C">
      <w:pPr>
        <w:widowControl/>
        <w:adjustRightInd w:val="0"/>
        <w:spacing w:line="360" w:lineRule="auto"/>
        <w:contextualSpacing/>
        <w:jc w:val="left"/>
        <w:textAlignment w:val="baseline"/>
        <w:rPr>
          <w:rFonts w:ascii="宋体" w:hAnsi="宋体" w:cs="宋体"/>
          <w:color w:val="000000"/>
          <w:kern w:val="0"/>
          <w:szCs w:val="21"/>
        </w:rPr>
      </w:pPr>
      <w:r w:rsidRPr="00790005">
        <w:rPr>
          <w:rFonts w:ascii="宋体" w:hAnsi="宋体" w:hint="eastAsia"/>
          <w:color w:val="000000"/>
          <w:kern w:val="0"/>
          <w:szCs w:val="21"/>
        </w:rPr>
        <w:t>33.</w:t>
      </w:r>
      <w:r w:rsidRPr="00790005">
        <w:rPr>
          <w:rFonts w:ascii="宋体" w:hAnsi="宋体" w:cs="宋体" w:hint="eastAsia"/>
          <w:color w:val="000000"/>
          <w:kern w:val="0"/>
          <w:szCs w:val="21"/>
        </w:rPr>
        <w:t>（10分）小麦是一种重要的粮食作物，小麦品种是纯合体，通过自花授粉繁殖后代。下</w:t>
      </w:r>
      <w:r w:rsidR="00B854EC">
        <w:rPr>
          <w:rFonts w:ascii="宋体" w:hAnsi="宋体" w:cs="宋体"/>
          <w:noProof/>
          <w:color w:val="000000"/>
          <w:kern w:val="0"/>
          <w:szCs w:val="21"/>
        </w:rPr>
        <w:pict>
          <v:shape id="_x0000_s1026" type="#_x0000_t75" alt="高中试卷网 http://sj.fjjy.org" style="position:absolute;margin-left:76.5pt;margin-top:29.45pt;width:273.75pt;height:131.05pt;z-index:1;mso-position-horizontal-relative:text;mso-position-vertical-relative:line" wrapcoords="21592 -2 0 0 0 21600 21592 21602 8 21602 21600 21600 21600 0 8 -2 21592 -2" o:allowoverlap="f" o:button="t">
            <v:imagedata r:id="rId12" o:title="W020100913533435051157"/>
            <w10:wrap type="topAndBottom"/>
          </v:shape>
        </w:pict>
      </w:r>
      <w:r w:rsidRPr="00790005">
        <w:rPr>
          <w:rFonts w:ascii="宋体" w:hAnsi="宋体" w:cs="宋体" w:hint="eastAsia"/>
          <w:color w:val="000000"/>
          <w:kern w:val="0"/>
          <w:szCs w:val="21"/>
        </w:rPr>
        <w:t>图是小麦遗传育种的一些途径。请回答下列问题： </w:t>
      </w:r>
    </w:p>
    <w:p w:rsidR="0027324C" w:rsidRPr="00790005" w:rsidRDefault="0027324C" w:rsidP="0027324C">
      <w:pPr>
        <w:widowControl/>
        <w:adjustRightInd w:val="0"/>
        <w:spacing w:line="360" w:lineRule="auto"/>
        <w:contextualSpacing/>
        <w:jc w:val="left"/>
        <w:textAlignment w:val="baseline"/>
        <w:rPr>
          <w:rFonts w:ascii="宋体" w:hAnsi="宋体" w:cs="宋体"/>
          <w:color w:val="000000"/>
          <w:kern w:val="0"/>
          <w:szCs w:val="21"/>
        </w:rPr>
      </w:pPr>
      <w:r w:rsidRPr="00790005">
        <w:rPr>
          <w:rFonts w:ascii="宋体" w:hAnsi="宋体" w:cs="宋体" w:hint="eastAsia"/>
          <w:color w:val="000000"/>
          <w:kern w:val="0"/>
          <w:szCs w:val="21"/>
        </w:rPr>
        <w:t>（1）图中</w:t>
      </w:r>
      <w:r w:rsidRPr="00790005">
        <w:rPr>
          <w:rFonts w:ascii="宋体" w:hAnsi="宋体" w:cs="宋体" w:hint="eastAsia"/>
          <w:color w:val="000000"/>
          <w:kern w:val="0"/>
          <w:szCs w:val="21"/>
          <w:u w:val="single"/>
        </w:rPr>
        <w:t xml:space="preserve">                </w:t>
      </w:r>
      <w:r w:rsidRPr="00790005">
        <w:rPr>
          <w:rFonts w:ascii="宋体" w:hAnsi="宋体" w:cs="宋体" w:hint="eastAsia"/>
          <w:color w:val="000000"/>
          <w:kern w:val="0"/>
          <w:szCs w:val="21"/>
        </w:rPr>
        <w:t>（填字母）所表示的育种方法具有典型的不定向性。</w:t>
      </w:r>
    </w:p>
    <w:p w:rsidR="0027324C" w:rsidRPr="00790005" w:rsidRDefault="0027324C" w:rsidP="0027324C">
      <w:pPr>
        <w:widowControl/>
        <w:adjustRightInd w:val="0"/>
        <w:spacing w:line="360" w:lineRule="auto"/>
        <w:contextualSpacing/>
        <w:jc w:val="left"/>
        <w:textAlignment w:val="baseline"/>
        <w:rPr>
          <w:rFonts w:ascii="宋体" w:hAnsi="宋体" w:cs="宋体"/>
          <w:color w:val="000000"/>
          <w:kern w:val="0"/>
          <w:szCs w:val="21"/>
        </w:rPr>
      </w:pPr>
      <w:r w:rsidRPr="00790005">
        <w:rPr>
          <w:rFonts w:ascii="宋体" w:hAnsi="宋体" w:cs="宋体" w:hint="eastAsia"/>
          <w:color w:val="000000"/>
          <w:kern w:val="0"/>
          <w:szCs w:val="21"/>
        </w:rPr>
        <w:t>（2）科学工作者欲使小麦获得燕麦抗锈病的性状，应该选择图中</w:t>
      </w:r>
      <w:r w:rsidRPr="00790005">
        <w:rPr>
          <w:rFonts w:ascii="宋体" w:hAnsi="宋体" w:cs="宋体" w:hint="eastAsia"/>
          <w:color w:val="000000"/>
          <w:kern w:val="0"/>
          <w:szCs w:val="21"/>
          <w:u w:val="single"/>
        </w:rPr>
        <w:t xml:space="preserve">             </w:t>
      </w:r>
      <w:r w:rsidRPr="00790005">
        <w:rPr>
          <w:rFonts w:ascii="宋体" w:hAnsi="宋体" w:cs="宋体" w:hint="eastAsia"/>
          <w:color w:val="000000"/>
          <w:kern w:val="0"/>
          <w:szCs w:val="21"/>
        </w:rPr>
        <w:t>（填字母）表示的技术手段最为合理可行，该技术的原理是</w:t>
      </w:r>
      <w:r w:rsidRPr="00790005">
        <w:rPr>
          <w:rFonts w:ascii="宋体" w:hAnsi="宋体" w:cs="宋体" w:hint="eastAsia"/>
          <w:color w:val="000000"/>
          <w:kern w:val="0"/>
          <w:szCs w:val="21"/>
          <w:u w:val="single"/>
        </w:rPr>
        <w:t xml:space="preserve">               </w:t>
      </w:r>
      <w:r w:rsidRPr="00790005">
        <w:rPr>
          <w:rFonts w:ascii="宋体" w:hAnsi="宋体" w:cs="宋体" w:hint="eastAsia"/>
          <w:color w:val="000000"/>
          <w:kern w:val="0"/>
          <w:szCs w:val="21"/>
        </w:rPr>
        <w:t>。</w:t>
      </w:r>
    </w:p>
    <w:p w:rsidR="0027324C" w:rsidRPr="00790005" w:rsidRDefault="0027324C" w:rsidP="0027324C">
      <w:pPr>
        <w:widowControl/>
        <w:adjustRightInd w:val="0"/>
        <w:spacing w:line="360" w:lineRule="auto"/>
        <w:contextualSpacing/>
        <w:jc w:val="left"/>
        <w:textAlignment w:val="baseline"/>
        <w:rPr>
          <w:rFonts w:ascii="宋体" w:hAnsi="宋体" w:cs="宋体"/>
          <w:color w:val="000000"/>
          <w:kern w:val="0"/>
          <w:szCs w:val="21"/>
        </w:rPr>
      </w:pPr>
      <w:r w:rsidRPr="00790005">
        <w:rPr>
          <w:rFonts w:ascii="宋体" w:hAnsi="宋体" w:cs="宋体" w:hint="eastAsia"/>
          <w:color w:val="000000"/>
          <w:kern w:val="0"/>
          <w:szCs w:val="21"/>
        </w:rPr>
        <w:t>（3）以矮秆易感病（</w:t>
      </w:r>
      <w:r w:rsidRPr="00790005">
        <w:rPr>
          <w:color w:val="000000"/>
          <w:kern w:val="0"/>
          <w:szCs w:val="21"/>
        </w:rPr>
        <w:t>ddrr</w:t>
      </w:r>
      <w:r w:rsidRPr="00790005">
        <w:rPr>
          <w:rFonts w:ascii="宋体" w:hAnsi="宋体" w:cs="宋体" w:hint="eastAsia"/>
          <w:color w:val="000000"/>
          <w:kern w:val="0"/>
          <w:szCs w:val="21"/>
        </w:rPr>
        <w:t>）和高秆抗病（</w:t>
      </w:r>
      <w:r w:rsidRPr="00790005">
        <w:rPr>
          <w:color w:val="000000"/>
          <w:kern w:val="0"/>
          <w:szCs w:val="21"/>
        </w:rPr>
        <w:t>DDRR</w:t>
      </w:r>
      <w:r w:rsidRPr="00790005">
        <w:rPr>
          <w:rFonts w:ascii="宋体" w:hAnsi="宋体" w:cs="宋体" w:hint="eastAsia"/>
          <w:color w:val="000000"/>
          <w:kern w:val="0"/>
          <w:szCs w:val="21"/>
        </w:rPr>
        <w:t>）小麦为亲本进行杂交，培育矮秆抗病小麦品种过程中，</w:t>
      </w:r>
      <w:r w:rsidRPr="00790005">
        <w:rPr>
          <w:color w:val="000000"/>
          <w:kern w:val="0"/>
          <w:szCs w:val="21"/>
        </w:rPr>
        <w:t>F</w:t>
      </w:r>
      <w:r w:rsidRPr="00790005">
        <w:rPr>
          <w:rFonts w:eastAsia="等线 Light"/>
          <w:color w:val="000000"/>
          <w:kern w:val="0"/>
          <w:szCs w:val="21"/>
          <w:vertAlign w:val="subscript"/>
        </w:rPr>
        <w:t>1</w:t>
      </w:r>
      <w:r w:rsidRPr="00790005">
        <w:rPr>
          <w:rFonts w:ascii="宋体" w:hAnsi="宋体" w:cs="宋体" w:hint="eastAsia"/>
          <w:color w:val="000000"/>
          <w:kern w:val="0"/>
          <w:szCs w:val="21"/>
        </w:rPr>
        <w:t>自交产生</w:t>
      </w:r>
      <w:r w:rsidRPr="00790005">
        <w:rPr>
          <w:color w:val="000000"/>
          <w:kern w:val="0"/>
          <w:szCs w:val="21"/>
        </w:rPr>
        <w:t>F</w:t>
      </w:r>
      <w:r w:rsidRPr="00790005">
        <w:rPr>
          <w:rFonts w:eastAsia="等线 Light"/>
          <w:color w:val="000000"/>
          <w:kern w:val="0"/>
          <w:szCs w:val="21"/>
          <w:vertAlign w:val="subscript"/>
        </w:rPr>
        <w:t>2</w:t>
      </w:r>
      <w:r w:rsidRPr="00790005">
        <w:rPr>
          <w:rFonts w:ascii="宋体" w:hAnsi="宋体" w:cs="宋体" w:hint="eastAsia"/>
          <w:color w:val="000000"/>
          <w:kern w:val="0"/>
          <w:szCs w:val="21"/>
        </w:rPr>
        <w:t>，其中矮秆抗病类型出现的比例是</w:t>
      </w:r>
      <w:r w:rsidRPr="00790005">
        <w:rPr>
          <w:rFonts w:ascii="宋体" w:hAnsi="宋体" w:cs="宋体" w:hint="eastAsia"/>
          <w:color w:val="000000"/>
          <w:kern w:val="0"/>
          <w:szCs w:val="21"/>
          <w:u w:val="single"/>
        </w:rPr>
        <w:t xml:space="preserve">    ____   </w:t>
      </w:r>
      <w:r w:rsidRPr="00790005">
        <w:rPr>
          <w:rFonts w:ascii="宋体" w:hAnsi="宋体" w:cs="宋体" w:hint="eastAsia"/>
          <w:color w:val="000000"/>
          <w:kern w:val="0"/>
          <w:szCs w:val="21"/>
        </w:rPr>
        <w:t>，选</w:t>
      </w:r>
      <w:r w:rsidRPr="00790005">
        <w:rPr>
          <w:color w:val="000000"/>
          <w:kern w:val="0"/>
          <w:szCs w:val="21"/>
        </w:rPr>
        <w:t>F</w:t>
      </w:r>
      <w:r w:rsidRPr="00790005">
        <w:rPr>
          <w:rFonts w:eastAsia="等线 Light"/>
          <w:color w:val="000000"/>
          <w:kern w:val="0"/>
          <w:szCs w:val="21"/>
          <w:vertAlign w:val="subscript"/>
        </w:rPr>
        <w:t>2</w:t>
      </w:r>
      <w:r w:rsidRPr="00790005">
        <w:rPr>
          <w:rFonts w:ascii="宋体" w:hAnsi="宋体" w:cs="宋体" w:hint="eastAsia"/>
          <w:color w:val="000000"/>
          <w:kern w:val="0"/>
          <w:szCs w:val="21"/>
        </w:rPr>
        <w:t>矮秆抗病类型连续自交、筛选，直至</w:t>
      </w:r>
      <w:r w:rsidRPr="00790005">
        <w:rPr>
          <w:rFonts w:ascii="宋体" w:hAnsi="宋体" w:cs="宋体" w:hint="eastAsia"/>
          <w:color w:val="000000"/>
          <w:kern w:val="0"/>
          <w:szCs w:val="21"/>
          <w:u w:val="single"/>
        </w:rPr>
        <w:t xml:space="preserve">       ________      </w:t>
      </w:r>
      <w:r w:rsidRPr="00790005">
        <w:rPr>
          <w:rFonts w:ascii="宋体" w:hAnsi="宋体" w:cs="宋体" w:hint="eastAsia"/>
          <w:color w:val="000000"/>
          <w:kern w:val="0"/>
          <w:szCs w:val="21"/>
        </w:rPr>
        <w:t>。</w:t>
      </w:r>
    </w:p>
    <w:p w:rsidR="0027324C" w:rsidRPr="00790005" w:rsidRDefault="0027324C" w:rsidP="0027324C">
      <w:pPr>
        <w:widowControl/>
        <w:adjustRightInd w:val="0"/>
        <w:spacing w:line="360" w:lineRule="auto"/>
        <w:contextualSpacing/>
        <w:jc w:val="left"/>
        <w:textAlignment w:val="baseline"/>
        <w:rPr>
          <w:rFonts w:ascii="宋体" w:hAnsi="宋体" w:cs="宋体"/>
          <w:color w:val="000000"/>
          <w:kern w:val="0"/>
          <w:szCs w:val="21"/>
        </w:rPr>
      </w:pPr>
      <w:r w:rsidRPr="00790005">
        <w:rPr>
          <w:rFonts w:ascii="宋体" w:hAnsi="宋体" w:cs="宋体" w:hint="eastAsia"/>
          <w:color w:val="000000"/>
          <w:kern w:val="0"/>
          <w:szCs w:val="21"/>
        </w:rPr>
        <w:t>（4）若要在较短时间内获得上述（矮秆抗病）品种小麦，可选图中</w:t>
      </w:r>
      <w:r w:rsidRPr="00790005">
        <w:rPr>
          <w:rFonts w:ascii="宋体" w:hAnsi="宋体" w:cs="宋体" w:hint="eastAsia"/>
          <w:color w:val="000000"/>
          <w:kern w:val="0"/>
          <w:szCs w:val="21"/>
          <w:u w:val="single"/>
        </w:rPr>
        <w:t xml:space="preserve">      ____        </w:t>
      </w:r>
      <w:r w:rsidRPr="00790005">
        <w:rPr>
          <w:rFonts w:ascii="宋体" w:hAnsi="宋体" w:cs="宋体" w:hint="eastAsia"/>
          <w:color w:val="000000"/>
          <w:kern w:val="0"/>
          <w:szCs w:val="21"/>
        </w:rPr>
        <w:t>（填字母）途径所用的方法。此育种方式的关键技术环节是</w:t>
      </w:r>
      <w:r w:rsidRPr="00790005">
        <w:rPr>
          <w:rFonts w:ascii="宋体" w:hAnsi="宋体" w:cs="宋体" w:hint="eastAsia"/>
          <w:color w:val="000000"/>
          <w:kern w:val="0"/>
          <w:szCs w:val="21"/>
          <w:u w:val="single"/>
        </w:rPr>
        <w:t xml:space="preserve">             ___</w:t>
      </w:r>
      <w:r w:rsidRPr="00790005">
        <w:rPr>
          <w:rFonts w:ascii="宋体" w:hAnsi="宋体" w:cs="宋体" w:hint="eastAsia"/>
          <w:color w:val="000000"/>
          <w:kern w:val="0"/>
          <w:szCs w:val="21"/>
        </w:rPr>
        <w:t>和</w:t>
      </w:r>
      <w:r w:rsidRPr="00790005">
        <w:rPr>
          <w:rFonts w:ascii="宋体" w:hAnsi="宋体" w:cs="宋体" w:hint="eastAsia"/>
          <w:color w:val="000000"/>
          <w:kern w:val="0"/>
          <w:szCs w:val="21"/>
          <w:u w:val="single"/>
        </w:rPr>
        <w:t xml:space="preserve">              </w:t>
      </w:r>
      <w:r w:rsidRPr="00790005">
        <w:rPr>
          <w:rFonts w:ascii="宋体" w:hAnsi="宋体" w:cs="宋体" w:hint="eastAsia"/>
          <w:color w:val="000000"/>
          <w:kern w:val="0"/>
          <w:szCs w:val="21"/>
        </w:rPr>
        <w:t>。</w:t>
      </w:r>
    </w:p>
    <w:p w:rsidR="0027324C" w:rsidRPr="00790005" w:rsidRDefault="0027324C" w:rsidP="0027324C">
      <w:pPr>
        <w:widowControl/>
        <w:adjustRightInd w:val="0"/>
        <w:spacing w:line="360" w:lineRule="auto"/>
        <w:contextualSpacing/>
        <w:jc w:val="left"/>
        <w:textAlignment w:val="baseline"/>
        <w:rPr>
          <w:rFonts w:ascii="宋体" w:hAnsi="宋体" w:cs="宋体"/>
          <w:color w:val="000000"/>
          <w:kern w:val="0"/>
          <w:szCs w:val="21"/>
          <w:u w:val="single"/>
        </w:rPr>
      </w:pPr>
      <w:r w:rsidRPr="00790005">
        <w:rPr>
          <w:rFonts w:ascii="宋体" w:hAnsi="宋体" w:cs="宋体" w:hint="eastAsia"/>
          <w:color w:val="000000"/>
          <w:kern w:val="0"/>
          <w:szCs w:val="21"/>
        </w:rPr>
        <w:t>（5）小麦与玉米杂交，受精卵发育初期出现玉米染色体在细胞分裂时全部丢失的现象，将种子中的胚取出进行组织培养，得到的是小麦</w:t>
      </w:r>
      <w:r w:rsidRPr="00790005">
        <w:rPr>
          <w:rFonts w:ascii="宋体" w:hAnsi="宋体" w:cs="宋体" w:hint="eastAsia"/>
          <w:color w:val="000000"/>
          <w:kern w:val="0"/>
          <w:szCs w:val="21"/>
          <w:u w:val="single"/>
        </w:rPr>
        <w:t xml:space="preserve">     _____        </w:t>
      </w:r>
      <w:r w:rsidRPr="00790005">
        <w:rPr>
          <w:rFonts w:ascii="宋体" w:hAnsi="宋体" w:cs="宋体" w:hint="eastAsia"/>
          <w:color w:val="000000"/>
          <w:kern w:val="0"/>
          <w:szCs w:val="21"/>
        </w:rPr>
        <w:t>植株，其特点是</w:t>
      </w:r>
      <w:r w:rsidRPr="00790005">
        <w:rPr>
          <w:rFonts w:ascii="宋体" w:hAnsi="宋体" w:cs="宋体" w:hint="eastAsia"/>
          <w:color w:val="000000"/>
          <w:kern w:val="0"/>
          <w:szCs w:val="21"/>
          <w:u w:val="single"/>
        </w:rPr>
        <w:t xml:space="preserve">     </w:t>
      </w:r>
      <w:r w:rsidRPr="00790005">
        <w:rPr>
          <w:rFonts w:ascii="宋体" w:hAnsi="宋体" w:cs="宋体"/>
          <w:color w:val="000000"/>
          <w:kern w:val="0"/>
          <w:szCs w:val="21"/>
          <w:u w:val="single"/>
        </w:rPr>
        <w:t xml:space="preserve">     </w:t>
      </w:r>
      <w:r w:rsidRPr="00790005">
        <w:rPr>
          <w:rFonts w:ascii="宋体" w:hAnsi="宋体" w:cs="宋体" w:hint="eastAsia"/>
          <w:color w:val="000000"/>
          <w:kern w:val="0"/>
          <w:szCs w:val="21"/>
          <w:u w:val="single"/>
        </w:rPr>
        <w:t xml:space="preserve">   </w:t>
      </w:r>
    </w:p>
    <w:p w:rsidR="0027324C" w:rsidRPr="00790005" w:rsidRDefault="0027324C" w:rsidP="0027324C">
      <w:pPr>
        <w:widowControl/>
        <w:adjustRightInd w:val="0"/>
        <w:spacing w:line="360" w:lineRule="auto"/>
        <w:contextualSpacing/>
        <w:jc w:val="left"/>
        <w:textAlignment w:val="baseline"/>
        <w:rPr>
          <w:rFonts w:ascii="宋体" w:hAnsi="宋体" w:cs="宋体"/>
          <w:color w:val="000000"/>
          <w:kern w:val="0"/>
          <w:szCs w:val="21"/>
        </w:rPr>
      </w:pPr>
      <w:r w:rsidRPr="00790005">
        <w:rPr>
          <w:rFonts w:ascii="宋体" w:hAnsi="宋体" w:cs="宋体" w:hint="eastAsia"/>
          <w:color w:val="000000"/>
          <w:kern w:val="0"/>
          <w:szCs w:val="21"/>
          <w:u w:val="single"/>
        </w:rPr>
        <w:t xml:space="preserve">             _________________       </w:t>
      </w:r>
      <w:r w:rsidRPr="00790005">
        <w:rPr>
          <w:rFonts w:ascii="宋体" w:hAnsi="宋体" w:cs="宋体" w:hint="eastAsia"/>
          <w:color w:val="000000"/>
          <w:kern w:val="0"/>
          <w:szCs w:val="21"/>
        </w:rPr>
        <w:t>。</w:t>
      </w:r>
    </w:p>
    <w:p w:rsidR="0027324C" w:rsidRPr="00790005" w:rsidRDefault="0027324C" w:rsidP="0027324C">
      <w:pPr>
        <w:widowControl/>
        <w:adjustRightInd w:val="0"/>
        <w:spacing w:line="360" w:lineRule="auto"/>
        <w:contextualSpacing/>
        <w:jc w:val="left"/>
        <w:textAlignment w:val="baseline"/>
        <w:rPr>
          <w:rFonts w:ascii="宋体" w:hAnsi="宋体" w:cs="宋体"/>
          <w:color w:val="000000"/>
          <w:kern w:val="0"/>
          <w:szCs w:val="21"/>
        </w:rPr>
      </w:pPr>
    </w:p>
    <w:p w:rsidR="0027324C" w:rsidRPr="00790005" w:rsidRDefault="0027324C" w:rsidP="0027324C">
      <w:pPr>
        <w:spacing w:line="360" w:lineRule="auto"/>
        <w:ind w:left="218" w:hangingChars="104" w:hanging="218"/>
        <w:contextualSpacing/>
        <w:rPr>
          <w:color w:val="000000"/>
          <w:szCs w:val="21"/>
        </w:rPr>
      </w:pPr>
      <w:r w:rsidRPr="00790005">
        <w:rPr>
          <w:rFonts w:ascii="宋体" w:hAnsi="宋体" w:hint="eastAsia"/>
          <w:color w:val="000000"/>
          <w:szCs w:val="21"/>
        </w:rPr>
        <w:lastRenderedPageBreak/>
        <w:t>34</w:t>
      </w:r>
      <w:r w:rsidRPr="00790005">
        <w:rPr>
          <w:rFonts w:hint="eastAsia"/>
          <w:color w:val="000000"/>
          <w:szCs w:val="21"/>
        </w:rPr>
        <w:t>．</w:t>
      </w:r>
      <w:r w:rsidRPr="00790005">
        <w:rPr>
          <w:color w:val="000000"/>
          <w:szCs w:val="21"/>
        </w:rPr>
        <w:t>（</w:t>
      </w:r>
      <w:r w:rsidRPr="00790005">
        <w:rPr>
          <w:rFonts w:hint="eastAsia"/>
          <w:color w:val="000000"/>
          <w:szCs w:val="21"/>
        </w:rPr>
        <w:t>10</w:t>
      </w:r>
      <w:r w:rsidRPr="00790005">
        <w:rPr>
          <w:color w:val="000000"/>
          <w:szCs w:val="21"/>
        </w:rPr>
        <w:t>分）某科研人员选择一自花传粉的花卉品种进行实验，实验过程和结果如下表所示。设控制花色的基因用</w:t>
      </w:r>
      <w:r w:rsidRPr="00790005">
        <w:rPr>
          <w:color w:val="000000"/>
          <w:szCs w:val="21"/>
        </w:rPr>
        <w:t>A</w:t>
      </w:r>
      <w:r w:rsidRPr="00790005">
        <w:rPr>
          <w:rFonts w:cs="Calibri"/>
          <w:color w:val="000000"/>
          <w:szCs w:val="21"/>
        </w:rPr>
        <w:t>∕</w:t>
      </w:r>
      <w:r w:rsidRPr="00790005">
        <w:rPr>
          <w:color w:val="000000"/>
          <w:szCs w:val="21"/>
        </w:rPr>
        <w:t>a</w:t>
      </w:r>
      <w:r w:rsidRPr="00790005">
        <w:rPr>
          <w:color w:val="000000"/>
          <w:szCs w:val="21"/>
        </w:rPr>
        <w:t>表示，控制花粉粒长的基因用</w:t>
      </w:r>
      <w:r w:rsidRPr="00790005">
        <w:rPr>
          <w:color w:val="000000"/>
          <w:szCs w:val="21"/>
        </w:rPr>
        <w:t>B</w:t>
      </w:r>
      <w:r w:rsidRPr="00790005">
        <w:rPr>
          <w:rFonts w:cs="Calibri"/>
          <w:color w:val="000000"/>
          <w:szCs w:val="21"/>
        </w:rPr>
        <w:t>∕</w:t>
      </w:r>
      <w:r w:rsidRPr="00790005">
        <w:rPr>
          <w:color w:val="000000"/>
          <w:szCs w:val="21"/>
        </w:rPr>
        <w:t>b</w:t>
      </w:r>
      <w:r w:rsidRPr="00790005">
        <w:rPr>
          <w:color w:val="000000"/>
          <w:szCs w:val="21"/>
        </w:rPr>
        <w:t>表示，两对基因均位于常染色体上。请据表回答问题：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
        <w:gridCol w:w="2977"/>
        <w:gridCol w:w="2126"/>
        <w:gridCol w:w="1799"/>
      </w:tblGrid>
      <w:tr w:rsidR="0027324C" w:rsidRPr="00790005" w:rsidTr="00E25893">
        <w:trPr>
          <w:jc w:val="center"/>
        </w:trPr>
        <w:tc>
          <w:tcPr>
            <w:tcW w:w="802"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组别</w:t>
            </w:r>
          </w:p>
        </w:tc>
        <w:tc>
          <w:tcPr>
            <w:tcW w:w="2977"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亲本</w:t>
            </w:r>
          </w:p>
        </w:tc>
        <w:tc>
          <w:tcPr>
            <w:tcW w:w="2126"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F</w:t>
            </w:r>
            <w:r w:rsidRPr="00790005">
              <w:rPr>
                <w:color w:val="000000"/>
                <w:szCs w:val="21"/>
                <w:vertAlign w:val="subscript"/>
              </w:rPr>
              <w:t>1</w:t>
            </w:r>
            <w:r w:rsidRPr="00790005">
              <w:rPr>
                <w:color w:val="000000"/>
                <w:szCs w:val="21"/>
              </w:rPr>
              <w:t>表现型及比例</w:t>
            </w:r>
          </w:p>
        </w:tc>
        <w:tc>
          <w:tcPr>
            <w:tcW w:w="1799"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F</w:t>
            </w:r>
            <w:r w:rsidRPr="00790005">
              <w:rPr>
                <w:color w:val="000000"/>
                <w:szCs w:val="21"/>
                <w:vertAlign w:val="subscript"/>
              </w:rPr>
              <w:t>2</w:t>
            </w:r>
            <w:r w:rsidRPr="00790005">
              <w:rPr>
                <w:color w:val="000000"/>
                <w:szCs w:val="21"/>
              </w:rPr>
              <w:t>表现型及比例</w:t>
            </w:r>
          </w:p>
        </w:tc>
      </w:tr>
      <w:tr w:rsidR="0027324C" w:rsidRPr="00790005" w:rsidTr="00E25893">
        <w:trPr>
          <w:jc w:val="center"/>
        </w:trPr>
        <w:tc>
          <w:tcPr>
            <w:tcW w:w="802"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1</w:t>
            </w:r>
          </w:p>
        </w:tc>
        <w:tc>
          <w:tcPr>
            <w:tcW w:w="2977"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紫花长花粉粒</w:t>
            </w:r>
            <w:r w:rsidRPr="00790005">
              <w:rPr>
                <w:color w:val="000000"/>
                <w:szCs w:val="21"/>
              </w:rPr>
              <w:t>×</w:t>
            </w:r>
            <w:r w:rsidRPr="00790005">
              <w:rPr>
                <w:color w:val="000000"/>
                <w:szCs w:val="21"/>
              </w:rPr>
              <w:t>红花短花粉粒</w:t>
            </w:r>
          </w:p>
        </w:tc>
        <w:tc>
          <w:tcPr>
            <w:tcW w:w="2126"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均为紫花长花粉粒</w:t>
            </w:r>
          </w:p>
        </w:tc>
        <w:tc>
          <w:tcPr>
            <w:tcW w:w="1799"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rFonts w:ascii="宋体" w:hAnsi="宋体" w:cs="宋体" w:hint="eastAsia"/>
                <w:color w:val="000000"/>
                <w:szCs w:val="21"/>
              </w:rPr>
              <w:t>①</w:t>
            </w:r>
          </w:p>
        </w:tc>
      </w:tr>
      <w:tr w:rsidR="0027324C" w:rsidRPr="00790005" w:rsidTr="00E25893">
        <w:trPr>
          <w:jc w:val="center"/>
        </w:trPr>
        <w:tc>
          <w:tcPr>
            <w:tcW w:w="802"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2</w:t>
            </w:r>
          </w:p>
        </w:tc>
        <w:tc>
          <w:tcPr>
            <w:tcW w:w="2977"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紫花短花粉粒</w:t>
            </w:r>
            <w:r w:rsidRPr="00790005">
              <w:rPr>
                <w:color w:val="000000"/>
                <w:szCs w:val="21"/>
              </w:rPr>
              <w:t>×</w:t>
            </w:r>
            <w:r w:rsidRPr="00790005">
              <w:rPr>
                <w:color w:val="000000"/>
                <w:szCs w:val="21"/>
              </w:rPr>
              <w:t>红花长花粉粒</w:t>
            </w:r>
          </w:p>
        </w:tc>
        <w:tc>
          <w:tcPr>
            <w:tcW w:w="2126"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color w:val="000000"/>
                <w:szCs w:val="21"/>
              </w:rPr>
              <w:t>均为紫花长花粉粒</w:t>
            </w:r>
          </w:p>
        </w:tc>
        <w:tc>
          <w:tcPr>
            <w:tcW w:w="1799" w:type="dxa"/>
            <w:tcMar>
              <w:top w:w="0" w:type="dxa"/>
              <w:left w:w="57" w:type="dxa"/>
              <w:bottom w:w="0" w:type="dxa"/>
              <w:right w:w="57" w:type="dxa"/>
            </w:tcMar>
          </w:tcPr>
          <w:p w:rsidR="0027324C" w:rsidRPr="00790005" w:rsidRDefault="0027324C" w:rsidP="00E25893">
            <w:pPr>
              <w:spacing w:line="360" w:lineRule="auto"/>
              <w:ind w:left="218" w:hangingChars="104" w:hanging="218"/>
              <w:contextualSpacing/>
              <w:jc w:val="center"/>
              <w:rPr>
                <w:color w:val="000000"/>
                <w:szCs w:val="21"/>
              </w:rPr>
            </w:pPr>
            <w:r w:rsidRPr="00790005">
              <w:rPr>
                <w:rFonts w:ascii="宋体" w:hAnsi="宋体" w:cs="宋体" w:hint="eastAsia"/>
                <w:color w:val="000000"/>
                <w:szCs w:val="21"/>
              </w:rPr>
              <w:t>②</w:t>
            </w:r>
          </w:p>
        </w:tc>
      </w:tr>
    </w:tbl>
    <w:p w:rsidR="0027324C" w:rsidRPr="00790005" w:rsidRDefault="0027324C" w:rsidP="0027324C">
      <w:pPr>
        <w:spacing w:line="360" w:lineRule="auto"/>
        <w:ind w:leftChars="102" w:left="214" w:firstLine="4"/>
        <w:contextualSpacing/>
        <w:rPr>
          <w:color w:val="000000"/>
          <w:szCs w:val="21"/>
        </w:rPr>
      </w:pPr>
      <w:r w:rsidRPr="00790005">
        <w:rPr>
          <w:color w:val="000000"/>
          <w:szCs w:val="21"/>
        </w:rPr>
        <w:t>（</w:t>
      </w:r>
      <w:r w:rsidRPr="00790005">
        <w:rPr>
          <w:color w:val="000000"/>
          <w:szCs w:val="21"/>
        </w:rPr>
        <w:t>1</w:t>
      </w:r>
      <w:r w:rsidRPr="00790005">
        <w:rPr>
          <w:color w:val="000000"/>
          <w:szCs w:val="21"/>
        </w:rPr>
        <w:t>）该花卉品种花色和花粉粒长的显性性状分别是</w:t>
      </w:r>
      <w:r w:rsidRPr="00790005">
        <w:rPr>
          <w:rFonts w:hint="eastAsia"/>
          <w:color w:val="000000"/>
          <w:szCs w:val="21"/>
          <w:u w:val="single"/>
        </w:rPr>
        <w:t xml:space="preserve">                </w:t>
      </w:r>
      <w:r w:rsidRPr="00790005">
        <w:rPr>
          <w:color w:val="000000"/>
          <w:szCs w:val="21"/>
        </w:rPr>
        <w:t>、</w:t>
      </w:r>
      <w:r w:rsidRPr="00790005">
        <w:rPr>
          <w:rFonts w:hint="eastAsia"/>
          <w:color w:val="000000"/>
          <w:szCs w:val="21"/>
          <w:u w:val="single"/>
        </w:rPr>
        <w:t xml:space="preserve">           </w:t>
      </w:r>
      <w:r w:rsidRPr="00790005">
        <w:rPr>
          <w:color w:val="000000"/>
          <w:szCs w:val="21"/>
          <w:u w:val="single"/>
        </w:rPr>
        <w:t xml:space="preserve"> </w:t>
      </w:r>
      <w:r w:rsidRPr="00790005">
        <w:rPr>
          <w:rFonts w:hint="eastAsia"/>
          <w:color w:val="000000"/>
          <w:szCs w:val="21"/>
          <w:u w:val="single"/>
        </w:rPr>
        <w:t xml:space="preserve">   </w:t>
      </w:r>
      <w:r w:rsidRPr="00790005">
        <w:rPr>
          <w:color w:val="000000"/>
          <w:szCs w:val="21"/>
        </w:rPr>
        <w:t>。组别</w:t>
      </w:r>
      <w:r w:rsidRPr="00790005">
        <w:rPr>
          <w:color w:val="000000"/>
          <w:szCs w:val="21"/>
        </w:rPr>
        <w:t>1</w:t>
      </w:r>
      <w:r w:rsidRPr="00790005">
        <w:rPr>
          <w:color w:val="000000"/>
          <w:szCs w:val="21"/>
        </w:rPr>
        <w:t>和</w:t>
      </w:r>
      <w:r w:rsidRPr="00790005">
        <w:rPr>
          <w:color w:val="000000"/>
          <w:szCs w:val="21"/>
        </w:rPr>
        <w:t>2</w:t>
      </w:r>
      <w:r w:rsidRPr="00790005">
        <w:rPr>
          <w:color w:val="000000"/>
          <w:szCs w:val="21"/>
        </w:rPr>
        <w:t>亲本基因型分别是</w:t>
      </w:r>
      <w:r w:rsidRPr="00790005">
        <w:rPr>
          <w:rFonts w:hint="eastAsia"/>
          <w:color w:val="000000"/>
          <w:szCs w:val="21"/>
          <w:u w:val="single"/>
        </w:rPr>
        <w:t xml:space="preserve">                       </w:t>
      </w:r>
      <w:r w:rsidRPr="00790005">
        <w:rPr>
          <w:color w:val="000000"/>
          <w:szCs w:val="21"/>
        </w:rPr>
        <w:t>、</w:t>
      </w:r>
      <w:r w:rsidRPr="00790005">
        <w:rPr>
          <w:rFonts w:hint="eastAsia"/>
          <w:color w:val="000000"/>
          <w:szCs w:val="21"/>
          <w:u w:val="single"/>
        </w:rPr>
        <w:t xml:space="preserve">                     </w:t>
      </w:r>
      <w:r w:rsidRPr="00790005">
        <w:rPr>
          <w:color w:val="000000"/>
          <w:szCs w:val="21"/>
        </w:rPr>
        <w:t>。</w:t>
      </w:r>
    </w:p>
    <w:p w:rsidR="0027324C" w:rsidRPr="00790005" w:rsidRDefault="0027324C" w:rsidP="0027324C">
      <w:pPr>
        <w:spacing w:line="360" w:lineRule="auto"/>
        <w:ind w:leftChars="103" w:left="216" w:firstLine="2"/>
        <w:contextualSpacing/>
        <w:jc w:val="left"/>
        <w:rPr>
          <w:color w:val="000000"/>
          <w:szCs w:val="21"/>
        </w:rPr>
      </w:pPr>
      <w:r w:rsidRPr="00790005">
        <w:rPr>
          <w:color w:val="000000"/>
          <w:szCs w:val="21"/>
        </w:rPr>
        <w:t>（</w:t>
      </w:r>
      <w:r w:rsidRPr="00790005">
        <w:rPr>
          <w:color w:val="000000"/>
          <w:szCs w:val="21"/>
        </w:rPr>
        <w:t>2</w:t>
      </w:r>
      <w:r w:rsidRPr="00790005">
        <w:rPr>
          <w:color w:val="000000"/>
          <w:szCs w:val="21"/>
        </w:rPr>
        <w:t>）若控制两对性状的基因位于两对同源染色体上，则两组杂交</w:t>
      </w:r>
      <w:r w:rsidRPr="00790005">
        <w:rPr>
          <w:color w:val="000000"/>
          <w:szCs w:val="21"/>
        </w:rPr>
        <w:t>F</w:t>
      </w:r>
      <w:r w:rsidRPr="00790005">
        <w:rPr>
          <w:color w:val="000000"/>
          <w:szCs w:val="21"/>
          <w:vertAlign w:val="subscript"/>
        </w:rPr>
        <w:t>2</w:t>
      </w:r>
      <w:r w:rsidRPr="00790005">
        <w:rPr>
          <w:color w:val="000000"/>
          <w:szCs w:val="21"/>
        </w:rPr>
        <w:t>表现型及比例为</w:t>
      </w:r>
      <w:r w:rsidRPr="00790005">
        <w:rPr>
          <w:rFonts w:hint="eastAsia"/>
          <w:color w:val="000000"/>
          <w:szCs w:val="21"/>
          <w:u w:val="single"/>
        </w:rPr>
        <w:t xml:space="preserve">                          </w:t>
      </w:r>
      <w:r w:rsidRPr="00790005">
        <w:rPr>
          <w:color w:val="000000"/>
          <w:szCs w:val="21"/>
        </w:rPr>
        <w:t>（不考虑基因突变和交叉互换）。</w:t>
      </w:r>
    </w:p>
    <w:p w:rsidR="0027324C" w:rsidRPr="00790005" w:rsidRDefault="0027324C" w:rsidP="0027324C">
      <w:pPr>
        <w:spacing w:line="360" w:lineRule="auto"/>
        <w:ind w:leftChars="103" w:left="216" w:firstLine="2"/>
        <w:contextualSpacing/>
        <w:jc w:val="left"/>
        <w:rPr>
          <w:color w:val="000000"/>
          <w:szCs w:val="21"/>
        </w:rPr>
      </w:pPr>
      <w:r w:rsidRPr="00790005">
        <w:rPr>
          <w:color w:val="000000"/>
          <w:szCs w:val="21"/>
        </w:rPr>
        <w:t>（</w:t>
      </w:r>
      <w:r w:rsidRPr="00790005">
        <w:rPr>
          <w:color w:val="000000"/>
          <w:szCs w:val="21"/>
        </w:rPr>
        <w:t>3</w:t>
      </w:r>
      <w:r w:rsidRPr="00790005">
        <w:rPr>
          <w:color w:val="000000"/>
          <w:szCs w:val="21"/>
        </w:rPr>
        <w:t>）若控制两对性状的基因位于一对同源染色体上，在无基因突变和交叉互换的情况下，</w:t>
      </w:r>
      <w:r w:rsidRPr="00790005">
        <w:rPr>
          <w:rFonts w:ascii="宋体" w:hAnsi="宋体" w:cs="宋体" w:hint="eastAsia"/>
          <w:color w:val="000000"/>
          <w:szCs w:val="21"/>
        </w:rPr>
        <w:t>①</w:t>
      </w:r>
      <w:r w:rsidRPr="00790005">
        <w:rPr>
          <w:color w:val="000000"/>
          <w:szCs w:val="21"/>
        </w:rPr>
        <w:t>中表现型及比例为</w:t>
      </w:r>
      <w:r w:rsidRPr="00790005">
        <w:rPr>
          <w:rFonts w:hint="eastAsia"/>
          <w:color w:val="000000"/>
          <w:szCs w:val="21"/>
          <w:u w:val="single"/>
        </w:rPr>
        <w:t xml:space="preserve">                      </w:t>
      </w:r>
      <w:r w:rsidRPr="00790005">
        <w:rPr>
          <w:rFonts w:hint="eastAsia"/>
          <w:color w:val="000000"/>
          <w:szCs w:val="21"/>
        </w:rPr>
        <w:t>，</w:t>
      </w:r>
      <w:r w:rsidRPr="00790005">
        <w:rPr>
          <w:rFonts w:ascii="宋体" w:hAnsi="宋体" w:cs="宋体" w:hint="eastAsia"/>
          <w:color w:val="000000"/>
          <w:szCs w:val="21"/>
        </w:rPr>
        <w:t>②</w:t>
      </w:r>
      <w:r w:rsidRPr="00790005">
        <w:rPr>
          <w:color w:val="000000"/>
          <w:szCs w:val="21"/>
        </w:rPr>
        <w:t>中表现型及比例为</w:t>
      </w:r>
      <w:r w:rsidRPr="00790005">
        <w:rPr>
          <w:rFonts w:hint="eastAsia"/>
          <w:color w:val="000000"/>
          <w:szCs w:val="21"/>
          <w:u w:val="single"/>
        </w:rPr>
        <w:t xml:space="preserve">                   </w:t>
      </w:r>
      <w:r w:rsidRPr="00790005">
        <w:rPr>
          <w:color w:val="000000"/>
          <w:szCs w:val="21"/>
        </w:rPr>
        <w:t>。</w:t>
      </w:r>
    </w:p>
    <w:p w:rsidR="0027324C" w:rsidRPr="005B4608" w:rsidRDefault="0027324C" w:rsidP="0027324C">
      <w:pPr>
        <w:pStyle w:val="a7"/>
        <w:snapToGrid w:val="0"/>
        <w:spacing w:line="520" w:lineRule="exact"/>
        <w:jc w:val="center"/>
        <w:rPr>
          <w:b/>
          <w:color w:val="000000"/>
          <w:sz w:val="32"/>
          <w:szCs w:val="32"/>
          <w:lang w:eastAsia="zh-CN"/>
        </w:rPr>
      </w:pPr>
      <w:r>
        <w:rPr>
          <w:rFonts w:hAnsi="宋体"/>
          <w:lang w:val="en-US"/>
        </w:rPr>
        <w:br w:type="page"/>
      </w:r>
    </w:p>
    <w:p w:rsidR="0027324C" w:rsidRPr="005B4608" w:rsidRDefault="0027324C" w:rsidP="0027324C">
      <w:pPr>
        <w:pStyle w:val="a7"/>
        <w:snapToGrid w:val="0"/>
        <w:spacing w:line="520" w:lineRule="exact"/>
        <w:jc w:val="center"/>
        <w:rPr>
          <w:b/>
          <w:color w:val="000000"/>
          <w:sz w:val="32"/>
          <w:szCs w:val="32"/>
        </w:rPr>
      </w:pPr>
      <w:r w:rsidRPr="005B4608">
        <w:rPr>
          <w:rFonts w:hint="eastAsia"/>
          <w:b/>
          <w:color w:val="000000"/>
          <w:sz w:val="32"/>
          <w:szCs w:val="32"/>
          <w:lang w:eastAsia="zh-CN"/>
        </w:rPr>
        <w:t>参考答案</w:t>
      </w:r>
    </w:p>
    <w:p w:rsidR="0027324C" w:rsidRPr="005B4608" w:rsidRDefault="0027324C" w:rsidP="0027324C">
      <w:pPr>
        <w:pStyle w:val="a7"/>
        <w:snapToGrid w:val="0"/>
        <w:spacing w:line="400" w:lineRule="exact"/>
        <w:jc w:val="center"/>
        <w:rPr>
          <w:rFonts w:hAnsi="宋体"/>
          <w:color w:val="000000"/>
          <w:lang w:val="en-US"/>
        </w:rPr>
      </w:pPr>
      <w:r w:rsidRPr="005B4608">
        <w:rPr>
          <w:rFonts w:hAnsi="宋体"/>
          <w:color w:val="000000"/>
          <w:lang w:val="en-US"/>
        </w:rPr>
        <w:t xml:space="preserve"> </w:t>
      </w:r>
    </w:p>
    <w:p w:rsidR="0027324C" w:rsidRPr="005B4608" w:rsidRDefault="0027324C" w:rsidP="0027324C">
      <w:pPr>
        <w:pStyle w:val="a7"/>
        <w:snapToGrid w:val="0"/>
        <w:spacing w:line="400" w:lineRule="exact"/>
        <w:rPr>
          <w:rFonts w:hAnsi="宋体"/>
          <w:color w:val="000000"/>
        </w:rPr>
      </w:pPr>
      <w:r w:rsidRPr="005B4608">
        <w:rPr>
          <w:rFonts w:hAnsi="宋体" w:hint="eastAsia"/>
          <w:b/>
          <w:color w:val="000000"/>
        </w:rPr>
        <w:t>一、选择题：</w:t>
      </w:r>
      <w:r w:rsidRPr="005B4608">
        <w:rPr>
          <w:rFonts w:hAnsi="宋体" w:hint="eastAsia"/>
          <w:color w:val="000000"/>
        </w:rPr>
        <w:t>（本题包括30小题，共60分，每小题只有一个选项符合题意）</w:t>
      </w:r>
    </w:p>
    <w:p w:rsidR="0027324C" w:rsidRPr="005B4608" w:rsidRDefault="0027324C" w:rsidP="0027324C">
      <w:pPr>
        <w:pStyle w:val="a7"/>
        <w:spacing w:line="312" w:lineRule="auto"/>
        <w:ind w:firstLineChars="100" w:firstLine="210"/>
        <w:contextualSpacing/>
        <w:rPr>
          <w:rFonts w:hAnsi="宋体"/>
          <w:color w:val="000000"/>
          <w:lang w:eastAsia="zh-CN"/>
        </w:rPr>
      </w:pPr>
      <w:r w:rsidRPr="005B4608">
        <w:rPr>
          <w:rFonts w:hAnsi="宋体" w:hint="eastAsia"/>
          <w:color w:val="000000"/>
          <w:lang w:eastAsia="zh-CN"/>
        </w:rPr>
        <w:t>1-5：</w:t>
      </w:r>
      <w:r w:rsidRPr="005B4608">
        <w:rPr>
          <w:rFonts w:ascii="Times New Roman" w:hAnsi="Times New Roman"/>
          <w:color w:val="000000"/>
          <w:lang w:eastAsia="zh-CN"/>
        </w:rPr>
        <w:t>ABCDB</w:t>
      </w:r>
      <w:r w:rsidRPr="005B4608">
        <w:rPr>
          <w:rFonts w:hAnsi="宋体" w:hint="eastAsia"/>
          <w:color w:val="000000"/>
          <w:lang w:eastAsia="zh-CN"/>
        </w:rPr>
        <w:t xml:space="preserve">      6-10：</w:t>
      </w:r>
      <w:r w:rsidRPr="005B4608">
        <w:rPr>
          <w:rFonts w:ascii="Times New Roman" w:hAnsi="Times New Roman"/>
          <w:color w:val="000000"/>
          <w:lang w:eastAsia="zh-CN"/>
        </w:rPr>
        <w:t>CDCDB</w:t>
      </w:r>
      <w:r w:rsidRPr="005B4608">
        <w:rPr>
          <w:rFonts w:hAnsi="宋体" w:hint="eastAsia"/>
          <w:color w:val="000000"/>
          <w:lang w:eastAsia="zh-CN"/>
        </w:rPr>
        <w:t xml:space="preserve">    11-15：</w:t>
      </w:r>
      <w:r w:rsidRPr="005B4608">
        <w:rPr>
          <w:rFonts w:ascii="Times New Roman" w:hAnsi="Times New Roman"/>
          <w:color w:val="000000"/>
          <w:lang w:eastAsia="zh-CN"/>
        </w:rPr>
        <w:t>DD</w:t>
      </w:r>
      <w:r w:rsidRPr="005B4608">
        <w:rPr>
          <w:rFonts w:ascii="Times New Roman" w:hAnsi="Times New Roman"/>
          <w:color w:val="000000"/>
          <w:lang w:val="en-US" w:eastAsia="zh-CN"/>
        </w:rPr>
        <w:t>B</w:t>
      </w:r>
      <w:r w:rsidRPr="005B4608">
        <w:rPr>
          <w:rFonts w:ascii="Times New Roman" w:hAnsi="Times New Roman"/>
          <w:color w:val="000000"/>
          <w:lang w:eastAsia="zh-CN"/>
        </w:rPr>
        <w:t>D</w:t>
      </w:r>
      <w:r w:rsidRPr="005B4608">
        <w:rPr>
          <w:rFonts w:ascii="Times New Roman" w:hAnsi="Times New Roman"/>
          <w:color w:val="000000"/>
          <w:lang w:val="en-US" w:eastAsia="zh-CN"/>
        </w:rPr>
        <w:t>A</w:t>
      </w:r>
      <w:r w:rsidRPr="005B4608">
        <w:rPr>
          <w:rFonts w:hAnsi="宋体" w:hint="eastAsia"/>
          <w:color w:val="000000"/>
          <w:lang w:eastAsia="zh-CN"/>
        </w:rPr>
        <w:t xml:space="preserve">    16-20：</w:t>
      </w:r>
      <w:r w:rsidRPr="005B4608">
        <w:rPr>
          <w:rFonts w:ascii="Times New Roman" w:hAnsi="Times New Roman"/>
          <w:color w:val="000000"/>
          <w:lang w:eastAsia="zh-CN"/>
        </w:rPr>
        <w:t>BDADD</w:t>
      </w:r>
      <w:r w:rsidRPr="005B4608">
        <w:rPr>
          <w:rFonts w:hAnsi="宋体" w:hint="eastAsia"/>
          <w:color w:val="000000"/>
          <w:lang w:eastAsia="zh-CN"/>
        </w:rPr>
        <w:t xml:space="preserve">    </w:t>
      </w:r>
    </w:p>
    <w:p w:rsidR="0027324C" w:rsidRPr="005B4608" w:rsidRDefault="0027324C" w:rsidP="0027324C">
      <w:pPr>
        <w:pStyle w:val="a7"/>
        <w:spacing w:line="312" w:lineRule="auto"/>
        <w:contextualSpacing/>
        <w:rPr>
          <w:rFonts w:hAnsi="宋体"/>
          <w:color w:val="000000"/>
          <w:lang w:eastAsia="zh-CN"/>
        </w:rPr>
      </w:pPr>
      <w:r w:rsidRPr="005B4608">
        <w:rPr>
          <w:rFonts w:hAnsi="宋体" w:hint="eastAsia"/>
          <w:color w:val="000000"/>
          <w:lang w:eastAsia="zh-CN"/>
        </w:rPr>
        <w:t>21-25：</w:t>
      </w:r>
      <w:r w:rsidRPr="005B4608">
        <w:rPr>
          <w:rFonts w:ascii="Times New Roman" w:hAnsi="Times New Roman"/>
          <w:color w:val="000000"/>
          <w:lang w:eastAsia="zh-CN"/>
        </w:rPr>
        <w:t>CCADC</w:t>
      </w:r>
      <w:r w:rsidRPr="005B4608">
        <w:rPr>
          <w:rFonts w:hAnsi="宋体" w:hint="eastAsia"/>
          <w:color w:val="000000"/>
          <w:lang w:eastAsia="zh-CN"/>
        </w:rPr>
        <w:t xml:space="preserve">     26-30：</w:t>
      </w:r>
      <w:r w:rsidRPr="005B4608">
        <w:rPr>
          <w:rFonts w:ascii="Times New Roman" w:hAnsi="Times New Roman"/>
          <w:color w:val="000000"/>
          <w:lang w:eastAsia="zh-CN"/>
        </w:rPr>
        <w:t>ACBDC</w:t>
      </w:r>
    </w:p>
    <w:p w:rsidR="0027324C" w:rsidRPr="005B4608" w:rsidRDefault="0027324C" w:rsidP="0027324C">
      <w:pPr>
        <w:pStyle w:val="a7"/>
        <w:spacing w:line="312" w:lineRule="auto"/>
        <w:contextualSpacing/>
        <w:rPr>
          <w:rFonts w:hAnsi="宋体"/>
          <w:color w:val="000000"/>
        </w:rPr>
      </w:pPr>
      <w:r w:rsidRPr="005B4608">
        <w:rPr>
          <w:rFonts w:hAnsi="宋体" w:hint="eastAsia"/>
          <w:b/>
          <w:color w:val="000000"/>
        </w:rPr>
        <w:t>二、非选择题：</w:t>
      </w:r>
      <w:r w:rsidRPr="005B4608">
        <w:rPr>
          <w:rFonts w:hAnsi="宋体" w:hint="eastAsia"/>
          <w:color w:val="000000"/>
        </w:rPr>
        <w:t>（本题包括4小题，共40分）</w:t>
      </w:r>
    </w:p>
    <w:p w:rsidR="0027324C" w:rsidRPr="005B4608" w:rsidRDefault="0027324C" w:rsidP="0027324C">
      <w:pPr>
        <w:tabs>
          <w:tab w:val="left" w:pos="420"/>
          <w:tab w:val="left" w:pos="2307"/>
          <w:tab w:val="left" w:pos="4201"/>
          <w:tab w:val="left" w:pos="6089"/>
          <w:tab w:val="left" w:pos="7557"/>
        </w:tabs>
        <w:spacing w:line="312" w:lineRule="auto"/>
        <w:contextualSpacing/>
        <w:rPr>
          <w:color w:val="000000"/>
          <w:szCs w:val="21"/>
          <w:shd w:val="clear" w:color="auto" w:fill="FFFFFF"/>
        </w:rPr>
      </w:pPr>
      <w:r w:rsidRPr="005B4608">
        <w:rPr>
          <w:rFonts w:ascii="宋体" w:hAnsi="宋体" w:hint="eastAsia"/>
          <w:color w:val="000000"/>
          <w:szCs w:val="21"/>
          <w:shd w:val="clear" w:color="auto" w:fill="FFFFFF"/>
        </w:rPr>
        <w:t>31</w:t>
      </w:r>
      <w:r w:rsidRPr="005B4608">
        <w:rPr>
          <w:color w:val="000000"/>
          <w:szCs w:val="21"/>
          <w:shd w:val="clear" w:color="auto" w:fill="FFFFFF"/>
        </w:rPr>
        <w:t>．</w:t>
      </w:r>
      <w:r w:rsidRPr="005B4608">
        <w:rPr>
          <w:rFonts w:hint="eastAsia"/>
          <w:color w:val="000000"/>
          <w:szCs w:val="21"/>
          <w:shd w:val="clear" w:color="auto" w:fill="FFFFFF"/>
        </w:rPr>
        <w:t>（</w:t>
      </w:r>
      <w:r w:rsidRPr="005B4608">
        <w:rPr>
          <w:rFonts w:ascii="宋体" w:hAnsi="宋体" w:hint="eastAsia"/>
          <w:color w:val="000000"/>
          <w:szCs w:val="21"/>
          <w:shd w:val="clear" w:color="auto" w:fill="FFFFFF"/>
        </w:rPr>
        <w:t>10分，每空1分</w:t>
      </w:r>
      <w:r w:rsidRPr="005B4608">
        <w:rPr>
          <w:rFonts w:hint="eastAsia"/>
          <w:color w:val="000000"/>
          <w:szCs w:val="21"/>
          <w:shd w:val="clear" w:color="auto" w:fill="FFFFFF"/>
        </w:rPr>
        <w:t>）</w:t>
      </w:r>
    </w:p>
    <w:p w:rsidR="0027324C" w:rsidRPr="005B4608" w:rsidRDefault="0027324C" w:rsidP="0027324C">
      <w:pPr>
        <w:tabs>
          <w:tab w:val="left" w:pos="420"/>
          <w:tab w:val="left" w:pos="2307"/>
          <w:tab w:val="left" w:pos="4201"/>
          <w:tab w:val="left" w:pos="6089"/>
          <w:tab w:val="left" w:pos="7557"/>
        </w:tabs>
        <w:spacing w:line="312" w:lineRule="auto"/>
        <w:ind w:firstLineChars="100" w:firstLine="210"/>
        <w:contextualSpacing/>
        <w:rPr>
          <w:color w:val="000000"/>
          <w:szCs w:val="21"/>
        </w:rPr>
      </w:pPr>
      <w:r w:rsidRPr="005B4608">
        <w:rPr>
          <w:rFonts w:hint="eastAsia"/>
          <w:color w:val="000000"/>
          <w:szCs w:val="21"/>
          <w:shd w:val="clear" w:color="auto" w:fill="FFFFFF"/>
        </w:rPr>
        <w:t xml:space="preserve"> </w:t>
      </w:r>
      <w:r w:rsidRPr="005B4608">
        <w:rPr>
          <w:color w:val="000000"/>
          <w:szCs w:val="21"/>
          <w:shd w:val="clear" w:color="auto" w:fill="FFFFFF"/>
        </w:rPr>
        <w:t xml:space="preserve">(1) </w:t>
      </w:r>
      <w:r w:rsidRPr="005B4608">
        <w:rPr>
          <w:color w:val="000000"/>
          <w:szCs w:val="21"/>
          <w:shd w:val="clear" w:color="auto" w:fill="FFFFFF"/>
        </w:rPr>
        <w:t>常</w:t>
      </w:r>
      <w:r w:rsidRPr="005B4608">
        <w:rPr>
          <w:rFonts w:hint="eastAsia"/>
          <w:color w:val="000000"/>
          <w:szCs w:val="21"/>
          <w:shd w:val="clear" w:color="auto" w:fill="FFFFFF"/>
        </w:rPr>
        <w:t>染色体上</w:t>
      </w:r>
      <w:r w:rsidRPr="005B4608">
        <w:rPr>
          <w:color w:val="000000"/>
          <w:szCs w:val="21"/>
          <w:shd w:val="clear" w:color="auto" w:fill="FFFFFF"/>
        </w:rPr>
        <w:t>显</w:t>
      </w:r>
      <w:r w:rsidRPr="005B4608">
        <w:rPr>
          <w:rFonts w:hint="eastAsia"/>
          <w:color w:val="000000"/>
          <w:szCs w:val="21"/>
          <w:shd w:val="clear" w:color="auto" w:fill="FFFFFF"/>
        </w:rPr>
        <w:t>性</w:t>
      </w:r>
      <w:r w:rsidRPr="005B4608">
        <w:rPr>
          <w:rFonts w:hint="eastAsia"/>
          <w:color w:val="000000"/>
          <w:szCs w:val="21"/>
        </w:rPr>
        <w:t xml:space="preserve">        </w:t>
      </w:r>
      <w:r w:rsidRPr="005B4608">
        <w:rPr>
          <w:color w:val="000000"/>
          <w:szCs w:val="21"/>
          <w:shd w:val="clear" w:color="auto" w:fill="FFFFFF"/>
        </w:rPr>
        <w:t xml:space="preserve">(2) </w:t>
      </w:r>
      <w:r w:rsidRPr="005B4608">
        <w:rPr>
          <w:color w:val="000000"/>
          <w:szCs w:val="21"/>
          <w:shd w:val="clear" w:color="auto" w:fill="FFFFFF"/>
        </w:rPr>
        <w:t>世代相传</w:t>
      </w:r>
      <w:r w:rsidRPr="005B4608">
        <w:rPr>
          <w:color w:val="000000"/>
          <w:szCs w:val="21"/>
          <w:shd w:val="clear" w:color="auto" w:fill="FFFFFF"/>
        </w:rPr>
        <w:t xml:space="preserve">  </w:t>
      </w:r>
      <w:r w:rsidRPr="005B4608">
        <w:rPr>
          <w:rFonts w:hint="eastAsia"/>
          <w:color w:val="000000"/>
          <w:szCs w:val="21"/>
          <w:shd w:val="clear" w:color="auto" w:fill="FFFFFF"/>
        </w:rPr>
        <w:t xml:space="preserve">  </w:t>
      </w:r>
      <w:r w:rsidRPr="005B4608">
        <w:rPr>
          <w:color w:val="000000"/>
          <w:szCs w:val="21"/>
          <w:shd w:val="clear" w:color="auto" w:fill="FFFFFF"/>
        </w:rPr>
        <w:t xml:space="preserve"> </w:t>
      </w:r>
      <w:r w:rsidRPr="005B4608">
        <w:rPr>
          <w:color w:val="000000"/>
          <w:szCs w:val="21"/>
          <w:shd w:val="clear" w:color="auto" w:fill="FFFFFF"/>
        </w:rPr>
        <w:t>患病</w:t>
      </w:r>
      <w:r w:rsidRPr="005B4608">
        <w:rPr>
          <w:color w:val="000000"/>
          <w:szCs w:val="21"/>
          <w:shd w:val="clear" w:color="auto" w:fill="FFFFFF"/>
        </w:rPr>
        <w:t> </w:t>
      </w:r>
      <w:r w:rsidRPr="005B4608">
        <w:rPr>
          <w:rFonts w:hint="eastAsia"/>
          <w:color w:val="000000"/>
          <w:szCs w:val="21"/>
          <w:shd w:val="clear" w:color="auto" w:fill="FFFFFF"/>
        </w:rPr>
        <w:t xml:space="preserve">  </w:t>
      </w:r>
      <w:r w:rsidRPr="005B4608">
        <w:rPr>
          <w:color w:val="000000"/>
          <w:szCs w:val="21"/>
          <w:shd w:val="clear" w:color="auto" w:fill="FFFFFF"/>
        </w:rPr>
        <w:t xml:space="preserve">  1</w:t>
      </w:r>
      <w:r w:rsidRPr="005B4608">
        <w:rPr>
          <w:rFonts w:cs="Calibri"/>
          <w:color w:val="000000"/>
          <w:szCs w:val="21"/>
          <w:shd w:val="clear" w:color="auto" w:fill="FFFFFF"/>
        </w:rPr>
        <w:t>∕</w:t>
      </w:r>
      <w:r w:rsidRPr="005B4608">
        <w:rPr>
          <w:color w:val="000000"/>
          <w:szCs w:val="21"/>
          <w:shd w:val="clear" w:color="auto" w:fill="FFFFFF"/>
        </w:rPr>
        <w:t>2</w:t>
      </w:r>
    </w:p>
    <w:p w:rsidR="0027324C" w:rsidRPr="005B4608" w:rsidRDefault="0027324C" w:rsidP="0027324C">
      <w:pPr>
        <w:tabs>
          <w:tab w:val="left" w:pos="420"/>
          <w:tab w:val="left" w:pos="2307"/>
          <w:tab w:val="left" w:pos="4201"/>
          <w:tab w:val="left" w:pos="6089"/>
          <w:tab w:val="left" w:pos="7557"/>
        </w:tabs>
        <w:spacing w:line="312" w:lineRule="auto"/>
        <w:ind w:firstLineChars="150" w:firstLine="315"/>
        <w:contextualSpacing/>
        <w:rPr>
          <w:color w:val="000000"/>
          <w:szCs w:val="21"/>
          <w:shd w:val="clear" w:color="auto" w:fill="FFFFFF"/>
        </w:rPr>
      </w:pPr>
      <w:r w:rsidRPr="005B4608">
        <w:rPr>
          <w:color w:val="000000"/>
          <w:szCs w:val="21"/>
          <w:shd w:val="clear" w:color="auto" w:fill="FFFFFF"/>
        </w:rPr>
        <w:t>(3) X    </w:t>
      </w:r>
      <w:r w:rsidRPr="005B4608">
        <w:rPr>
          <w:rFonts w:hint="eastAsia"/>
          <w:color w:val="000000"/>
          <w:szCs w:val="21"/>
          <w:shd w:val="clear" w:color="auto" w:fill="FFFFFF"/>
        </w:rPr>
        <w:t xml:space="preserve"> </w:t>
      </w:r>
      <w:r w:rsidRPr="005B4608">
        <w:rPr>
          <w:color w:val="000000"/>
          <w:szCs w:val="21"/>
          <w:shd w:val="clear" w:color="auto" w:fill="FFFFFF"/>
        </w:rPr>
        <w:t>隐</w:t>
      </w:r>
      <w:r w:rsidRPr="005B4608">
        <w:rPr>
          <w:color w:val="000000"/>
          <w:szCs w:val="21"/>
          <w:shd w:val="clear" w:color="auto" w:fill="FFFFFF"/>
        </w:rPr>
        <w:t xml:space="preserve">   </w:t>
      </w:r>
      <w:r w:rsidRPr="005B4608">
        <w:rPr>
          <w:rFonts w:hint="eastAsia"/>
          <w:color w:val="000000"/>
          <w:szCs w:val="21"/>
          <w:shd w:val="clear" w:color="auto" w:fill="FFFFFF"/>
        </w:rPr>
        <w:t xml:space="preserve"> </w:t>
      </w:r>
      <w:r w:rsidRPr="005B4608">
        <w:rPr>
          <w:color w:val="000000"/>
          <w:szCs w:val="21"/>
          <w:shd w:val="clear" w:color="auto" w:fill="FFFFFF"/>
        </w:rPr>
        <w:t> </w:t>
      </w:r>
      <w:r w:rsidRPr="005B4608">
        <w:rPr>
          <w:color w:val="000000"/>
          <w:szCs w:val="21"/>
          <w:shd w:val="clear" w:color="auto" w:fill="FFFFFF"/>
        </w:rPr>
        <w:t>隔代交叉</w:t>
      </w:r>
      <w:r w:rsidRPr="005B4608">
        <w:rPr>
          <w:rFonts w:hint="eastAsia"/>
          <w:color w:val="000000"/>
          <w:szCs w:val="21"/>
          <w:shd w:val="clear" w:color="auto" w:fill="FFFFFF"/>
        </w:rPr>
        <w:t xml:space="preserve"> </w:t>
      </w:r>
      <w:r w:rsidRPr="005B4608">
        <w:rPr>
          <w:color w:val="000000"/>
          <w:szCs w:val="21"/>
          <w:shd w:val="clear" w:color="auto" w:fill="FFFFFF"/>
        </w:rPr>
        <w:t>       </w:t>
      </w:r>
      <w:r w:rsidRPr="005B4608">
        <w:rPr>
          <w:rFonts w:ascii="宋体" w:hAnsi="宋体" w:hint="eastAsia"/>
          <w:color w:val="000000"/>
          <w:szCs w:val="21"/>
          <w:shd w:val="clear" w:color="auto" w:fill="FFFFFF"/>
        </w:rPr>
        <w:t>⑷</w:t>
      </w:r>
      <w:r w:rsidRPr="005B4608">
        <w:rPr>
          <w:rFonts w:hint="eastAsia"/>
          <w:color w:val="000000"/>
          <w:szCs w:val="21"/>
          <w:shd w:val="clear" w:color="auto" w:fill="FFFFFF"/>
        </w:rPr>
        <w:t xml:space="preserve"> </w:t>
      </w:r>
      <w:r w:rsidRPr="005B4608">
        <w:rPr>
          <w:color w:val="000000"/>
          <w:szCs w:val="21"/>
          <w:shd w:val="clear" w:color="auto" w:fill="FFFFFF"/>
        </w:rPr>
        <w:t>aaX</w:t>
      </w:r>
      <w:r w:rsidRPr="005B4608">
        <w:rPr>
          <w:color w:val="000000"/>
          <w:szCs w:val="21"/>
          <w:shd w:val="clear" w:color="auto" w:fill="FFFFFF"/>
          <w:vertAlign w:val="superscript"/>
        </w:rPr>
        <w:t>b</w:t>
      </w:r>
      <w:r w:rsidRPr="005B4608">
        <w:rPr>
          <w:color w:val="000000"/>
          <w:szCs w:val="21"/>
          <w:shd w:val="clear" w:color="auto" w:fill="FFFFFF"/>
        </w:rPr>
        <w:t xml:space="preserve">Y    </w:t>
      </w:r>
      <w:r w:rsidRPr="005B4608">
        <w:rPr>
          <w:rFonts w:hint="eastAsia"/>
          <w:color w:val="000000"/>
          <w:szCs w:val="21"/>
          <w:shd w:val="clear" w:color="auto" w:fill="FFFFFF"/>
        </w:rPr>
        <w:t xml:space="preserve">  </w:t>
      </w:r>
      <w:r w:rsidRPr="005B4608">
        <w:rPr>
          <w:color w:val="000000"/>
          <w:szCs w:val="21"/>
          <w:shd w:val="clear" w:color="auto" w:fill="FFFFFF"/>
        </w:rPr>
        <w:t>AaX</w:t>
      </w:r>
      <w:r w:rsidRPr="005B4608">
        <w:rPr>
          <w:color w:val="000000"/>
          <w:szCs w:val="21"/>
          <w:shd w:val="clear" w:color="auto" w:fill="FFFFFF"/>
          <w:vertAlign w:val="superscript"/>
        </w:rPr>
        <w:t>b</w:t>
      </w:r>
      <w:r w:rsidRPr="005B4608">
        <w:rPr>
          <w:color w:val="000000"/>
          <w:szCs w:val="21"/>
          <w:shd w:val="clear" w:color="auto" w:fill="FFFFFF"/>
        </w:rPr>
        <w:t>Y </w:t>
      </w:r>
      <w:r w:rsidRPr="005B4608">
        <w:rPr>
          <w:rFonts w:hint="eastAsia"/>
          <w:color w:val="000000"/>
          <w:szCs w:val="21"/>
          <w:shd w:val="clear" w:color="auto" w:fill="FFFFFF"/>
        </w:rPr>
        <w:t xml:space="preserve">  </w:t>
      </w:r>
      <w:r w:rsidRPr="005B4608">
        <w:rPr>
          <w:color w:val="000000"/>
          <w:szCs w:val="21"/>
          <w:shd w:val="clear" w:color="auto" w:fill="FFFFFF"/>
        </w:rPr>
        <w:t xml:space="preserve">   1</w:t>
      </w:r>
      <w:r w:rsidRPr="005B4608">
        <w:rPr>
          <w:rFonts w:cs="Calibri"/>
          <w:color w:val="000000"/>
          <w:szCs w:val="21"/>
          <w:shd w:val="clear" w:color="auto" w:fill="FFFFFF"/>
        </w:rPr>
        <w:t>∕</w:t>
      </w:r>
      <w:r w:rsidRPr="005B4608">
        <w:rPr>
          <w:color w:val="000000"/>
          <w:szCs w:val="21"/>
          <w:shd w:val="clear" w:color="auto" w:fill="FFFFFF"/>
        </w:rPr>
        <w:t>4</w:t>
      </w:r>
    </w:p>
    <w:p w:rsidR="0027324C" w:rsidRPr="005B4608" w:rsidRDefault="0027324C" w:rsidP="0027324C">
      <w:pPr>
        <w:pStyle w:val="a7"/>
        <w:spacing w:line="312" w:lineRule="auto"/>
        <w:contextualSpacing/>
        <w:rPr>
          <w:rFonts w:ascii="Times New Roman" w:hAnsi="Times New Roman"/>
          <w:color w:val="000000"/>
          <w:shd w:val="clear" w:color="auto" w:fill="FFFFFF"/>
          <w:lang w:val="en-US"/>
        </w:rPr>
      </w:pPr>
      <w:r w:rsidRPr="005B4608">
        <w:rPr>
          <w:rFonts w:hAnsi="宋体" w:hint="eastAsia"/>
          <w:color w:val="000000"/>
        </w:rPr>
        <w:t>3</w:t>
      </w:r>
      <w:r w:rsidRPr="005B4608">
        <w:rPr>
          <w:rFonts w:hAnsi="宋体"/>
          <w:color w:val="000000"/>
        </w:rPr>
        <w:t>2</w:t>
      </w:r>
      <w:r w:rsidRPr="005B4608">
        <w:rPr>
          <w:rFonts w:ascii="Times New Roman" w:hAnsi="Times New Roman"/>
          <w:color w:val="000000"/>
        </w:rPr>
        <w:t>．</w:t>
      </w:r>
      <w:r w:rsidRPr="005B4608">
        <w:rPr>
          <w:rFonts w:ascii="Times New Roman" w:hAnsi="Times New Roman" w:hint="eastAsia"/>
          <w:color w:val="000000"/>
        </w:rPr>
        <w:t>（</w:t>
      </w:r>
      <w:r w:rsidRPr="005B4608">
        <w:rPr>
          <w:rFonts w:ascii="Times New Roman" w:hAnsi="Times New Roman" w:hint="eastAsia"/>
          <w:color w:val="000000"/>
          <w:shd w:val="clear" w:color="auto" w:fill="FFFFFF"/>
        </w:rPr>
        <w:t>10</w:t>
      </w:r>
      <w:r w:rsidRPr="005B4608">
        <w:rPr>
          <w:rFonts w:ascii="Times New Roman" w:hAnsi="Times New Roman" w:hint="eastAsia"/>
          <w:color w:val="000000"/>
          <w:shd w:val="clear" w:color="auto" w:fill="FFFFFF"/>
        </w:rPr>
        <w:t>分，每空</w:t>
      </w:r>
      <w:r w:rsidRPr="005B4608">
        <w:rPr>
          <w:rFonts w:ascii="Times New Roman" w:hAnsi="Times New Roman" w:hint="eastAsia"/>
          <w:color w:val="000000"/>
          <w:shd w:val="clear" w:color="auto" w:fill="FFFFFF"/>
        </w:rPr>
        <w:t>1</w:t>
      </w:r>
      <w:r w:rsidRPr="005B4608">
        <w:rPr>
          <w:rFonts w:ascii="Times New Roman" w:hAnsi="Times New Roman" w:hint="eastAsia"/>
          <w:color w:val="000000"/>
          <w:shd w:val="clear" w:color="auto" w:fill="FFFFFF"/>
        </w:rPr>
        <w:t>分）</w:t>
      </w:r>
    </w:p>
    <w:p w:rsidR="0027324C" w:rsidRPr="005B4608" w:rsidRDefault="0027324C" w:rsidP="0027324C">
      <w:pPr>
        <w:pStyle w:val="a7"/>
        <w:spacing w:line="312" w:lineRule="auto"/>
        <w:contextualSpacing/>
        <w:rPr>
          <w:rFonts w:ascii="Times New Roman" w:hAnsi="Times New Roman"/>
          <w:color w:val="000000"/>
          <w:lang w:val="en-US"/>
        </w:rPr>
      </w:pPr>
      <w:r w:rsidRPr="005B4608">
        <w:rPr>
          <w:rFonts w:ascii="Times New Roman" w:hAnsi="Times New Roman"/>
          <w:color w:val="000000"/>
        </w:rPr>
        <w:t>（</w:t>
      </w:r>
      <w:r w:rsidRPr="005B4608">
        <w:rPr>
          <w:rFonts w:ascii="Times New Roman" w:hAnsi="Times New Roman"/>
          <w:color w:val="000000"/>
        </w:rPr>
        <w:t>1</w:t>
      </w:r>
      <w:r w:rsidRPr="005B4608">
        <w:rPr>
          <w:rFonts w:ascii="Times New Roman" w:hAnsi="Times New Roman"/>
          <w:color w:val="000000"/>
        </w:rPr>
        <w:t>）</w:t>
      </w:r>
      <w:r w:rsidRPr="005B4608">
        <w:rPr>
          <w:rFonts w:hAnsi="宋体"/>
          <w:color w:val="000000"/>
        </w:rPr>
        <w:t>①</w:t>
      </w:r>
      <w:r w:rsidRPr="005B4608">
        <w:rPr>
          <w:rFonts w:hAnsi="宋体"/>
          <w:color w:val="000000"/>
          <w:lang w:val="en-US"/>
        </w:rPr>
        <w:t xml:space="preserve"> </w:t>
      </w:r>
      <w:r w:rsidRPr="005B4608">
        <w:rPr>
          <w:rFonts w:ascii="Times New Roman" w:hAnsi="Times New Roman"/>
          <w:color w:val="000000"/>
        </w:rPr>
        <w:t xml:space="preserve">细胞核、线粒体　</w:t>
      </w:r>
      <w:r w:rsidRPr="005B4608">
        <w:rPr>
          <w:rFonts w:ascii="Times New Roman" w:hAnsi="Times New Roman" w:hint="eastAsia"/>
          <w:color w:val="000000"/>
        </w:rPr>
        <w:t xml:space="preserve">  </w:t>
      </w:r>
      <w:r w:rsidRPr="005B4608">
        <w:rPr>
          <w:rFonts w:ascii="Times New Roman" w:hAnsi="Times New Roman"/>
          <w:color w:val="000000"/>
        </w:rPr>
        <w:t>核糖核苷酸、酶</w:t>
      </w:r>
      <w:r w:rsidRPr="005B4608">
        <w:rPr>
          <w:rFonts w:ascii="Times New Roman" w:hAnsi="Times New Roman" w:hint="eastAsia"/>
          <w:color w:val="000000"/>
          <w:lang w:eastAsia="zh-CN"/>
        </w:rPr>
        <w:t>（</w:t>
      </w:r>
      <w:r w:rsidRPr="005B4608">
        <w:rPr>
          <w:rFonts w:ascii="Times New Roman" w:hAnsi="Times New Roman" w:hint="eastAsia"/>
          <w:color w:val="000000"/>
          <w:lang w:eastAsia="zh-CN"/>
        </w:rPr>
        <w:t>RNA</w:t>
      </w:r>
      <w:r w:rsidRPr="005B4608">
        <w:rPr>
          <w:rFonts w:ascii="Times New Roman" w:hAnsi="Times New Roman" w:hint="eastAsia"/>
          <w:color w:val="000000"/>
          <w:lang w:eastAsia="zh-CN"/>
        </w:rPr>
        <w:t>聚合酶）</w:t>
      </w:r>
      <w:r w:rsidRPr="005B4608">
        <w:rPr>
          <w:rFonts w:ascii="Times New Roman" w:hAnsi="Times New Roman"/>
          <w:color w:val="000000"/>
        </w:rPr>
        <w:t>、能量</w:t>
      </w:r>
      <w:r w:rsidRPr="005B4608">
        <w:rPr>
          <w:rFonts w:ascii="Times New Roman" w:hAnsi="Times New Roman" w:hint="eastAsia"/>
          <w:color w:val="000000"/>
          <w:lang w:eastAsia="zh-CN"/>
        </w:rPr>
        <w:t>（</w:t>
      </w:r>
      <w:r w:rsidRPr="005B4608">
        <w:rPr>
          <w:rFonts w:ascii="Times New Roman" w:hAnsi="Times New Roman" w:hint="eastAsia"/>
          <w:color w:val="000000"/>
          <w:lang w:eastAsia="zh-CN"/>
        </w:rPr>
        <w:t>ATP</w:t>
      </w:r>
      <w:r w:rsidRPr="005B4608">
        <w:rPr>
          <w:rFonts w:ascii="Times New Roman" w:hAnsi="Times New Roman" w:hint="eastAsia"/>
          <w:color w:val="000000"/>
          <w:lang w:eastAsia="zh-CN"/>
        </w:rPr>
        <w:t>）</w:t>
      </w:r>
      <w:r w:rsidRPr="005B4608">
        <w:rPr>
          <w:rFonts w:ascii="Times New Roman" w:hAnsi="Times New Roman"/>
          <w:color w:val="000000"/>
        </w:rPr>
        <w:t xml:space="preserve">　</w:t>
      </w:r>
      <w:r w:rsidRPr="005B4608">
        <w:rPr>
          <w:rFonts w:ascii="Times New Roman" w:hAnsi="Times New Roman" w:hint="eastAsia"/>
          <w:color w:val="000000"/>
        </w:rPr>
        <w:t xml:space="preserve"> </w:t>
      </w:r>
    </w:p>
    <w:p w:rsidR="0027324C" w:rsidRPr="005B4608" w:rsidRDefault="0027324C" w:rsidP="0027324C">
      <w:pPr>
        <w:pStyle w:val="a7"/>
        <w:spacing w:line="312" w:lineRule="auto"/>
        <w:ind w:firstLineChars="200" w:firstLine="420"/>
        <w:contextualSpacing/>
        <w:rPr>
          <w:rFonts w:ascii="Times New Roman" w:hAnsi="Times New Roman"/>
          <w:color w:val="000000"/>
          <w:lang w:eastAsia="zh-CN"/>
        </w:rPr>
      </w:pPr>
      <w:r w:rsidRPr="005B4608">
        <w:rPr>
          <w:rFonts w:ascii="Times New Roman" w:hAnsi="Times New Roman" w:hint="eastAsia"/>
          <w:color w:val="000000"/>
        </w:rPr>
        <w:t xml:space="preserve"> </w:t>
      </w:r>
      <w:r w:rsidRPr="005B4608">
        <w:rPr>
          <w:rFonts w:hAnsi="宋体"/>
          <w:color w:val="000000"/>
        </w:rPr>
        <w:t>②</w:t>
      </w:r>
      <w:r w:rsidRPr="005B4608">
        <w:rPr>
          <w:rFonts w:hAnsi="宋体" w:hint="eastAsia"/>
          <w:color w:val="000000"/>
          <w:lang w:eastAsia="zh-CN"/>
        </w:rPr>
        <w:t xml:space="preserve"> </w:t>
      </w:r>
      <w:r w:rsidRPr="005B4608">
        <w:rPr>
          <w:rFonts w:ascii="Times New Roman" w:hAnsi="Times New Roman"/>
          <w:color w:val="000000"/>
        </w:rPr>
        <w:t>A—U</w:t>
      </w:r>
      <w:r w:rsidRPr="005B4608">
        <w:rPr>
          <w:rFonts w:ascii="Times New Roman" w:hAnsi="Times New Roman"/>
          <w:color w:val="000000"/>
        </w:rPr>
        <w:t>、</w:t>
      </w:r>
      <w:r w:rsidRPr="005B4608">
        <w:rPr>
          <w:rFonts w:ascii="Times New Roman" w:hAnsi="Times New Roman"/>
          <w:color w:val="000000"/>
        </w:rPr>
        <w:t>T—A</w:t>
      </w:r>
      <w:r w:rsidRPr="005B4608">
        <w:rPr>
          <w:rFonts w:ascii="Times New Roman" w:hAnsi="Times New Roman"/>
          <w:color w:val="000000"/>
        </w:rPr>
        <w:t>、</w:t>
      </w:r>
      <w:r w:rsidRPr="005B4608">
        <w:rPr>
          <w:rFonts w:ascii="Times New Roman" w:hAnsi="Times New Roman"/>
          <w:color w:val="000000"/>
        </w:rPr>
        <w:t>C—G</w:t>
      </w:r>
      <w:r w:rsidRPr="005B4608">
        <w:rPr>
          <w:rFonts w:ascii="Times New Roman" w:hAnsi="Times New Roman"/>
          <w:color w:val="000000"/>
        </w:rPr>
        <w:t>、</w:t>
      </w:r>
      <w:r w:rsidRPr="005B4608">
        <w:rPr>
          <w:rFonts w:ascii="Times New Roman" w:hAnsi="Times New Roman" w:hint="eastAsia"/>
          <w:color w:val="000000"/>
          <w:lang w:eastAsia="zh-CN"/>
        </w:rPr>
        <w:t>G</w:t>
      </w:r>
      <w:r w:rsidRPr="005B4608">
        <w:rPr>
          <w:rFonts w:ascii="Times New Roman" w:hAnsi="Times New Roman"/>
          <w:color w:val="000000"/>
        </w:rPr>
        <w:t>—</w:t>
      </w:r>
      <w:r w:rsidRPr="005B4608">
        <w:rPr>
          <w:rFonts w:ascii="Times New Roman" w:hAnsi="Times New Roman" w:hint="eastAsia"/>
          <w:color w:val="000000"/>
          <w:lang w:eastAsia="zh-CN"/>
        </w:rPr>
        <w:t>C</w:t>
      </w:r>
      <w:r w:rsidRPr="005B4608">
        <w:rPr>
          <w:rFonts w:ascii="Times New Roman" w:hAnsi="Times New Roman" w:hint="eastAsia"/>
          <w:color w:val="000000"/>
          <w:lang w:eastAsia="zh-CN"/>
        </w:rPr>
        <w:t>（或：</w:t>
      </w:r>
      <w:r w:rsidRPr="005B4608">
        <w:rPr>
          <w:rFonts w:ascii="Times New Roman" w:hAnsi="Times New Roman"/>
          <w:color w:val="000000"/>
        </w:rPr>
        <w:t>A—U</w:t>
      </w:r>
      <w:r w:rsidRPr="005B4608">
        <w:rPr>
          <w:rFonts w:ascii="Times New Roman" w:hAnsi="Times New Roman"/>
          <w:color w:val="000000"/>
        </w:rPr>
        <w:t>、</w:t>
      </w:r>
      <w:r w:rsidRPr="005B4608">
        <w:rPr>
          <w:rFonts w:ascii="Times New Roman" w:hAnsi="Times New Roman"/>
          <w:color w:val="000000"/>
        </w:rPr>
        <w:t>T—A</w:t>
      </w:r>
      <w:r w:rsidRPr="005B4608">
        <w:rPr>
          <w:rFonts w:ascii="Times New Roman" w:hAnsi="Times New Roman"/>
          <w:color w:val="000000"/>
        </w:rPr>
        <w:t>、</w:t>
      </w:r>
      <w:r w:rsidRPr="005B4608">
        <w:rPr>
          <w:rFonts w:ascii="Times New Roman" w:hAnsi="Times New Roman"/>
          <w:color w:val="000000"/>
        </w:rPr>
        <w:t>C—G</w:t>
      </w:r>
      <w:r w:rsidRPr="005B4608">
        <w:rPr>
          <w:rFonts w:ascii="Times New Roman" w:hAnsi="Times New Roman" w:hint="eastAsia"/>
          <w:color w:val="000000"/>
          <w:lang w:eastAsia="zh-CN"/>
        </w:rPr>
        <w:t>）</w:t>
      </w:r>
      <w:r w:rsidRPr="005B4608">
        <w:rPr>
          <w:rFonts w:ascii="Times New Roman" w:hAnsi="Times New Roman"/>
          <w:color w:val="000000"/>
          <w:lang w:val="en-US" w:eastAsia="zh-CN"/>
        </w:rPr>
        <w:t xml:space="preserve">  </w:t>
      </w:r>
      <w:r w:rsidRPr="005B4608">
        <w:rPr>
          <w:rFonts w:ascii="Times New Roman" w:hAnsi="Times New Roman"/>
          <w:color w:val="000000"/>
        </w:rPr>
        <w:t>（</w:t>
      </w:r>
      <w:r w:rsidRPr="005B4608">
        <w:rPr>
          <w:rFonts w:hAnsi="宋体"/>
          <w:color w:val="000000"/>
        </w:rPr>
        <w:t>①②</w:t>
      </w:r>
      <w:r w:rsidRPr="005B4608">
        <w:rPr>
          <w:rFonts w:ascii="Times New Roman" w:hAnsi="Times New Roman"/>
          <w:color w:val="000000"/>
        </w:rPr>
        <w:t>答不全不得分）</w:t>
      </w:r>
    </w:p>
    <w:p w:rsidR="0027324C" w:rsidRPr="005B4608" w:rsidRDefault="0027324C" w:rsidP="0027324C">
      <w:pPr>
        <w:pStyle w:val="a7"/>
        <w:spacing w:line="312" w:lineRule="auto"/>
        <w:ind w:firstLineChars="250" w:firstLine="525"/>
        <w:contextualSpacing/>
        <w:rPr>
          <w:rFonts w:ascii="Times New Roman" w:hAnsi="Times New Roman"/>
          <w:color w:val="000000"/>
        </w:rPr>
      </w:pPr>
      <w:r w:rsidRPr="005B4608">
        <w:rPr>
          <w:rFonts w:hAnsi="宋体"/>
          <w:color w:val="000000"/>
        </w:rPr>
        <w:t>③</w:t>
      </w:r>
      <w:r w:rsidRPr="005B4608">
        <w:rPr>
          <w:rFonts w:hAnsi="宋体" w:hint="eastAsia"/>
          <w:color w:val="000000"/>
          <w:lang w:eastAsia="zh-CN"/>
        </w:rPr>
        <w:t xml:space="preserve"> </w:t>
      </w:r>
      <w:r w:rsidRPr="005B4608">
        <w:rPr>
          <w:rFonts w:ascii="Times New Roman" w:hAnsi="Times New Roman"/>
          <w:color w:val="000000"/>
        </w:rPr>
        <w:t>RNA</w:t>
      </w:r>
      <w:r w:rsidRPr="005B4608">
        <w:rPr>
          <w:rFonts w:ascii="Times New Roman" w:hAnsi="Times New Roman"/>
          <w:color w:val="000000"/>
        </w:rPr>
        <w:t xml:space="preserve">聚合酶　</w:t>
      </w:r>
      <w:r w:rsidRPr="005B4608">
        <w:rPr>
          <w:rFonts w:ascii="Times New Roman" w:hAnsi="Times New Roman" w:hint="eastAsia"/>
          <w:color w:val="000000"/>
        </w:rPr>
        <w:t xml:space="preserve"> </w:t>
      </w:r>
      <w:r w:rsidRPr="005B4608">
        <w:rPr>
          <w:rFonts w:ascii="Times New Roman" w:hAnsi="Times New Roman" w:hint="eastAsia"/>
          <w:color w:val="000000"/>
          <w:lang w:eastAsia="zh-CN"/>
        </w:rPr>
        <w:t xml:space="preserve"> </w:t>
      </w:r>
      <w:r w:rsidRPr="005B4608">
        <w:rPr>
          <w:rFonts w:ascii="Times New Roman" w:hAnsi="Times New Roman" w:hint="eastAsia"/>
          <w:color w:val="000000"/>
        </w:rPr>
        <w:t xml:space="preserve">   </w:t>
      </w:r>
      <w:r w:rsidRPr="005B4608">
        <w:rPr>
          <w:rFonts w:ascii="Times New Roman" w:hAnsi="Times New Roman"/>
          <w:color w:val="000000"/>
        </w:rPr>
        <w:t>b</w:t>
      </w:r>
      <w:r w:rsidRPr="005B4608">
        <w:rPr>
          <w:rFonts w:hAnsi="宋体"/>
          <w:color w:val="000000"/>
        </w:rPr>
        <w:t>→</w:t>
      </w:r>
      <w:r w:rsidRPr="005B4608">
        <w:rPr>
          <w:rFonts w:ascii="Times New Roman" w:hAnsi="Times New Roman"/>
          <w:color w:val="000000"/>
        </w:rPr>
        <w:t>a</w:t>
      </w:r>
    </w:p>
    <w:p w:rsidR="0027324C" w:rsidRPr="005B4608" w:rsidRDefault="0027324C" w:rsidP="0027324C">
      <w:pPr>
        <w:pStyle w:val="a7"/>
        <w:spacing w:line="312" w:lineRule="auto"/>
        <w:contextualSpacing/>
        <w:rPr>
          <w:rFonts w:ascii="Times New Roman" w:hAnsi="Times New Roman"/>
          <w:color w:val="000000"/>
          <w:lang w:val="en-US" w:eastAsia="zh-CN"/>
        </w:rPr>
      </w:pPr>
      <w:r w:rsidRPr="005B4608">
        <w:rPr>
          <w:rFonts w:ascii="Times New Roman" w:hAnsi="Times New Roman"/>
          <w:color w:val="000000"/>
        </w:rPr>
        <w:t>（</w:t>
      </w:r>
      <w:r w:rsidRPr="005B4608">
        <w:rPr>
          <w:rFonts w:ascii="Times New Roman" w:hAnsi="Times New Roman"/>
          <w:color w:val="000000"/>
        </w:rPr>
        <w:t>2</w:t>
      </w:r>
      <w:r w:rsidRPr="005B4608">
        <w:rPr>
          <w:rFonts w:ascii="Times New Roman" w:hAnsi="Times New Roman"/>
          <w:color w:val="000000"/>
        </w:rPr>
        <w:t>）</w:t>
      </w:r>
      <w:r w:rsidRPr="005B4608">
        <w:rPr>
          <w:rFonts w:hAnsi="宋体"/>
          <w:color w:val="000000"/>
        </w:rPr>
        <w:t>①</w:t>
      </w:r>
      <w:r w:rsidRPr="005B4608">
        <w:rPr>
          <w:rFonts w:hAnsi="宋体" w:hint="eastAsia"/>
          <w:color w:val="000000"/>
          <w:lang w:eastAsia="zh-CN"/>
        </w:rPr>
        <w:t xml:space="preserve"> </w:t>
      </w:r>
      <w:r w:rsidRPr="005B4608">
        <w:rPr>
          <w:rFonts w:hAnsi="宋体"/>
          <w:color w:val="000000"/>
          <w:lang w:val="en-US"/>
        </w:rPr>
        <w:t xml:space="preserve"> </w:t>
      </w:r>
      <w:r w:rsidR="009352F3">
        <w:rPr>
          <w:rFonts w:ascii="Times New Roman" w:hAnsi="Times New Roman"/>
          <w:color w:val="000000"/>
          <w:lang w:val="en-US"/>
        </w:rPr>
        <w:pict>
          <v:shape id="_x0000_i1025" type="#_x0000_t75" alt="高中试卷网 http://sj.fjjy.org" style="width:55.3pt;height:25.35pt">
            <v:imagedata r:id="rId13" o:title=""/>
          </v:shape>
        </w:pict>
      </w:r>
      <w:r w:rsidRPr="005B4608">
        <w:rPr>
          <w:rFonts w:ascii="Times New Roman" w:hAnsi="Times New Roman"/>
          <w:color w:val="000000"/>
          <w:lang w:val="en-US"/>
        </w:rPr>
        <w:t xml:space="preserve">  </w:t>
      </w:r>
      <w:r w:rsidRPr="005B4608">
        <w:rPr>
          <w:rFonts w:ascii="Times New Roman" w:hAnsi="Times New Roman" w:hint="eastAsia"/>
          <w:color w:val="000000"/>
          <w:lang w:val="en-US" w:eastAsia="zh-CN"/>
        </w:rPr>
        <w:t>（或：</w:t>
      </w:r>
      <w:r w:rsidRPr="005B4608">
        <w:rPr>
          <w:rFonts w:ascii="Times New Roman" w:hAnsi="Times New Roman"/>
          <w:color w:val="000000"/>
        </w:rPr>
        <w:t>由</w:t>
      </w:r>
      <w:r w:rsidRPr="005B4608">
        <w:rPr>
          <w:rFonts w:ascii="Times New Roman" w:hAnsi="Times New Roman" w:hint="eastAsia"/>
          <w:color w:val="000000"/>
          <w:lang w:eastAsia="zh-CN"/>
        </w:rPr>
        <w:t>C</w:t>
      </w:r>
      <w:r w:rsidRPr="005B4608">
        <w:rPr>
          <w:rFonts w:ascii="Times New Roman" w:hAnsi="Times New Roman"/>
          <w:color w:val="000000"/>
        </w:rPr>
        <w:t>变为</w:t>
      </w:r>
      <w:r w:rsidRPr="005B4608">
        <w:rPr>
          <w:rFonts w:ascii="Times New Roman" w:hAnsi="Times New Roman"/>
          <w:color w:val="000000"/>
        </w:rPr>
        <w:t>A</w:t>
      </w:r>
      <w:r w:rsidRPr="005B4608">
        <w:rPr>
          <w:rFonts w:ascii="Times New Roman" w:hAnsi="Times New Roman" w:hint="eastAsia"/>
          <w:color w:val="000000"/>
          <w:lang w:eastAsia="zh-CN"/>
        </w:rPr>
        <w:t>）</w:t>
      </w:r>
    </w:p>
    <w:p w:rsidR="0027324C" w:rsidRPr="005B4608" w:rsidRDefault="0027324C" w:rsidP="0027324C">
      <w:pPr>
        <w:pStyle w:val="a7"/>
        <w:spacing w:line="312" w:lineRule="auto"/>
        <w:ind w:firstLineChars="200" w:firstLine="420"/>
        <w:contextualSpacing/>
        <w:rPr>
          <w:rFonts w:ascii="Times New Roman" w:hAnsi="Times New Roman"/>
          <w:color w:val="000000"/>
          <w:lang w:eastAsia="zh-CN"/>
        </w:rPr>
      </w:pPr>
      <w:r w:rsidRPr="005B4608">
        <w:rPr>
          <w:rFonts w:ascii="Times New Roman" w:hAnsi="Times New Roman" w:hint="eastAsia"/>
          <w:color w:val="000000"/>
        </w:rPr>
        <w:t xml:space="preserve"> </w:t>
      </w:r>
      <w:r w:rsidRPr="005B4608">
        <w:rPr>
          <w:rFonts w:hAnsi="宋体"/>
          <w:color w:val="000000"/>
        </w:rPr>
        <w:t>②</w:t>
      </w:r>
      <w:r w:rsidRPr="005B4608">
        <w:rPr>
          <w:rFonts w:hAnsi="宋体" w:hint="eastAsia"/>
          <w:color w:val="000000"/>
          <w:lang w:eastAsia="zh-CN"/>
        </w:rPr>
        <w:t xml:space="preserve"> </w:t>
      </w:r>
      <w:r w:rsidRPr="005B4608">
        <w:rPr>
          <w:rFonts w:ascii="Times New Roman" w:hAnsi="Times New Roman" w:hint="eastAsia"/>
          <w:color w:val="000000"/>
          <w:lang w:eastAsia="zh-CN"/>
        </w:rPr>
        <w:t>天冬酰胺</w:t>
      </w:r>
      <w:r w:rsidRPr="005B4608">
        <w:rPr>
          <w:rFonts w:ascii="Times New Roman" w:hAnsi="Times New Roman" w:hint="eastAsia"/>
          <w:color w:val="000000"/>
          <w:lang w:eastAsia="zh-CN"/>
        </w:rPr>
        <w:t xml:space="preserve">  </w:t>
      </w:r>
      <w:r w:rsidRPr="005B4608">
        <w:rPr>
          <w:rFonts w:ascii="Times New Roman" w:hAnsi="Times New Roman"/>
          <w:color w:val="000000"/>
        </w:rPr>
        <w:t xml:space="preserve">　基因中要同时突变两对碱基　</w:t>
      </w:r>
      <w:r w:rsidRPr="005B4608">
        <w:rPr>
          <w:rFonts w:ascii="Times New Roman" w:hAnsi="Times New Roman" w:hint="eastAsia"/>
          <w:color w:val="000000"/>
        </w:rPr>
        <w:t xml:space="preserve">   </w:t>
      </w:r>
    </w:p>
    <w:p w:rsidR="0027324C" w:rsidRPr="005B4608" w:rsidRDefault="0027324C" w:rsidP="0027324C">
      <w:pPr>
        <w:pStyle w:val="a7"/>
        <w:spacing w:line="312" w:lineRule="auto"/>
        <w:ind w:firstLineChars="250" w:firstLine="525"/>
        <w:contextualSpacing/>
        <w:rPr>
          <w:rFonts w:ascii="Times New Roman" w:hAnsi="Times New Roman"/>
          <w:color w:val="000000"/>
        </w:rPr>
      </w:pPr>
      <w:r w:rsidRPr="005B4608">
        <w:rPr>
          <w:rFonts w:hAnsi="宋体"/>
          <w:color w:val="000000"/>
        </w:rPr>
        <w:t>③</w:t>
      </w:r>
      <w:r w:rsidRPr="005B4608">
        <w:rPr>
          <w:rFonts w:hAnsi="宋体" w:hint="eastAsia"/>
          <w:color w:val="000000"/>
          <w:lang w:eastAsia="zh-CN"/>
        </w:rPr>
        <w:t xml:space="preserve"> </w:t>
      </w:r>
      <w:r w:rsidRPr="005B4608">
        <w:rPr>
          <w:rFonts w:ascii="Times New Roman" w:hAnsi="Times New Roman"/>
          <w:color w:val="000000"/>
        </w:rPr>
        <w:t xml:space="preserve">简并　</w:t>
      </w:r>
      <w:r w:rsidRPr="005B4608">
        <w:rPr>
          <w:rFonts w:ascii="Times New Roman" w:hAnsi="Times New Roman" w:hint="eastAsia"/>
          <w:color w:val="000000"/>
          <w:lang w:eastAsia="zh-CN"/>
        </w:rPr>
        <w:t xml:space="preserve">  </w:t>
      </w:r>
      <w:r w:rsidRPr="005B4608">
        <w:rPr>
          <w:rFonts w:ascii="Times New Roman" w:hAnsi="Times New Roman"/>
          <w:color w:val="000000"/>
        </w:rPr>
        <w:t>在一定程度上能防止由于碱基的改变而导致遗传信息的改变；可以保证翻译的速度（答出其中一方面的意思即可）</w:t>
      </w:r>
    </w:p>
    <w:p w:rsidR="0027324C" w:rsidRPr="005B4608" w:rsidRDefault="0027324C" w:rsidP="0027324C">
      <w:pPr>
        <w:widowControl/>
        <w:adjustRightInd w:val="0"/>
        <w:spacing w:line="312" w:lineRule="auto"/>
        <w:contextualSpacing/>
        <w:jc w:val="left"/>
        <w:textAlignment w:val="baseline"/>
        <w:rPr>
          <w:rFonts w:ascii="宋体" w:hAnsi="宋体" w:cs="宋体"/>
          <w:color w:val="000000"/>
          <w:kern w:val="0"/>
          <w:szCs w:val="21"/>
        </w:rPr>
      </w:pPr>
      <w:r w:rsidRPr="005B4608">
        <w:rPr>
          <w:rFonts w:ascii="宋体" w:hAnsi="宋体" w:cs="宋体" w:hint="eastAsia"/>
          <w:color w:val="000000"/>
          <w:kern w:val="0"/>
          <w:szCs w:val="21"/>
        </w:rPr>
        <w:t>33. （10分，每空1分）</w:t>
      </w:r>
    </w:p>
    <w:p w:rsidR="0027324C" w:rsidRPr="005B4608" w:rsidRDefault="0027324C" w:rsidP="0027324C">
      <w:pPr>
        <w:widowControl/>
        <w:adjustRightInd w:val="0"/>
        <w:spacing w:line="312" w:lineRule="auto"/>
        <w:contextualSpacing/>
        <w:jc w:val="left"/>
        <w:textAlignment w:val="baseline"/>
        <w:rPr>
          <w:rFonts w:ascii="宋体" w:hAnsi="宋体" w:cs="宋体"/>
          <w:color w:val="000000"/>
          <w:kern w:val="0"/>
          <w:szCs w:val="21"/>
        </w:rPr>
      </w:pPr>
      <w:r w:rsidRPr="005B4608">
        <w:rPr>
          <w:rFonts w:ascii="宋体" w:hAnsi="宋体" w:cs="宋体" w:hint="eastAsia"/>
          <w:color w:val="000000"/>
          <w:kern w:val="0"/>
          <w:szCs w:val="21"/>
        </w:rPr>
        <w:t xml:space="preserve">    （1）</w:t>
      </w:r>
      <w:r w:rsidRPr="005B4608">
        <w:rPr>
          <w:color w:val="000000"/>
          <w:kern w:val="0"/>
          <w:szCs w:val="21"/>
        </w:rPr>
        <w:t>AB</w:t>
      </w:r>
      <w:r w:rsidRPr="005B4608">
        <w:rPr>
          <w:rFonts w:ascii="宋体" w:hAnsi="宋体" w:cs="宋体" w:hint="eastAsia"/>
          <w:color w:val="000000"/>
          <w:kern w:val="0"/>
          <w:szCs w:val="21"/>
        </w:rPr>
        <w:t xml:space="preserve">      （2）</w:t>
      </w:r>
      <w:r w:rsidRPr="005B4608">
        <w:rPr>
          <w:color w:val="000000"/>
          <w:kern w:val="0"/>
          <w:szCs w:val="21"/>
        </w:rPr>
        <w:t>CD</w:t>
      </w:r>
      <w:r w:rsidRPr="005B4608">
        <w:rPr>
          <w:rFonts w:ascii="宋体" w:hAnsi="宋体" w:cs="宋体" w:hint="eastAsia"/>
          <w:color w:val="000000"/>
          <w:kern w:val="0"/>
          <w:szCs w:val="21"/>
        </w:rPr>
        <w:t>       基因重组</w:t>
      </w:r>
    </w:p>
    <w:p w:rsidR="0027324C" w:rsidRPr="005B4608" w:rsidRDefault="0027324C" w:rsidP="0027324C">
      <w:pPr>
        <w:widowControl/>
        <w:adjustRightInd w:val="0"/>
        <w:spacing w:line="312" w:lineRule="auto"/>
        <w:ind w:firstLineChars="200" w:firstLine="420"/>
        <w:contextualSpacing/>
        <w:jc w:val="left"/>
        <w:textAlignment w:val="baseline"/>
        <w:rPr>
          <w:rFonts w:ascii="宋体" w:hAnsi="宋体" w:cs="宋体"/>
          <w:color w:val="000000"/>
          <w:kern w:val="0"/>
          <w:szCs w:val="21"/>
        </w:rPr>
      </w:pPr>
      <w:r w:rsidRPr="005B4608">
        <w:rPr>
          <w:rFonts w:ascii="宋体" w:hAnsi="宋体" w:cs="宋体" w:hint="eastAsia"/>
          <w:color w:val="000000"/>
          <w:kern w:val="0"/>
          <w:szCs w:val="21"/>
        </w:rPr>
        <w:t xml:space="preserve">（3）3/16    不再发生性状分离  </w:t>
      </w:r>
    </w:p>
    <w:p w:rsidR="0027324C" w:rsidRPr="005B4608" w:rsidRDefault="0027324C" w:rsidP="0027324C">
      <w:pPr>
        <w:widowControl/>
        <w:adjustRightInd w:val="0"/>
        <w:spacing w:line="312" w:lineRule="auto"/>
        <w:contextualSpacing/>
        <w:jc w:val="left"/>
        <w:textAlignment w:val="baseline"/>
        <w:rPr>
          <w:rFonts w:ascii="宋体" w:hAnsi="宋体" w:cs="宋体"/>
          <w:color w:val="000000"/>
          <w:kern w:val="0"/>
          <w:szCs w:val="21"/>
        </w:rPr>
      </w:pPr>
      <w:r w:rsidRPr="005B4608">
        <w:rPr>
          <w:rFonts w:ascii="宋体" w:hAnsi="宋体" w:cs="宋体" w:hint="eastAsia"/>
          <w:color w:val="000000"/>
          <w:kern w:val="0"/>
          <w:szCs w:val="21"/>
        </w:rPr>
        <w:t xml:space="preserve">    （4）</w:t>
      </w:r>
      <w:r w:rsidRPr="005B4608">
        <w:rPr>
          <w:color w:val="000000"/>
          <w:kern w:val="0"/>
          <w:szCs w:val="21"/>
        </w:rPr>
        <w:t>EFG</w:t>
      </w:r>
      <w:r w:rsidRPr="005B4608">
        <w:rPr>
          <w:rFonts w:ascii="宋体" w:hAnsi="宋体" w:cs="宋体" w:hint="eastAsia"/>
          <w:color w:val="000000"/>
          <w:kern w:val="0"/>
          <w:szCs w:val="21"/>
        </w:rPr>
        <w:t xml:space="preserve">     花药离体培养     诱导染色体加倍</w:t>
      </w:r>
    </w:p>
    <w:p w:rsidR="0027324C" w:rsidRPr="005B4608" w:rsidRDefault="0027324C" w:rsidP="0027324C">
      <w:pPr>
        <w:widowControl/>
        <w:adjustRightInd w:val="0"/>
        <w:spacing w:line="312" w:lineRule="auto"/>
        <w:contextualSpacing/>
        <w:jc w:val="left"/>
        <w:textAlignment w:val="baseline"/>
        <w:rPr>
          <w:rFonts w:ascii="宋体" w:hAnsi="宋体" w:cs="宋体"/>
          <w:color w:val="000000"/>
          <w:kern w:val="0"/>
          <w:szCs w:val="21"/>
        </w:rPr>
      </w:pPr>
      <w:r w:rsidRPr="005B4608">
        <w:rPr>
          <w:rFonts w:ascii="宋体" w:hAnsi="宋体" w:cs="宋体" w:hint="eastAsia"/>
          <w:color w:val="000000"/>
          <w:kern w:val="0"/>
          <w:szCs w:val="21"/>
        </w:rPr>
        <w:t xml:space="preserve">     （5）单倍体   植株弱小、高度不育</w:t>
      </w:r>
    </w:p>
    <w:p w:rsidR="0027324C" w:rsidRPr="005B4608" w:rsidRDefault="0027324C" w:rsidP="0027324C">
      <w:pPr>
        <w:spacing w:line="312" w:lineRule="auto"/>
        <w:ind w:left="218" w:hangingChars="104" w:hanging="218"/>
        <w:contextualSpacing/>
        <w:rPr>
          <w:color w:val="000000"/>
          <w:szCs w:val="21"/>
        </w:rPr>
      </w:pPr>
      <w:r w:rsidRPr="005B4608">
        <w:rPr>
          <w:rFonts w:ascii="宋体" w:hAnsi="宋体" w:hint="eastAsia"/>
          <w:color w:val="000000"/>
          <w:szCs w:val="21"/>
        </w:rPr>
        <w:t>34</w:t>
      </w:r>
      <w:r w:rsidRPr="005B4608">
        <w:rPr>
          <w:rFonts w:hint="eastAsia"/>
          <w:color w:val="000000"/>
          <w:szCs w:val="21"/>
        </w:rPr>
        <w:t>．</w:t>
      </w:r>
      <w:r w:rsidRPr="005B4608">
        <w:rPr>
          <w:color w:val="000000"/>
          <w:szCs w:val="21"/>
        </w:rPr>
        <w:t>（</w:t>
      </w:r>
      <w:r w:rsidRPr="005B4608">
        <w:rPr>
          <w:rFonts w:hint="eastAsia"/>
          <w:color w:val="000000"/>
          <w:szCs w:val="21"/>
        </w:rPr>
        <w:t>10</w:t>
      </w:r>
      <w:r w:rsidRPr="005B4608">
        <w:rPr>
          <w:color w:val="000000"/>
          <w:szCs w:val="21"/>
        </w:rPr>
        <w:t>分，除注明外</w:t>
      </w:r>
      <w:r w:rsidRPr="005B4608">
        <w:rPr>
          <w:rFonts w:hint="eastAsia"/>
          <w:color w:val="000000"/>
          <w:szCs w:val="21"/>
        </w:rPr>
        <w:t>，</w:t>
      </w:r>
      <w:r w:rsidRPr="005B4608">
        <w:rPr>
          <w:color w:val="000000"/>
          <w:szCs w:val="21"/>
        </w:rPr>
        <w:t>每空</w:t>
      </w:r>
      <w:r w:rsidRPr="005B4608">
        <w:rPr>
          <w:color w:val="000000"/>
          <w:szCs w:val="21"/>
        </w:rPr>
        <w:t>1</w:t>
      </w:r>
      <w:r w:rsidRPr="005B4608">
        <w:rPr>
          <w:color w:val="000000"/>
          <w:szCs w:val="21"/>
        </w:rPr>
        <w:t>分）</w:t>
      </w:r>
    </w:p>
    <w:p w:rsidR="0027324C" w:rsidRPr="005B4608" w:rsidRDefault="0027324C" w:rsidP="0027324C">
      <w:pPr>
        <w:spacing w:line="312" w:lineRule="auto"/>
        <w:ind w:leftChars="103" w:left="216" w:firstLine="2"/>
        <w:contextualSpacing/>
        <w:rPr>
          <w:color w:val="000000"/>
          <w:szCs w:val="21"/>
        </w:rPr>
      </w:pPr>
      <w:r w:rsidRPr="005B4608">
        <w:rPr>
          <w:color w:val="000000"/>
          <w:szCs w:val="21"/>
        </w:rPr>
        <w:t>（</w:t>
      </w:r>
      <w:r w:rsidRPr="005B4608">
        <w:rPr>
          <w:color w:val="000000"/>
          <w:szCs w:val="21"/>
        </w:rPr>
        <w:t>1</w:t>
      </w:r>
      <w:r w:rsidRPr="005B4608">
        <w:rPr>
          <w:color w:val="000000"/>
          <w:szCs w:val="21"/>
        </w:rPr>
        <w:t>）紫花</w:t>
      </w:r>
      <w:r w:rsidRPr="005B4608">
        <w:rPr>
          <w:color w:val="000000"/>
          <w:szCs w:val="21"/>
        </w:rPr>
        <w:t xml:space="preserve">  </w:t>
      </w:r>
      <w:r w:rsidRPr="005B4608">
        <w:rPr>
          <w:rFonts w:hint="eastAsia"/>
          <w:color w:val="000000"/>
          <w:szCs w:val="21"/>
        </w:rPr>
        <w:t xml:space="preserve">  </w:t>
      </w:r>
      <w:r w:rsidRPr="005B4608">
        <w:rPr>
          <w:color w:val="000000"/>
          <w:szCs w:val="21"/>
        </w:rPr>
        <w:t xml:space="preserve"> </w:t>
      </w:r>
      <w:r w:rsidRPr="005B4608">
        <w:rPr>
          <w:color w:val="000000"/>
          <w:szCs w:val="21"/>
        </w:rPr>
        <w:t>长花粉粒</w:t>
      </w:r>
      <w:r w:rsidRPr="005B4608">
        <w:rPr>
          <w:color w:val="000000"/>
          <w:szCs w:val="21"/>
        </w:rPr>
        <w:t xml:space="preserve">   </w:t>
      </w:r>
      <w:r w:rsidRPr="005B4608">
        <w:rPr>
          <w:rFonts w:hint="eastAsia"/>
          <w:color w:val="000000"/>
          <w:szCs w:val="21"/>
        </w:rPr>
        <w:t xml:space="preserve">  </w:t>
      </w:r>
      <w:r w:rsidRPr="005B4608">
        <w:rPr>
          <w:color w:val="000000"/>
          <w:szCs w:val="21"/>
        </w:rPr>
        <w:t xml:space="preserve"> AABB×aabb   </w:t>
      </w:r>
      <w:r w:rsidRPr="005B4608">
        <w:rPr>
          <w:rFonts w:hint="eastAsia"/>
          <w:color w:val="000000"/>
          <w:szCs w:val="21"/>
        </w:rPr>
        <w:t xml:space="preserve">  </w:t>
      </w:r>
      <w:r w:rsidRPr="005B4608">
        <w:rPr>
          <w:color w:val="000000"/>
          <w:szCs w:val="21"/>
        </w:rPr>
        <w:t xml:space="preserve"> AAbb×aaBB</w:t>
      </w:r>
    </w:p>
    <w:p w:rsidR="0027324C" w:rsidRPr="005B4608" w:rsidRDefault="0027324C" w:rsidP="0027324C">
      <w:pPr>
        <w:spacing w:line="312" w:lineRule="auto"/>
        <w:ind w:leftChars="103" w:left="216" w:firstLine="2"/>
        <w:contextualSpacing/>
        <w:rPr>
          <w:color w:val="000000"/>
          <w:szCs w:val="21"/>
        </w:rPr>
      </w:pPr>
      <w:r w:rsidRPr="005B4608">
        <w:rPr>
          <w:color w:val="000000"/>
          <w:szCs w:val="21"/>
        </w:rPr>
        <w:t>（</w:t>
      </w:r>
      <w:r w:rsidRPr="005B4608">
        <w:rPr>
          <w:color w:val="000000"/>
          <w:szCs w:val="21"/>
        </w:rPr>
        <w:t>2</w:t>
      </w:r>
      <w:r w:rsidRPr="005B4608">
        <w:rPr>
          <w:color w:val="000000"/>
          <w:szCs w:val="21"/>
        </w:rPr>
        <w:t>）紫花长花粉粒</w:t>
      </w:r>
      <w:r w:rsidRPr="005B4608">
        <w:rPr>
          <w:color w:val="000000"/>
          <w:szCs w:val="21"/>
        </w:rPr>
        <w:t>:</w:t>
      </w:r>
      <w:r w:rsidRPr="005B4608">
        <w:rPr>
          <w:color w:val="000000"/>
          <w:szCs w:val="21"/>
        </w:rPr>
        <w:t>紫花短花粉粒</w:t>
      </w:r>
      <w:r w:rsidRPr="005B4608">
        <w:rPr>
          <w:color w:val="000000"/>
          <w:szCs w:val="21"/>
        </w:rPr>
        <w:t>:</w:t>
      </w:r>
      <w:r w:rsidRPr="005B4608">
        <w:rPr>
          <w:color w:val="000000"/>
          <w:szCs w:val="21"/>
        </w:rPr>
        <w:t>红花长花粉粒</w:t>
      </w:r>
      <w:r w:rsidRPr="005B4608">
        <w:rPr>
          <w:color w:val="000000"/>
          <w:szCs w:val="21"/>
        </w:rPr>
        <w:t>:</w:t>
      </w:r>
      <w:r w:rsidRPr="005B4608">
        <w:rPr>
          <w:color w:val="000000"/>
          <w:szCs w:val="21"/>
        </w:rPr>
        <w:t>红花长短粉粒</w:t>
      </w:r>
      <w:r w:rsidRPr="005B4608">
        <w:rPr>
          <w:color w:val="000000"/>
          <w:szCs w:val="21"/>
        </w:rPr>
        <w:t>=9:3:3:1</w:t>
      </w:r>
      <w:r w:rsidRPr="005B4608">
        <w:rPr>
          <w:color w:val="000000"/>
          <w:szCs w:val="21"/>
        </w:rPr>
        <w:t>（</w:t>
      </w:r>
      <w:r w:rsidRPr="005B4608">
        <w:rPr>
          <w:color w:val="000000"/>
          <w:szCs w:val="21"/>
        </w:rPr>
        <w:t>2</w:t>
      </w:r>
      <w:r w:rsidRPr="005B4608">
        <w:rPr>
          <w:color w:val="000000"/>
          <w:szCs w:val="21"/>
        </w:rPr>
        <w:t>分）</w:t>
      </w:r>
    </w:p>
    <w:p w:rsidR="0027324C" w:rsidRPr="005B4608" w:rsidRDefault="0027324C" w:rsidP="0027324C">
      <w:pPr>
        <w:spacing w:line="312" w:lineRule="auto"/>
        <w:ind w:leftChars="103" w:left="216" w:firstLine="2"/>
        <w:contextualSpacing/>
        <w:rPr>
          <w:color w:val="000000"/>
          <w:szCs w:val="21"/>
        </w:rPr>
      </w:pPr>
      <w:r w:rsidRPr="005B4608">
        <w:rPr>
          <w:color w:val="000000"/>
          <w:szCs w:val="21"/>
        </w:rPr>
        <w:t>（</w:t>
      </w:r>
      <w:r w:rsidRPr="005B4608">
        <w:rPr>
          <w:color w:val="000000"/>
          <w:szCs w:val="21"/>
        </w:rPr>
        <w:t>3</w:t>
      </w:r>
      <w:r w:rsidRPr="005B4608">
        <w:rPr>
          <w:color w:val="000000"/>
          <w:szCs w:val="21"/>
        </w:rPr>
        <w:t>）紫花长花粉粒</w:t>
      </w:r>
      <w:r w:rsidRPr="005B4608">
        <w:rPr>
          <w:color w:val="000000"/>
          <w:szCs w:val="21"/>
        </w:rPr>
        <w:t>:</w:t>
      </w:r>
      <w:r w:rsidRPr="005B4608">
        <w:rPr>
          <w:color w:val="000000"/>
          <w:szCs w:val="21"/>
        </w:rPr>
        <w:t>红花短花粉粒</w:t>
      </w:r>
      <w:r w:rsidRPr="005B4608">
        <w:rPr>
          <w:color w:val="000000"/>
          <w:szCs w:val="21"/>
        </w:rPr>
        <w:t xml:space="preserve">=3:1 </w:t>
      </w:r>
      <w:r w:rsidRPr="005B4608">
        <w:rPr>
          <w:color w:val="000000"/>
          <w:szCs w:val="21"/>
        </w:rPr>
        <w:t>（</w:t>
      </w:r>
      <w:r w:rsidRPr="005B4608">
        <w:rPr>
          <w:color w:val="000000"/>
          <w:szCs w:val="21"/>
        </w:rPr>
        <w:t>2</w:t>
      </w:r>
      <w:r w:rsidRPr="005B4608">
        <w:rPr>
          <w:color w:val="000000"/>
          <w:szCs w:val="21"/>
        </w:rPr>
        <w:t>分）</w:t>
      </w:r>
      <w:r w:rsidRPr="005B4608">
        <w:rPr>
          <w:color w:val="000000"/>
          <w:szCs w:val="21"/>
        </w:rPr>
        <w:t xml:space="preserve"> </w:t>
      </w:r>
      <w:r w:rsidRPr="005B4608">
        <w:rPr>
          <w:rFonts w:hint="eastAsia"/>
          <w:color w:val="000000"/>
          <w:szCs w:val="21"/>
        </w:rPr>
        <w:t xml:space="preserve">  </w:t>
      </w:r>
      <w:r w:rsidRPr="005B4608">
        <w:rPr>
          <w:color w:val="000000"/>
          <w:szCs w:val="21"/>
        </w:rPr>
        <w:t xml:space="preserve">  </w:t>
      </w:r>
    </w:p>
    <w:p w:rsidR="0027324C" w:rsidRPr="005B4608" w:rsidRDefault="0027324C" w:rsidP="0027324C">
      <w:pPr>
        <w:spacing w:line="312" w:lineRule="auto"/>
        <w:ind w:leftChars="103" w:left="216" w:firstLineChars="250" w:firstLine="525"/>
        <w:contextualSpacing/>
        <w:rPr>
          <w:color w:val="000000"/>
          <w:szCs w:val="21"/>
        </w:rPr>
      </w:pPr>
      <w:r w:rsidRPr="005B4608">
        <w:rPr>
          <w:color w:val="000000"/>
          <w:szCs w:val="21"/>
        </w:rPr>
        <w:t>紫花长花粉粒</w:t>
      </w:r>
      <w:r w:rsidRPr="005B4608">
        <w:rPr>
          <w:color w:val="000000"/>
          <w:szCs w:val="21"/>
        </w:rPr>
        <w:t>:</w:t>
      </w:r>
      <w:r w:rsidRPr="005B4608">
        <w:rPr>
          <w:color w:val="000000"/>
          <w:szCs w:val="21"/>
        </w:rPr>
        <w:t>紫花短花粉粒</w:t>
      </w:r>
      <w:r w:rsidRPr="005B4608">
        <w:rPr>
          <w:color w:val="000000"/>
          <w:szCs w:val="21"/>
        </w:rPr>
        <w:t>:</w:t>
      </w:r>
      <w:r w:rsidRPr="005B4608">
        <w:rPr>
          <w:color w:val="000000"/>
          <w:szCs w:val="21"/>
        </w:rPr>
        <w:t>红花长花粉粒＝</w:t>
      </w:r>
      <w:r w:rsidRPr="005B4608">
        <w:rPr>
          <w:color w:val="000000"/>
          <w:szCs w:val="21"/>
        </w:rPr>
        <w:t>2:1:1</w:t>
      </w:r>
      <w:r w:rsidRPr="005B4608">
        <w:rPr>
          <w:rFonts w:hint="eastAsia"/>
          <w:color w:val="000000"/>
          <w:szCs w:val="21"/>
        </w:rPr>
        <w:t xml:space="preserve"> </w:t>
      </w:r>
      <w:r w:rsidRPr="005B4608">
        <w:rPr>
          <w:color w:val="000000"/>
          <w:szCs w:val="21"/>
        </w:rPr>
        <w:t>（</w:t>
      </w:r>
      <w:r w:rsidRPr="005B4608">
        <w:rPr>
          <w:color w:val="000000"/>
          <w:szCs w:val="21"/>
        </w:rPr>
        <w:t>2</w:t>
      </w:r>
      <w:r w:rsidRPr="005B4608">
        <w:rPr>
          <w:color w:val="000000"/>
          <w:szCs w:val="21"/>
        </w:rPr>
        <w:t>分）</w:t>
      </w:r>
    </w:p>
    <w:p w:rsidR="00180C95" w:rsidRDefault="00180C95" w:rsidP="00026AD3"/>
    <w:p w:rsidR="006066D2" w:rsidRPr="00E467C2" w:rsidRDefault="006066D2" w:rsidP="006066D2">
      <w:pPr>
        <w:jc w:val="right"/>
        <w:rPr>
          <w:color w:val="FFFFFF"/>
        </w:rPr>
      </w:pPr>
      <w:r w:rsidRPr="00E467C2">
        <w:rPr>
          <w:rFonts w:hint="eastAsia"/>
          <w:color w:val="FFFFFF"/>
        </w:rPr>
        <w:t>欢迎</w:t>
      </w:r>
      <w:r w:rsidRPr="00E467C2">
        <w:rPr>
          <w:color w:val="FFFFFF"/>
        </w:rPr>
        <w:t>访问</w:t>
      </w:r>
      <w:r w:rsidRPr="00E467C2">
        <w:rPr>
          <w:color w:val="FFFFFF"/>
        </w:rPr>
        <w:t>“</w:t>
      </w:r>
      <w:r w:rsidRPr="00E467C2">
        <w:rPr>
          <w:rFonts w:hint="eastAsia"/>
          <w:color w:val="FFFFFF"/>
        </w:rPr>
        <w:t>高</w:t>
      </w:r>
      <w:r w:rsidRPr="00E467C2">
        <w:rPr>
          <w:color w:val="FFFFFF"/>
        </w:rPr>
        <w:t>中试卷网</w:t>
      </w:r>
      <w:r w:rsidRPr="00E467C2">
        <w:rPr>
          <w:color w:val="FFFFFF"/>
        </w:rPr>
        <w:t>”——http://sj.fjjy.org</w:t>
      </w:r>
    </w:p>
    <w:sectPr w:rsidR="006066D2" w:rsidRPr="00E467C2" w:rsidSect="003D076B">
      <w:footerReference w:type="default" r:id="rId14"/>
      <w:pgSz w:w="11057" w:h="15309" w:code="9"/>
      <w:pgMar w:top="1091" w:right="964" w:bottom="1091" w:left="964"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4EC" w:rsidRDefault="00B854EC">
      <w:r>
        <w:separator/>
      </w:r>
    </w:p>
  </w:endnote>
  <w:endnote w:type="continuationSeparator" w:id="0">
    <w:p w:rsidR="00B854EC" w:rsidRDefault="00B85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舒体">
    <w:panose1 w:val="02010601030101010101"/>
    <w:charset w:val="86"/>
    <w:family w:val="auto"/>
    <w:pitch w:val="variable"/>
    <w:sig w:usb0="00000003"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A1" w:rsidRDefault="00BD3DA1" w:rsidP="00B05BB2">
    <w:pPr>
      <w:pStyle w:val="a4"/>
      <w:jc w:val="center"/>
    </w:pPr>
    <w:r>
      <w:rPr>
        <w:rStyle w:val="a5"/>
        <w:rFonts w:ascii="宋体" w:hAnsi="宋体" w:hint="eastAsia"/>
      </w:rPr>
      <w:t>·</w:t>
    </w:r>
    <w:r>
      <w:rPr>
        <w:rStyle w:val="a5"/>
      </w:rPr>
      <w:fldChar w:fldCharType="begin"/>
    </w:r>
    <w:r>
      <w:rPr>
        <w:rStyle w:val="a5"/>
      </w:rPr>
      <w:instrText xml:space="preserve"> PAGE </w:instrText>
    </w:r>
    <w:r>
      <w:rPr>
        <w:rStyle w:val="a5"/>
      </w:rPr>
      <w:fldChar w:fldCharType="separate"/>
    </w:r>
    <w:r w:rsidR="009352F3">
      <w:rPr>
        <w:rStyle w:val="a5"/>
        <w:noProof/>
      </w:rPr>
      <w:t>8</w:t>
    </w:r>
    <w:r>
      <w:rPr>
        <w:rStyle w:val="a5"/>
      </w:rPr>
      <w:fldChar w:fldCharType="end"/>
    </w:r>
    <w:r>
      <w:rPr>
        <w:rStyle w:val="a5"/>
        <w:rFonts w:ascii="宋体" w:hAnsi="宋体"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4EC" w:rsidRDefault="00B854EC">
      <w:r>
        <w:separator/>
      </w:r>
    </w:p>
  </w:footnote>
  <w:footnote w:type="continuationSeparator" w:id="0">
    <w:p w:rsidR="00B854EC" w:rsidRDefault="00B854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324C"/>
    <w:rsid w:val="00026AD3"/>
    <w:rsid w:val="0006070B"/>
    <w:rsid w:val="0011486C"/>
    <w:rsid w:val="00180C95"/>
    <w:rsid w:val="001819F0"/>
    <w:rsid w:val="001A5E76"/>
    <w:rsid w:val="0027324C"/>
    <w:rsid w:val="002B2D69"/>
    <w:rsid w:val="002C77BD"/>
    <w:rsid w:val="003D076B"/>
    <w:rsid w:val="00544B13"/>
    <w:rsid w:val="00593EB0"/>
    <w:rsid w:val="006066D2"/>
    <w:rsid w:val="006327E0"/>
    <w:rsid w:val="006577A0"/>
    <w:rsid w:val="0079341F"/>
    <w:rsid w:val="008762A1"/>
    <w:rsid w:val="008864B2"/>
    <w:rsid w:val="008D0B2E"/>
    <w:rsid w:val="009352F3"/>
    <w:rsid w:val="00B03890"/>
    <w:rsid w:val="00B05BB2"/>
    <w:rsid w:val="00B7006D"/>
    <w:rsid w:val="00B854EC"/>
    <w:rsid w:val="00BD3DA1"/>
    <w:rsid w:val="00C91951"/>
    <w:rsid w:val="00D36DD3"/>
    <w:rsid w:val="00E467C2"/>
    <w:rsid w:val="00E7523B"/>
    <w:rsid w:val="00EA383A"/>
    <w:rsid w:val="00EE6DF3"/>
    <w:rsid w:val="00F86080"/>
    <w:rsid w:val="00FF3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15:docId w15:val="{C4882F03-DA28-458B-8CB2-8146DAFA0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05BB2"/>
    <w:pPr>
      <w:pBdr>
        <w:bottom w:val="single" w:sz="6" w:space="1" w:color="auto"/>
      </w:pBdr>
      <w:tabs>
        <w:tab w:val="center" w:pos="4153"/>
        <w:tab w:val="right" w:pos="8306"/>
      </w:tabs>
      <w:snapToGrid w:val="0"/>
      <w:jc w:val="center"/>
    </w:pPr>
    <w:rPr>
      <w:sz w:val="18"/>
      <w:szCs w:val="18"/>
    </w:rPr>
  </w:style>
  <w:style w:type="paragraph" w:styleId="a4">
    <w:name w:val="footer"/>
    <w:basedOn w:val="a"/>
    <w:rsid w:val="00B05BB2"/>
    <w:pPr>
      <w:tabs>
        <w:tab w:val="center" w:pos="4153"/>
        <w:tab w:val="right" w:pos="8306"/>
      </w:tabs>
      <w:snapToGrid w:val="0"/>
      <w:jc w:val="left"/>
    </w:pPr>
    <w:rPr>
      <w:sz w:val="18"/>
      <w:szCs w:val="18"/>
    </w:rPr>
  </w:style>
  <w:style w:type="character" w:styleId="a5">
    <w:name w:val="page number"/>
    <w:basedOn w:val="a0"/>
    <w:rsid w:val="00B05BB2"/>
  </w:style>
  <w:style w:type="character" w:styleId="a6">
    <w:name w:val="Hyperlink"/>
    <w:rsid w:val="0079341F"/>
    <w:rPr>
      <w:color w:val="0000FF"/>
      <w:u w:val="single"/>
    </w:rPr>
  </w:style>
  <w:style w:type="paragraph" w:styleId="a7">
    <w:name w:val="Plain Text"/>
    <w:aliases w:val=" Char,Char,Char Char,Char Char Char,Plain ,Plain Te,Plain Text,普通,普通文字,普通文字 Char,标题1,标题1 Char,标题1 Char Char,标题1 Char Char Char Char,标题1 Char Char Char Char Char,游数的,游数的格式,纯文本 Char,纯文本 Char Char,纯文本 Char Char1,纯文本 Char Char1 Char Char Char,纯文本 Char1"/>
    <w:basedOn w:val="a"/>
    <w:link w:val="Char2"/>
    <w:qFormat/>
    <w:rsid w:val="0027324C"/>
    <w:rPr>
      <w:rFonts w:ascii="宋体" w:hAnsi="Courier New"/>
      <w:szCs w:val="21"/>
      <w:lang w:val="x-none" w:eastAsia="x-none"/>
    </w:rPr>
  </w:style>
  <w:style w:type="character" w:customStyle="1" w:styleId="a8">
    <w:name w:val="纯文本 字符"/>
    <w:rsid w:val="0027324C"/>
    <w:rPr>
      <w:rFonts w:ascii="宋体" w:hAnsi="Courier New" w:cs="Courier New"/>
      <w:kern w:val="2"/>
      <w:sz w:val="21"/>
      <w:szCs w:val="21"/>
    </w:rPr>
  </w:style>
  <w:style w:type="character" w:customStyle="1" w:styleId="Char2">
    <w:name w:val="纯文本 Char2"/>
    <w:aliases w:val=" Char Char,Char Char1,Char Char Char1,Char Char Char Char,Plain  Char,Plain Te Char,Plain Text Char,普通 Char,普通文字 Char1,普通文字 Char Char,标题1 Char1,标题1 Char Char1,标题1 Char Char Char,标题1 Char Char Char Char Char1,标题1 Char Char Char Char Char Char"/>
    <w:link w:val="a7"/>
    <w:locked/>
    <w:rsid w:val="0027324C"/>
    <w:rPr>
      <w:rFonts w:ascii="宋体" w:hAnsi="Courier New"/>
      <w:kern w:val="2"/>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39062;&#38892;\Desktop\SW\&#39640;&#20013;&#35797;&#21367;&#3259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高中试卷网</Template>
  <TotalTime>0</TotalTime>
  <Pages>10</Pages>
  <Words>1154</Words>
  <Characters>6580</Characters>
  <Application>Microsoft Office Word</Application>
  <DocSecurity>0</DocSecurity>
  <Lines>54</Lines>
  <Paragraphs>15</Paragraphs>
  <ScaleCrop>false</ScaleCrop>
  <Company>个人试卷网站</Company>
  <LinksUpToDate>false</LinksUpToDate>
  <CharactersWithSpaces>7719</CharactersWithSpaces>
  <SharedDoc>false</SharedDoc>
  <HyperlinkBase>http://sj.fjjy.org</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高中试卷网</cp:keywords>
  <dc:description>试卷交流共享平台</dc:description>
  <cp:lastModifiedBy>User2017</cp:lastModifiedBy>
  <cp:revision>2</cp:revision>
  <cp:lastPrinted>1899-12-31T16:00:00Z</cp:lastPrinted>
  <dcterms:created xsi:type="dcterms:W3CDTF">2018-12-25T08:12:00Z</dcterms:created>
  <dcterms:modified xsi:type="dcterms:W3CDTF">2019-09-16T12:10:00Z</dcterms:modified>
</cp:coreProperties>
</file>